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:rsidR="00E83A6E" w:rsidRPr="00C242A6" w:rsidRDefault="00E83A6E" w:rsidP="00E83A6E">
      <w:pPr>
        <w:jc w:val="right"/>
        <w:rPr>
          <w:rFonts w:asciiTheme="minorHAnsi" w:hAnsiTheme="minorHAnsi"/>
          <w:bCs/>
          <w:spacing w:val="-3"/>
        </w:rPr>
      </w:pPr>
      <w:r w:rsidRPr="00C242A6">
        <w:rPr>
          <w:rFonts w:asciiTheme="minorHAnsi" w:hAnsiTheme="minorHAnsi"/>
          <w:bCs/>
          <w:spacing w:val="-3"/>
        </w:rPr>
        <w:t xml:space="preserve">Piła, </w:t>
      </w:r>
      <w:r w:rsidR="00316AE6">
        <w:rPr>
          <w:rFonts w:asciiTheme="minorHAnsi" w:hAnsiTheme="minorHAnsi"/>
          <w:bCs/>
          <w:color w:val="000000" w:themeColor="text1"/>
          <w:spacing w:val="-3"/>
        </w:rPr>
        <w:t>grudzień 2020</w:t>
      </w:r>
      <w:r w:rsidR="00525871" w:rsidRPr="00C242A6">
        <w:rPr>
          <w:rFonts w:asciiTheme="minorHAnsi" w:hAnsiTheme="minorHAnsi"/>
          <w:bCs/>
          <w:spacing w:val="-3"/>
        </w:rPr>
        <w:t xml:space="preserve"> r.</w:t>
      </w:r>
    </w:p>
    <w:p w:rsidR="00902E21" w:rsidRPr="00C242A6" w:rsidRDefault="00E83A6E" w:rsidP="00902E21">
      <w:pPr>
        <w:jc w:val="both"/>
        <w:rPr>
          <w:rFonts w:asciiTheme="minorHAnsi" w:hAnsiTheme="minorHAnsi"/>
          <w:bCs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316AE6">
        <w:rPr>
          <w:rFonts w:asciiTheme="minorHAnsi" w:hAnsiTheme="minorHAnsi"/>
          <w:spacing w:val="-3"/>
        </w:rPr>
        <w:t>FZP.I-241/86</w:t>
      </w:r>
      <w:r w:rsidR="00525871" w:rsidRPr="00C242A6">
        <w:rPr>
          <w:rFonts w:asciiTheme="minorHAnsi" w:hAnsiTheme="minorHAnsi"/>
          <w:spacing w:val="-3"/>
        </w:rPr>
        <w:t>/</w:t>
      </w:r>
      <w:r w:rsidR="00316AE6">
        <w:rPr>
          <w:rFonts w:asciiTheme="minorHAnsi" w:hAnsiTheme="minorHAnsi"/>
          <w:spacing w:val="-3"/>
        </w:rPr>
        <w:t>20</w:t>
      </w:r>
    </w:p>
    <w:p w:rsidR="00E83A6E" w:rsidRDefault="00E83A6E" w:rsidP="00E83A6E">
      <w:pPr>
        <w:pStyle w:val="Nagwek1"/>
        <w:rPr>
          <w:rFonts w:asciiTheme="minorHAnsi" w:hAnsiTheme="minorHAnsi"/>
          <w:sz w:val="4"/>
        </w:rPr>
      </w:pPr>
    </w:p>
    <w:p w:rsidR="002111A8" w:rsidRPr="002111A8" w:rsidRDefault="002111A8" w:rsidP="002111A8"/>
    <w:p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:rsidR="00E83A6E" w:rsidRPr="00B5537A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0"/>
          <w:szCs w:val="28"/>
        </w:rPr>
      </w:pPr>
    </w:p>
    <w:p w:rsidR="004B2BA5" w:rsidRPr="00B5537A" w:rsidRDefault="00E56C70" w:rsidP="00E83A6E">
      <w:pPr>
        <w:jc w:val="center"/>
        <w:rPr>
          <w:rFonts w:asciiTheme="minorHAnsi" w:hAnsiTheme="minorHAnsi"/>
          <w:i/>
          <w:sz w:val="12"/>
        </w:rPr>
      </w:pP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ODBIÓ</w:t>
      </w:r>
      <w:r w:rsidR="006504DB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R, TRANSPORT ORAZ UNIESZKODLIWIA</w:t>
      </w: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NIE ODPADÓW MEDYCZNYCH</w:t>
      </w:r>
    </w:p>
    <w:p w:rsidR="001D206B" w:rsidRDefault="00E83A6E" w:rsidP="001D206B">
      <w:pPr>
        <w:jc w:val="center"/>
        <w:rPr>
          <w:rFonts w:asciiTheme="minorHAnsi" w:hAnsiTheme="minorHAnsi"/>
          <w:i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 xml:space="preserve">: </w:t>
      </w:r>
      <w:r w:rsidR="00E56C70">
        <w:rPr>
          <w:rFonts w:asciiTheme="minorHAnsi" w:hAnsiTheme="minorHAnsi"/>
          <w:i/>
        </w:rPr>
        <w:t>90524400-Usługi gromadzenia, transportu i wywozu odpadów szpitalnych,</w:t>
      </w:r>
    </w:p>
    <w:p w:rsidR="00E83A6E" w:rsidRPr="00C242A6" w:rsidRDefault="00E56C70" w:rsidP="00E56C70">
      <w:pPr>
        <w:ind w:left="567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90513300-9 Usługi spalenia odpadów</w:t>
      </w:r>
      <w:r w:rsidR="001D206B">
        <w:rPr>
          <w:rFonts w:asciiTheme="minorHAnsi" w:hAnsiTheme="minorHAnsi"/>
          <w:i/>
        </w:rPr>
        <w:t>)</w:t>
      </w:r>
    </w:p>
    <w:p w:rsidR="002E19B2" w:rsidRPr="00C242A6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2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8F5B4D" w:rsidRPr="00C242A6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:rsidR="00B3358A" w:rsidRPr="00C242A6" w:rsidRDefault="00761446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B3358A" w:rsidRPr="00C242A6" w:rsidRDefault="00B3358A" w:rsidP="00B3358A">
      <w:pPr>
        <w:ind w:firstLine="300"/>
        <w:jc w:val="both"/>
        <w:rPr>
          <w:rFonts w:asciiTheme="minorHAnsi" w:hAnsiTheme="minorHAnsi"/>
          <w:sz w:val="16"/>
          <w:szCs w:val="16"/>
        </w:rPr>
      </w:pPr>
    </w:p>
    <w:p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F5B4D" w:rsidRPr="00C242A6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:rsidR="00B3358A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316AE6">
        <w:rPr>
          <w:rFonts w:asciiTheme="minorHAnsi" w:hAnsiTheme="minorHAnsi"/>
          <w:bCs/>
          <w:sz w:val="22"/>
          <w:szCs w:val="22"/>
        </w:rPr>
        <w:t>9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77604C">
        <w:rPr>
          <w:rFonts w:asciiTheme="minorHAnsi" w:hAnsiTheme="minorHAnsi"/>
          <w:bCs/>
          <w:sz w:val="22"/>
          <w:szCs w:val="22"/>
        </w:rPr>
        <w:t xml:space="preserve"> </w:t>
      </w:r>
      <w:r w:rsidR="00316AE6">
        <w:rPr>
          <w:rFonts w:asciiTheme="minorHAnsi" w:hAnsiTheme="minorHAnsi"/>
          <w:bCs/>
          <w:sz w:val="22"/>
          <w:szCs w:val="22"/>
        </w:rPr>
        <w:t>1843</w:t>
      </w:r>
      <w:r w:rsidR="005A6EC8">
        <w:rPr>
          <w:rFonts w:asciiTheme="minorHAnsi" w:hAnsiTheme="minorHAnsi"/>
          <w:bCs/>
          <w:sz w:val="22"/>
          <w:szCs w:val="22"/>
        </w:rPr>
        <w:t xml:space="preserve"> </w:t>
      </w:r>
      <w:r w:rsidR="00732280" w:rsidRPr="00C242A6">
        <w:rPr>
          <w:rFonts w:asciiTheme="minorHAnsi" w:hAnsiTheme="minorHAnsi"/>
          <w:bCs/>
          <w:sz w:val="22"/>
          <w:szCs w:val="22"/>
        </w:rPr>
        <w:t>ze zm.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,o wartości zamówienia nieprzekraczającej kwoty określonej w</w:t>
      </w:r>
      <w:r w:rsidR="00F276BE" w:rsidRPr="00C242A6">
        <w:rPr>
          <w:rFonts w:asciiTheme="minorHAnsi" w:hAnsiTheme="minorHAnsi"/>
          <w:bCs/>
          <w:sz w:val="22"/>
          <w:szCs w:val="22"/>
        </w:rPr>
        <w:t> 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:rsidR="0061598D" w:rsidRPr="00C242A6" w:rsidRDefault="0061598D" w:rsidP="0061598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1621BF">
        <w:rPr>
          <w:rFonts w:asciiTheme="minorHAnsi" w:hAnsiTheme="minorHAnsi"/>
          <w:bCs/>
          <w:sz w:val="22"/>
          <w:szCs w:val="22"/>
        </w:rPr>
        <w:t>W zakresie nieuregulowanym niniejszą Specyfikacją Istotnych Warunków Zamówienia, zwanej dalej „SIWZ”, zasto</w:t>
      </w:r>
      <w:r w:rsidR="009F5719">
        <w:rPr>
          <w:rFonts w:asciiTheme="minorHAnsi" w:hAnsiTheme="minorHAnsi"/>
          <w:bCs/>
          <w:sz w:val="22"/>
          <w:szCs w:val="22"/>
        </w:rPr>
        <w:t>sowanie mają</w:t>
      </w:r>
      <w:r>
        <w:rPr>
          <w:rFonts w:asciiTheme="minorHAnsi" w:hAnsiTheme="minorHAnsi"/>
          <w:bCs/>
          <w:sz w:val="22"/>
          <w:szCs w:val="22"/>
        </w:rPr>
        <w:t xml:space="preserve"> przepisy ustawy</w:t>
      </w:r>
      <w:r w:rsidRPr="001621BF">
        <w:rPr>
          <w:rFonts w:asciiTheme="minorHAnsi" w:hAnsiTheme="minorHAnsi"/>
          <w:bCs/>
          <w:sz w:val="22"/>
          <w:szCs w:val="22"/>
        </w:rPr>
        <w:t>.</w:t>
      </w:r>
    </w:p>
    <w:p w:rsidR="008F5B4D" w:rsidRPr="00C242A6" w:rsidRDefault="008F5B4D" w:rsidP="008F5B4D">
      <w:pPr>
        <w:ind w:left="284"/>
        <w:jc w:val="both"/>
        <w:rPr>
          <w:rFonts w:asciiTheme="minorHAnsi" w:hAnsiTheme="minorHAnsi"/>
          <w:bCs/>
          <w:sz w:val="14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F5B4D" w:rsidRPr="00C242A6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:rsidR="00BD3D4E" w:rsidRPr="008C6797" w:rsidRDefault="00BD3D4E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>
        <w:rPr>
          <w:rFonts w:asciiTheme="minorHAnsi" w:hAnsiTheme="minorHAnsi"/>
          <w:bCs/>
          <w:sz w:val="22"/>
          <w:szCs w:val="22"/>
        </w:rPr>
        <w:t xml:space="preserve">sukcesywna </w:t>
      </w:r>
      <w:r w:rsidR="00E56C70">
        <w:rPr>
          <w:rFonts w:asciiTheme="minorHAnsi" w:hAnsiTheme="minorHAnsi"/>
          <w:b/>
          <w:bCs/>
          <w:sz w:val="22"/>
          <w:szCs w:val="22"/>
        </w:rPr>
        <w:t>usługa odbioru</w:t>
      </w:r>
      <w:r w:rsidR="006504DB">
        <w:rPr>
          <w:rFonts w:asciiTheme="minorHAnsi" w:hAnsiTheme="minorHAnsi"/>
          <w:b/>
          <w:bCs/>
          <w:sz w:val="22"/>
          <w:szCs w:val="22"/>
        </w:rPr>
        <w:t>, transportu oraz unieszkodliwia</w:t>
      </w:r>
      <w:r w:rsidR="00E56C70">
        <w:rPr>
          <w:rFonts w:asciiTheme="minorHAnsi" w:hAnsiTheme="minorHAnsi"/>
          <w:b/>
          <w:bCs/>
          <w:sz w:val="22"/>
          <w:szCs w:val="22"/>
        </w:rPr>
        <w:t xml:space="preserve">nia odpadów medycznych powstających w wyniku działalności </w:t>
      </w:r>
      <w:r w:rsidRPr="00B529EA">
        <w:rPr>
          <w:rFonts w:asciiTheme="minorHAnsi" w:hAnsiTheme="minorHAnsi"/>
          <w:b/>
          <w:bCs/>
          <w:sz w:val="22"/>
          <w:szCs w:val="22"/>
        </w:rPr>
        <w:t>Szpitala Specjalistycznego w Pile</w:t>
      </w:r>
      <w:r w:rsidR="00F50812">
        <w:rPr>
          <w:rFonts w:asciiTheme="minorHAnsi" w:hAnsiTheme="minorHAnsi"/>
          <w:b/>
          <w:bCs/>
          <w:sz w:val="22"/>
          <w:szCs w:val="22"/>
        </w:rPr>
        <w:t>.</w:t>
      </w:r>
    </w:p>
    <w:p w:rsidR="00BD3D4E" w:rsidRPr="008C6797" w:rsidRDefault="00BD3D4E" w:rsidP="00D8047F">
      <w:pPr>
        <w:tabs>
          <w:tab w:val="left" w:pos="709"/>
        </w:tabs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 xml:space="preserve">Szczegółowy zakres </w:t>
      </w:r>
      <w:r w:rsidR="00DF5946">
        <w:rPr>
          <w:rFonts w:asciiTheme="minorHAnsi" w:hAnsiTheme="minorHAnsi"/>
          <w:bCs/>
          <w:sz w:val="22"/>
          <w:szCs w:val="22"/>
        </w:rPr>
        <w:t>zamówienia</w:t>
      </w:r>
      <w:r w:rsidR="00D8047F">
        <w:rPr>
          <w:rFonts w:asciiTheme="minorHAnsi" w:hAnsiTheme="minorHAnsi"/>
          <w:bCs/>
          <w:sz w:val="22"/>
          <w:szCs w:val="22"/>
        </w:rPr>
        <w:t xml:space="preserve"> i wymagań</w:t>
      </w:r>
      <w:r w:rsidR="00DF5946">
        <w:rPr>
          <w:rFonts w:asciiTheme="minorHAnsi" w:hAnsiTheme="minorHAnsi"/>
          <w:bCs/>
          <w:sz w:val="22"/>
          <w:szCs w:val="22"/>
        </w:rPr>
        <w:t xml:space="preserve"> określa załącznik nr </w:t>
      </w:r>
      <w:r w:rsidR="00803B95">
        <w:rPr>
          <w:rFonts w:asciiTheme="minorHAnsi" w:hAnsiTheme="minorHAnsi"/>
          <w:bCs/>
          <w:sz w:val="22"/>
          <w:szCs w:val="22"/>
        </w:rPr>
        <w:t>2</w:t>
      </w:r>
      <w:r w:rsidR="00316AE6">
        <w:rPr>
          <w:rFonts w:asciiTheme="minorHAnsi" w:hAnsiTheme="minorHAnsi"/>
          <w:bCs/>
          <w:sz w:val="22"/>
          <w:szCs w:val="22"/>
        </w:rPr>
        <w:t xml:space="preserve"> </w:t>
      </w:r>
      <w:r w:rsidRPr="008C6797">
        <w:rPr>
          <w:rFonts w:asciiTheme="minorHAnsi" w:hAnsiTheme="minorHAnsi"/>
          <w:bCs/>
          <w:sz w:val="22"/>
          <w:szCs w:val="22"/>
        </w:rPr>
        <w:t>do SIWZ</w:t>
      </w:r>
      <w:r w:rsidR="00D8047F">
        <w:rPr>
          <w:rFonts w:asciiTheme="minorHAnsi" w:hAnsiTheme="minorHAnsi"/>
          <w:bCs/>
          <w:sz w:val="22"/>
          <w:szCs w:val="22"/>
        </w:rPr>
        <w:t xml:space="preserve">. </w:t>
      </w:r>
    </w:p>
    <w:p w:rsidR="00BD3D4E" w:rsidRDefault="00E56C70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Odbiór</w:t>
      </w:r>
      <w:r w:rsidR="00BD3D4E" w:rsidRPr="00B529EA">
        <w:rPr>
          <w:rFonts w:asciiTheme="minorHAnsi" w:hAnsiTheme="minorHAnsi"/>
          <w:bCs/>
          <w:sz w:val="22"/>
          <w:szCs w:val="22"/>
        </w:rPr>
        <w:t xml:space="preserve"> przedmiotu zamówienia odbywać się będzie </w:t>
      </w:r>
      <w:r>
        <w:rPr>
          <w:rFonts w:asciiTheme="minorHAnsi" w:hAnsiTheme="minorHAnsi"/>
          <w:bCs/>
          <w:sz w:val="22"/>
          <w:szCs w:val="22"/>
        </w:rPr>
        <w:t xml:space="preserve">z „Magazynu odpadów medycznych” mieszczącego się na terenie </w:t>
      </w:r>
      <w:r w:rsidR="00BD3D4E" w:rsidRPr="00B529EA">
        <w:rPr>
          <w:rFonts w:asciiTheme="minorHAnsi" w:hAnsiTheme="minorHAnsi"/>
          <w:bCs/>
          <w:sz w:val="22"/>
          <w:szCs w:val="22"/>
        </w:rPr>
        <w:t>Szpitala Specjalistycznego w Pile</w:t>
      </w:r>
      <w:r w:rsidR="006914AD">
        <w:rPr>
          <w:rFonts w:asciiTheme="minorHAnsi" w:hAnsiTheme="minorHAnsi"/>
          <w:bCs/>
          <w:sz w:val="22"/>
          <w:szCs w:val="22"/>
        </w:rPr>
        <w:t>,</w:t>
      </w:r>
      <w:r w:rsidR="00DF5946">
        <w:rPr>
          <w:rFonts w:asciiTheme="minorHAnsi" w:hAnsiTheme="minorHAnsi"/>
          <w:bCs/>
          <w:sz w:val="22"/>
          <w:szCs w:val="22"/>
        </w:rPr>
        <w:t>trzy razy w tygodniu</w:t>
      </w:r>
      <w:r w:rsidR="00372DF7">
        <w:rPr>
          <w:rFonts w:asciiTheme="minorHAnsi" w:hAnsiTheme="minorHAnsi"/>
          <w:bCs/>
          <w:sz w:val="22"/>
          <w:szCs w:val="22"/>
        </w:rPr>
        <w:t xml:space="preserve"> (poniedziałek, środa, piątek), </w:t>
      </w:r>
      <w:r w:rsidR="00BD3D4E" w:rsidRPr="00B529EA">
        <w:rPr>
          <w:rFonts w:asciiTheme="minorHAnsi" w:hAnsiTheme="minorHAnsi"/>
          <w:bCs/>
          <w:sz w:val="22"/>
          <w:szCs w:val="22"/>
        </w:rPr>
        <w:t>w godzinach</w:t>
      </w:r>
      <w:r w:rsidR="0077604C">
        <w:rPr>
          <w:rFonts w:asciiTheme="minorHAnsi" w:hAnsiTheme="minorHAnsi"/>
          <w:bCs/>
          <w:sz w:val="22"/>
          <w:szCs w:val="22"/>
        </w:rPr>
        <w:t xml:space="preserve"> </w:t>
      </w:r>
      <w:r w:rsidR="00DF5946">
        <w:rPr>
          <w:rFonts w:asciiTheme="minorHAnsi" w:hAnsiTheme="minorHAnsi"/>
          <w:bCs/>
          <w:sz w:val="22"/>
          <w:szCs w:val="22"/>
        </w:rPr>
        <w:t>od 8</w:t>
      </w:r>
      <w:r w:rsidR="00BD3D4E">
        <w:rPr>
          <w:rFonts w:asciiTheme="minorHAnsi" w:hAnsiTheme="minorHAnsi"/>
          <w:bCs/>
          <w:sz w:val="22"/>
          <w:szCs w:val="22"/>
        </w:rPr>
        <w:t>:</w:t>
      </w:r>
      <w:r w:rsidR="00DF5946">
        <w:rPr>
          <w:rFonts w:asciiTheme="minorHAnsi" w:hAnsiTheme="minorHAnsi"/>
          <w:bCs/>
          <w:sz w:val="22"/>
          <w:szCs w:val="22"/>
        </w:rPr>
        <w:t>00 do</w:t>
      </w:r>
      <w:r w:rsidR="0077604C">
        <w:rPr>
          <w:rFonts w:asciiTheme="minorHAnsi" w:hAnsiTheme="minorHAnsi" w:cstheme="minorHAnsi"/>
        </w:rPr>
        <w:t xml:space="preserve"> 11:00 (</w:t>
      </w:r>
      <w:r w:rsidR="0077604C" w:rsidRPr="00B158EE">
        <w:rPr>
          <w:rFonts w:asciiTheme="minorHAnsi" w:hAnsiTheme="minorHAnsi" w:cstheme="minorHAnsi"/>
        </w:rPr>
        <w:t>jeżeli odbiór przypadnie w dzień wolny od pracy, odbiór nastąpi w kolejny dzień roboczy</w:t>
      </w:r>
      <w:r w:rsidR="0077604C">
        <w:rPr>
          <w:rFonts w:asciiTheme="minorHAnsi" w:hAnsiTheme="minorHAnsi" w:cstheme="minorHAnsi"/>
        </w:rPr>
        <w:t xml:space="preserve"> lub dzień poprzedzający dzień wolny, z zachowaniem czasu ich przechowywania zgodnego z prawem</w:t>
      </w:r>
      <w:r w:rsidR="0077604C" w:rsidRPr="00B158EE">
        <w:rPr>
          <w:rFonts w:asciiTheme="minorHAnsi" w:hAnsiTheme="minorHAnsi" w:cstheme="minorHAnsi"/>
        </w:rPr>
        <w:t>)</w:t>
      </w:r>
      <w:r w:rsidR="00372DF7">
        <w:rPr>
          <w:rFonts w:asciiTheme="minorHAnsi" w:hAnsiTheme="minorHAnsi"/>
          <w:bCs/>
          <w:sz w:val="22"/>
          <w:szCs w:val="22"/>
        </w:rPr>
        <w:t xml:space="preserve"> własnym transportem</w:t>
      </w:r>
      <w:r w:rsidR="0077604C">
        <w:rPr>
          <w:rFonts w:asciiTheme="minorHAnsi" w:hAnsiTheme="minorHAnsi"/>
          <w:bCs/>
          <w:sz w:val="22"/>
          <w:szCs w:val="22"/>
        </w:rPr>
        <w:t xml:space="preserve"> </w:t>
      </w:r>
      <w:r w:rsidR="00BD3D4E">
        <w:rPr>
          <w:rFonts w:asciiTheme="minorHAnsi" w:hAnsiTheme="minorHAnsi"/>
          <w:bCs/>
          <w:sz w:val="22"/>
          <w:szCs w:val="22"/>
        </w:rPr>
        <w:t>na własny koszt i ryzyko</w:t>
      </w:r>
      <w:r w:rsidR="00647D63">
        <w:rPr>
          <w:rFonts w:asciiTheme="minorHAnsi" w:hAnsiTheme="minorHAnsi"/>
          <w:bCs/>
          <w:sz w:val="22"/>
          <w:szCs w:val="22"/>
        </w:rPr>
        <w:t>.</w:t>
      </w:r>
    </w:p>
    <w:p w:rsidR="007B3C89" w:rsidRDefault="007B3C89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Poza terminami wskazanymi w pkt. 3.2 Wykonawca zobowiązuje się</w:t>
      </w:r>
      <w:r w:rsidR="00B84568">
        <w:rPr>
          <w:rFonts w:asciiTheme="minorHAnsi" w:hAnsiTheme="minorHAnsi"/>
          <w:bCs/>
          <w:sz w:val="22"/>
          <w:szCs w:val="22"/>
        </w:rPr>
        <w:t xml:space="preserve"> do dodatkowego </w:t>
      </w:r>
      <w:r>
        <w:rPr>
          <w:rFonts w:asciiTheme="minorHAnsi" w:hAnsiTheme="minorHAnsi"/>
          <w:bCs/>
          <w:sz w:val="22"/>
          <w:szCs w:val="22"/>
        </w:rPr>
        <w:t xml:space="preserve">odbioru </w:t>
      </w:r>
      <w:r w:rsidR="00B84568">
        <w:rPr>
          <w:rFonts w:asciiTheme="minorHAnsi" w:hAnsiTheme="minorHAnsi"/>
          <w:bCs/>
          <w:sz w:val="22"/>
          <w:szCs w:val="22"/>
        </w:rPr>
        <w:t xml:space="preserve">odpadów w </w:t>
      </w:r>
      <w:r w:rsidR="006904ED">
        <w:rPr>
          <w:rFonts w:asciiTheme="minorHAnsi" w:hAnsiTheme="minorHAnsi"/>
          <w:bCs/>
          <w:sz w:val="22"/>
          <w:szCs w:val="22"/>
        </w:rPr>
        <w:t>trybie</w:t>
      </w:r>
      <w:r w:rsidR="00B8456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„CITO” </w:t>
      </w:r>
      <w:r w:rsidR="00B84568" w:rsidRPr="0077604C">
        <w:rPr>
          <w:rFonts w:asciiTheme="minorHAnsi" w:hAnsiTheme="minorHAnsi"/>
          <w:bCs/>
          <w:i/>
          <w:sz w:val="22"/>
          <w:szCs w:val="22"/>
        </w:rPr>
        <w:t>(kryterium oceniane)</w:t>
      </w:r>
      <w:r w:rsidR="00B84568">
        <w:rPr>
          <w:rFonts w:asciiTheme="minorHAnsi" w:hAnsiTheme="minorHAnsi"/>
          <w:bCs/>
          <w:sz w:val="22"/>
          <w:szCs w:val="22"/>
        </w:rPr>
        <w:t xml:space="preserve"> liczonego od momentu zgłoszenia (drogą mailową lub telefoniczną) takiej potrzeby przez Zamawiającego</w:t>
      </w:r>
      <w:r w:rsidR="006904ED">
        <w:rPr>
          <w:rFonts w:asciiTheme="minorHAnsi" w:hAnsiTheme="minorHAnsi"/>
          <w:bCs/>
          <w:sz w:val="22"/>
          <w:szCs w:val="22"/>
        </w:rPr>
        <w:t xml:space="preserve"> oraz dodatkowego odbioru poza harmonogramem</w:t>
      </w:r>
      <w:r w:rsidR="006904ED" w:rsidRPr="0077604C">
        <w:rPr>
          <w:rFonts w:asciiTheme="minorHAnsi" w:hAnsiTheme="minorHAnsi"/>
          <w:bCs/>
          <w:i/>
          <w:sz w:val="22"/>
          <w:szCs w:val="22"/>
        </w:rPr>
        <w:t>(kryterium oceniane)</w:t>
      </w:r>
      <w:r w:rsidR="006904ED">
        <w:rPr>
          <w:rFonts w:asciiTheme="minorHAnsi" w:hAnsiTheme="minorHAnsi"/>
          <w:bCs/>
          <w:sz w:val="22"/>
          <w:szCs w:val="22"/>
        </w:rPr>
        <w:t xml:space="preserve"> – jeżeli dotyczy</w:t>
      </w:r>
      <w:r w:rsidR="00B84568">
        <w:rPr>
          <w:rFonts w:asciiTheme="minorHAnsi" w:hAnsiTheme="minorHAnsi"/>
          <w:bCs/>
          <w:sz w:val="22"/>
          <w:szCs w:val="22"/>
        </w:rPr>
        <w:t>.</w:t>
      </w:r>
    </w:p>
    <w:p w:rsidR="00F61592" w:rsidRDefault="00F61592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 podpisaniu umowy Wykonawca zobowiązany jest </w:t>
      </w:r>
      <w:bookmarkStart w:id="0" w:name="_Hlk495389042"/>
      <w:r>
        <w:rPr>
          <w:rFonts w:asciiTheme="minorHAnsi" w:hAnsiTheme="minorHAnsi"/>
          <w:bCs/>
          <w:sz w:val="22"/>
          <w:szCs w:val="22"/>
        </w:rPr>
        <w:t>do dostarczenia, na trzy dni przed przypadającym pierwszym terminem odbioru wskazanym w pkt. 3.2, pustych pojemników o</w:t>
      </w:r>
      <w:r w:rsidR="0077604C">
        <w:rPr>
          <w:rFonts w:asciiTheme="minorHAnsi" w:hAnsiTheme="minorHAnsi"/>
          <w:bCs/>
          <w:sz w:val="22"/>
          <w:szCs w:val="22"/>
        </w:rPr>
        <w:t xml:space="preserve"> optymalnej pojemności 770 l (18 sztuk) i 240 l (1 sztuka</w:t>
      </w:r>
      <w:r>
        <w:rPr>
          <w:rFonts w:asciiTheme="minorHAnsi" w:hAnsiTheme="minorHAnsi"/>
          <w:bCs/>
          <w:sz w:val="22"/>
          <w:szCs w:val="22"/>
        </w:rPr>
        <w:t>), celem ich przygotowania do pierwszego odbioru.</w:t>
      </w:r>
      <w:r w:rsidR="00251A58" w:rsidRPr="00251A58">
        <w:rPr>
          <w:rFonts w:asciiTheme="minorHAnsi" w:hAnsiTheme="minorHAnsi" w:cstheme="minorHAnsi"/>
        </w:rPr>
        <w:t xml:space="preserve"> </w:t>
      </w:r>
      <w:r w:rsidR="00251A58" w:rsidRPr="00B158EE">
        <w:rPr>
          <w:rFonts w:asciiTheme="minorHAnsi" w:hAnsiTheme="minorHAnsi" w:cstheme="minorHAnsi"/>
        </w:rPr>
        <w:t>Ilość dostarczonych pojemników na odpady medyczne będzie zabezpieczała aktualne potrzeby Zamawiającego pomiędzy kolejnymi odbiorami i może ulegać zmianom</w:t>
      </w:r>
      <w:r w:rsidR="00251A58">
        <w:rPr>
          <w:rFonts w:asciiTheme="minorHAnsi" w:hAnsiTheme="minorHAnsi" w:cstheme="minorHAnsi"/>
        </w:rPr>
        <w:t xml:space="preserve"> na zgłoszenie Zamawiającego</w:t>
      </w:r>
      <w:r w:rsidR="00251A58" w:rsidRPr="00B158EE">
        <w:rPr>
          <w:rFonts w:asciiTheme="minorHAnsi" w:hAnsiTheme="minorHAnsi" w:cstheme="minorHAnsi"/>
        </w:rPr>
        <w:t xml:space="preserve"> podczas obowiązywania umowy.</w:t>
      </w:r>
    </w:p>
    <w:bookmarkEnd w:id="0"/>
    <w:p w:rsidR="006C3FD6" w:rsidRDefault="006C3FD6" w:rsidP="00F14DE0">
      <w:pPr>
        <w:pStyle w:val="Akapitzlist"/>
        <w:numPr>
          <w:ilvl w:val="1"/>
          <w:numId w:val="19"/>
        </w:numPr>
        <w:ind w:left="709" w:hanging="567"/>
        <w:jc w:val="both"/>
        <w:rPr>
          <w:rFonts w:asciiTheme="minorHAnsi" w:hAnsiTheme="minorHAnsi"/>
          <w:bCs/>
          <w:sz w:val="22"/>
          <w:szCs w:val="22"/>
        </w:rPr>
      </w:pPr>
      <w:r w:rsidRPr="006C3FD6">
        <w:rPr>
          <w:rFonts w:asciiTheme="minorHAnsi" w:hAnsiTheme="minorHAnsi"/>
          <w:bCs/>
          <w:sz w:val="22"/>
          <w:szCs w:val="22"/>
        </w:rPr>
        <w:t xml:space="preserve">Wykonawca oświadcza, że posiada wymagane obowiązującym prawem aktualne zezwolenia na prowadzenie działalności w zakresie odbioru, transportu i unieszkodliwiania odpadów </w:t>
      </w:r>
      <w:r w:rsidRPr="006C3FD6">
        <w:rPr>
          <w:rFonts w:asciiTheme="minorHAnsi" w:hAnsiTheme="minorHAnsi"/>
          <w:bCs/>
          <w:sz w:val="22"/>
          <w:szCs w:val="22"/>
        </w:rPr>
        <w:lastRenderedPageBreak/>
        <w:t>medycznych oraz zobowiązuje się posiadać takowe zezwolenia przez cały okres obowiązywania umowy. W przypadku braku ważnych i aktualnych pozwoleń, Wykonawca zobowiązuje się do pokrycia ewentualnych kar finansowych nałożonych na Zamawiającego z tego tytułu przez wszelkie instytucje kontrolne w zakresie prawidłowego postępowania z odpadami medycznymi.</w:t>
      </w:r>
    </w:p>
    <w:p w:rsidR="00553C0A" w:rsidRDefault="00553C0A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553C0A">
        <w:rPr>
          <w:rFonts w:asciiTheme="minorHAnsi" w:hAnsiTheme="minorHAnsi"/>
          <w:bCs/>
          <w:sz w:val="22"/>
          <w:szCs w:val="22"/>
        </w:rPr>
        <w:t>Usługa odbioru, transportu i unieszkodliwienia odpadów medycznych będzie realizowana zgodnie z obowiązującymi na terenie Rzeczpospolitej Polskiej przepisami prawa.</w:t>
      </w:r>
    </w:p>
    <w:p w:rsidR="00553C0A" w:rsidRDefault="00553C0A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553C0A">
        <w:rPr>
          <w:rFonts w:asciiTheme="minorHAnsi" w:hAnsiTheme="minorHAnsi"/>
          <w:bCs/>
          <w:sz w:val="22"/>
          <w:szCs w:val="22"/>
        </w:rPr>
        <w:t>Zamawiający wymaga, aby oferowana usługa była wykonywana w sposób rzetelny, zgodny z przepisami prawa i powodowała jak najmniejsze zagrożenie dla zdrowia i życia ludzi oraz środowiska naturalnego.</w:t>
      </w:r>
    </w:p>
    <w:p w:rsidR="00F26CAF" w:rsidRDefault="003C43CF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>Zamawiający może, na każdym</w:t>
      </w:r>
      <w:r w:rsidR="000C4979">
        <w:rPr>
          <w:rFonts w:asciiTheme="minorHAnsi" w:hAnsiTheme="minorHAnsi"/>
          <w:bCs/>
          <w:sz w:val="22"/>
          <w:szCs w:val="22"/>
        </w:rPr>
        <w:t xml:space="preserve"> etapie postępowania uznać, że W</w:t>
      </w:r>
      <w:r w:rsidRPr="00F26CAF">
        <w:rPr>
          <w:rFonts w:asciiTheme="minorHAnsi" w:hAnsiTheme="minorHAnsi"/>
          <w:bCs/>
          <w:sz w:val="22"/>
          <w:szCs w:val="22"/>
        </w:rPr>
        <w:t xml:space="preserve">ykonawca nie posiada wymaganych zdolności, jeżeli zaangażowanie zasobów technicznych lub zawodowych </w:t>
      </w:r>
      <w:r w:rsidR="00E42CDF">
        <w:rPr>
          <w:rFonts w:asciiTheme="minorHAnsi" w:hAnsiTheme="minorHAnsi"/>
          <w:bCs/>
          <w:sz w:val="22"/>
          <w:szCs w:val="22"/>
        </w:rPr>
        <w:t>W</w:t>
      </w:r>
      <w:r w:rsidRPr="00F26CAF">
        <w:rPr>
          <w:rFonts w:asciiTheme="minorHAnsi" w:hAnsiTheme="minorHAnsi"/>
          <w:bCs/>
          <w:sz w:val="22"/>
          <w:szCs w:val="22"/>
        </w:rPr>
        <w:t xml:space="preserve">ykonawcy w </w:t>
      </w:r>
      <w:r w:rsidR="00C53087" w:rsidRPr="00F26CAF">
        <w:rPr>
          <w:rFonts w:asciiTheme="minorHAnsi" w:hAnsiTheme="minorHAnsi"/>
          <w:bCs/>
          <w:sz w:val="22"/>
          <w:szCs w:val="22"/>
        </w:rPr>
        <w:t>inne przedsięwzięcia</w:t>
      </w:r>
      <w:r w:rsidR="004E4E23">
        <w:rPr>
          <w:rFonts w:asciiTheme="minorHAnsi" w:hAnsiTheme="minorHAnsi"/>
          <w:bCs/>
          <w:sz w:val="22"/>
          <w:szCs w:val="22"/>
        </w:rPr>
        <w:t xml:space="preserve"> gospodarcze W</w:t>
      </w:r>
      <w:r w:rsidRPr="00F26CAF">
        <w:rPr>
          <w:rFonts w:asciiTheme="minorHAnsi" w:hAnsiTheme="minorHAnsi"/>
          <w:bCs/>
          <w:sz w:val="22"/>
          <w:szCs w:val="22"/>
        </w:rPr>
        <w:t xml:space="preserve">ykonawcy może mieć negatywny wpływ na realizację </w:t>
      </w:r>
      <w:r w:rsidR="00C53087" w:rsidRPr="00F26CAF">
        <w:rPr>
          <w:rFonts w:asciiTheme="minorHAnsi" w:hAnsiTheme="minorHAnsi"/>
          <w:bCs/>
          <w:sz w:val="22"/>
          <w:szCs w:val="22"/>
        </w:rPr>
        <w:t>niniejszego zamówienia</w:t>
      </w:r>
      <w:r w:rsidRPr="00F26CAF">
        <w:rPr>
          <w:rFonts w:asciiTheme="minorHAnsi" w:hAnsiTheme="minorHAnsi"/>
          <w:bCs/>
          <w:sz w:val="22"/>
          <w:szCs w:val="22"/>
        </w:rPr>
        <w:t xml:space="preserve">. </w:t>
      </w:r>
    </w:p>
    <w:p w:rsidR="00F26CAF" w:rsidRDefault="00E873EF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</w:t>
      </w:r>
      <w:r w:rsidR="00F50812">
        <w:rPr>
          <w:rFonts w:asciiTheme="minorHAnsi" w:hAnsiTheme="minorHAnsi"/>
          <w:bCs/>
          <w:sz w:val="22"/>
          <w:szCs w:val="22"/>
        </w:rPr>
        <w:t>n</w:t>
      </w:r>
      <w:r w:rsidR="005A6EC8" w:rsidRPr="00E17DF1">
        <w:rPr>
          <w:rFonts w:asciiTheme="minorHAnsi" w:hAnsiTheme="minorHAnsi"/>
          <w:bCs/>
          <w:sz w:val="22"/>
          <w:szCs w:val="22"/>
        </w:rPr>
        <w:t xml:space="preserve">ie dopuszcza składania ofert częściowych na poszczególne pozycje w </w:t>
      </w:r>
      <w:r w:rsidR="005A6EC8">
        <w:rPr>
          <w:rFonts w:asciiTheme="minorHAnsi" w:hAnsiTheme="minorHAnsi"/>
          <w:bCs/>
          <w:sz w:val="22"/>
          <w:szCs w:val="22"/>
        </w:rPr>
        <w:t>zadaniu</w:t>
      </w:r>
      <w:r w:rsidR="005A6EC8" w:rsidRPr="00E17DF1">
        <w:rPr>
          <w:rFonts w:asciiTheme="minorHAnsi" w:hAnsiTheme="minorHAnsi"/>
          <w:bCs/>
          <w:sz w:val="22"/>
          <w:szCs w:val="22"/>
        </w:rPr>
        <w:t>.</w:t>
      </w:r>
    </w:p>
    <w:p w:rsidR="005A6EC8" w:rsidRPr="005A6EC8" w:rsidRDefault="005A6EC8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183BE2">
        <w:rPr>
          <w:rFonts w:asciiTheme="minorHAnsi" w:hAnsiTheme="minorHAnsi"/>
          <w:bCs/>
          <w:sz w:val="22"/>
          <w:szCs w:val="22"/>
        </w:rPr>
        <w:t xml:space="preserve">Wykonawca zobowiązany jest zrealizowaćzamówienie na zasadach i warunkach opisanych we wzorze umowy stanowiącym Załącznik nr </w:t>
      </w:r>
      <w:r w:rsidRPr="00F14DE0">
        <w:rPr>
          <w:rFonts w:asciiTheme="minorHAnsi" w:hAnsiTheme="minorHAnsi"/>
          <w:bCs/>
          <w:sz w:val="22"/>
          <w:szCs w:val="22"/>
        </w:rPr>
        <w:t>4</w:t>
      </w:r>
      <w:r w:rsidRPr="00183BE2">
        <w:rPr>
          <w:rFonts w:asciiTheme="minorHAnsi" w:hAnsiTheme="minorHAnsi"/>
          <w:bCs/>
          <w:sz w:val="22"/>
          <w:szCs w:val="22"/>
        </w:rPr>
        <w:t>do SIWZ</w:t>
      </w:r>
    </w:p>
    <w:p w:rsidR="00F26CAF" w:rsidRPr="00F26CAF" w:rsidRDefault="00B47F62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:rsidR="00F26CAF" w:rsidRPr="00F26CAF" w:rsidRDefault="00B47F62" w:rsidP="00F14DE0">
      <w:pPr>
        <w:pStyle w:val="Akapitzlist"/>
        <w:numPr>
          <w:ilvl w:val="1"/>
          <w:numId w:val="19"/>
        </w:numPr>
        <w:ind w:left="709" w:hanging="57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 6-7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F26CAF" w:rsidRDefault="00B47F62" w:rsidP="004C1DAB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F26CAF" w:rsidRDefault="00B47F62" w:rsidP="004C1DAB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:rsidR="009A617D" w:rsidRPr="00F26CAF" w:rsidRDefault="009A617D" w:rsidP="004C1DAB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F26CAF">
        <w:rPr>
          <w:rFonts w:asciiTheme="minorHAnsi" w:hAnsiTheme="minorHAnsi"/>
          <w:spacing w:val="-3"/>
          <w:sz w:val="22"/>
          <w:szCs w:val="22"/>
        </w:rPr>
        <w:t>.</w:t>
      </w:r>
    </w:p>
    <w:p w:rsidR="008F5B4D" w:rsidRPr="00B5537A" w:rsidRDefault="008F5B4D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"/>
          <w:szCs w:val="22"/>
        </w:rPr>
      </w:pPr>
    </w:p>
    <w:p w:rsidR="00F715C3" w:rsidRPr="00C242A6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F5B4D" w:rsidRPr="00C242A6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:rsidR="00213517" w:rsidRDefault="00213517" w:rsidP="00F14DE0">
      <w:pPr>
        <w:pStyle w:val="Akapitzlist"/>
        <w:numPr>
          <w:ilvl w:val="0"/>
          <w:numId w:val="3"/>
        </w:numPr>
        <w:ind w:left="709" w:hanging="6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Zapłata za usługi objęte umową zostanie wyliczona na podstawie ilości faktycznie odebranych odpadów medycznych</w:t>
      </w:r>
      <w:r w:rsidR="004E4E23">
        <w:rPr>
          <w:rFonts w:asciiTheme="minorHAnsi" w:hAnsiTheme="minorHAnsi"/>
          <w:bCs/>
          <w:sz w:val="22"/>
          <w:szCs w:val="22"/>
        </w:rPr>
        <w:t xml:space="preserve"> (kg)</w:t>
      </w:r>
      <w:r>
        <w:rPr>
          <w:rFonts w:asciiTheme="minorHAnsi" w:hAnsiTheme="minorHAnsi"/>
          <w:bCs/>
          <w:sz w:val="22"/>
          <w:szCs w:val="22"/>
        </w:rPr>
        <w:t>, stwierdzonej na podstawie Kart Przekazania Odpadów.</w:t>
      </w:r>
    </w:p>
    <w:p w:rsidR="00E873EF" w:rsidRPr="00F50812" w:rsidRDefault="00E873EF" w:rsidP="00F14DE0">
      <w:pPr>
        <w:pStyle w:val="Akapitzlist"/>
        <w:numPr>
          <w:ilvl w:val="0"/>
          <w:numId w:val="3"/>
        </w:numPr>
        <w:ind w:hanging="578"/>
        <w:jc w:val="both"/>
        <w:rPr>
          <w:rFonts w:asciiTheme="minorHAnsi" w:hAnsiTheme="minorHAnsi"/>
          <w:bCs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F50812">
        <w:rPr>
          <w:rFonts w:asciiTheme="minorHAnsi" w:hAnsiTheme="minorHAnsi"/>
          <w:bCs/>
          <w:sz w:val="22"/>
          <w:szCs w:val="22"/>
        </w:rPr>
        <w:t xml:space="preserve">ny termin realizacji zamówienia to </w:t>
      </w:r>
      <w:r w:rsidRPr="00F50812">
        <w:rPr>
          <w:rFonts w:asciiTheme="minorHAnsi" w:hAnsiTheme="minorHAnsi"/>
          <w:b/>
          <w:bCs/>
          <w:sz w:val="22"/>
          <w:szCs w:val="22"/>
        </w:rPr>
        <w:t>12 miesięcy</w:t>
      </w:r>
      <w:r w:rsidRPr="00F50812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F50812">
        <w:rPr>
          <w:rFonts w:asciiTheme="minorHAnsi" w:hAnsiTheme="minorHAnsi"/>
          <w:bCs/>
          <w:sz w:val="22"/>
          <w:szCs w:val="22"/>
        </w:rPr>
        <w:t>.</w:t>
      </w:r>
    </w:p>
    <w:p w:rsidR="00F715C3" w:rsidRPr="00251A58" w:rsidRDefault="00E873EF" w:rsidP="00F715C3">
      <w:pPr>
        <w:pStyle w:val="Akapitzlist"/>
        <w:numPr>
          <w:ilvl w:val="0"/>
          <w:numId w:val="3"/>
        </w:numPr>
        <w:ind w:hanging="578"/>
        <w:jc w:val="both"/>
        <w:rPr>
          <w:rFonts w:asciiTheme="minorHAnsi" w:hAnsiTheme="minorHAnsi"/>
          <w:spacing w:val="-3"/>
          <w:sz w:val="8"/>
          <w:szCs w:val="22"/>
        </w:rPr>
      </w:pPr>
      <w:r w:rsidRPr="00251A58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251A58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251A58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</w:t>
      </w:r>
      <w:r w:rsidR="00251A58">
        <w:rPr>
          <w:rFonts w:asciiTheme="minorHAnsi" w:hAnsiTheme="minorHAnsi"/>
          <w:spacing w:val="-3"/>
          <w:sz w:val="22"/>
          <w:szCs w:val="22"/>
        </w:rPr>
        <w:t>.</w:t>
      </w:r>
    </w:p>
    <w:p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:rsidR="009D0DBB" w:rsidRPr="00C242A6" w:rsidRDefault="009D0DBB" w:rsidP="00141FEC">
      <w:pPr>
        <w:jc w:val="both"/>
        <w:rPr>
          <w:rFonts w:asciiTheme="minorHAnsi" w:hAnsiTheme="minorHAnsi"/>
          <w:b/>
          <w:sz w:val="14"/>
          <w:szCs w:val="22"/>
        </w:rPr>
      </w:pPr>
    </w:p>
    <w:p w:rsidR="00F276BE" w:rsidRPr="00C242A6" w:rsidRDefault="00F276BE" w:rsidP="00F14DE0">
      <w:pPr>
        <w:pStyle w:val="Akapitzlist"/>
        <w:numPr>
          <w:ilvl w:val="0"/>
          <w:numId w:val="5"/>
        </w:numPr>
        <w:spacing w:after="40"/>
        <w:ind w:hanging="578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A2143" w:rsidRDefault="001A2143" w:rsidP="006C27AE">
      <w:pPr>
        <w:numPr>
          <w:ilvl w:val="0"/>
          <w:numId w:val="24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:rsidR="001D206B" w:rsidRDefault="001D206B" w:rsidP="006C27AE">
      <w:pPr>
        <w:numPr>
          <w:ilvl w:val="0"/>
          <w:numId w:val="24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:rsidR="001D206B" w:rsidRDefault="001D206B" w:rsidP="006C27AE">
      <w:pPr>
        <w:numPr>
          <w:ilvl w:val="0"/>
          <w:numId w:val="24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C242A6" w:rsidRDefault="00F276BE" w:rsidP="00F14DE0">
      <w:pPr>
        <w:pStyle w:val="Akapitzlist"/>
        <w:numPr>
          <w:ilvl w:val="0"/>
          <w:numId w:val="5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C242A6">
        <w:rPr>
          <w:rFonts w:asciiTheme="minorHAnsi" w:hAnsiTheme="minorHAnsi"/>
          <w:iCs/>
          <w:sz w:val="22"/>
          <w:szCs w:val="22"/>
        </w:rPr>
        <w:t xml:space="preserve">, </w:t>
      </w:r>
    </w:p>
    <w:p w:rsidR="003A30DF" w:rsidRPr="00C242A6" w:rsidRDefault="00F276BE" w:rsidP="003A30DF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C242A6">
        <w:rPr>
          <w:rFonts w:asciiTheme="minorHAnsi" w:hAnsiTheme="minorHAnsi"/>
          <w:sz w:val="22"/>
          <w:szCs w:val="22"/>
        </w:rPr>
        <w:t>egółowo art. 22a ust.1-6 ustawy</w:t>
      </w:r>
      <w:r w:rsidR="003A30DF" w:rsidRPr="00C242A6">
        <w:rPr>
          <w:rFonts w:asciiTheme="minorHAnsi" w:hAnsiTheme="minorHAnsi"/>
          <w:sz w:val="22"/>
          <w:szCs w:val="22"/>
        </w:rPr>
        <w:t>.</w:t>
      </w:r>
    </w:p>
    <w:p w:rsidR="00F26CAF" w:rsidRPr="005A6EC8" w:rsidRDefault="00251A58" w:rsidP="00F14DE0">
      <w:pPr>
        <w:pStyle w:val="Akapitzlist"/>
        <w:numPr>
          <w:ilvl w:val="0"/>
          <w:numId w:val="5"/>
        </w:numPr>
        <w:spacing w:after="40"/>
        <w:ind w:hanging="578"/>
        <w:jc w:val="both"/>
        <w:rPr>
          <w:rFonts w:asciiTheme="minorHAnsi" w:hAnsiTheme="minorHAnsi"/>
          <w:b/>
          <w:iCs/>
          <w:sz w:val="22"/>
          <w:szCs w:val="22"/>
        </w:rPr>
      </w:pPr>
      <w:r w:rsidRPr="00C30C7D">
        <w:rPr>
          <w:rFonts w:asciiTheme="minorHAnsi" w:hAnsiTheme="minorHAnsi" w:cstheme="minorHAnsi"/>
          <w:iCs/>
          <w:sz w:val="22"/>
          <w:szCs w:val="22"/>
        </w:rPr>
        <w:lastRenderedPageBreak/>
        <w:t>W przedmiotowym postępowaniu mogą wziąć udział Wykonawcy, którzy nie podlegają wykluczeniu z postępowania na podstawie art. 24 ust. 1 pkt. 12-23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30C7D">
        <w:rPr>
          <w:rFonts w:asciiTheme="minorHAnsi" w:hAnsiTheme="minorHAnsi" w:cstheme="minorHAnsi"/>
          <w:iCs/>
          <w:sz w:val="22"/>
          <w:szCs w:val="22"/>
        </w:rPr>
        <w:t>oraz art.24 ust. 5 pkt. 1 ustawy.</w:t>
      </w:r>
    </w:p>
    <w:p w:rsidR="003A30DF" w:rsidRPr="00B5537A" w:rsidRDefault="003A30DF" w:rsidP="00B5537A">
      <w:pPr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776"/>
      </w:tblGrid>
      <w:tr w:rsidR="001B2313" w:rsidRPr="00C242A6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 postepowaniu oraz brak podstaw wykluczenia</w:t>
            </w:r>
          </w:p>
        </w:tc>
      </w:tr>
    </w:tbl>
    <w:p w:rsidR="00C6547C" w:rsidRPr="00C242A6" w:rsidRDefault="00916F27" w:rsidP="00F14DE0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 oferty każdy W</w:t>
      </w:r>
      <w:r w:rsidR="00C6547C" w:rsidRPr="00C242A6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251A58">
        <w:rPr>
          <w:rFonts w:asciiTheme="minorHAnsi" w:hAnsiTheme="minorHAnsi"/>
          <w:sz w:val="22"/>
          <w:szCs w:val="22"/>
        </w:rPr>
        <w:t xml:space="preserve"> </w:t>
      </w:r>
      <w:r w:rsidR="00C6547C" w:rsidRPr="001C2985">
        <w:rPr>
          <w:rFonts w:asciiTheme="minorHAnsi" w:hAnsiTheme="minorHAnsi"/>
          <w:sz w:val="22"/>
          <w:szCs w:val="22"/>
        </w:rPr>
        <w:t xml:space="preserve">3 </w:t>
      </w:r>
      <w:r w:rsidR="00C6547C" w:rsidRPr="00C242A6">
        <w:rPr>
          <w:rFonts w:asciiTheme="minorHAnsi" w:hAnsiTheme="minorHAnsi"/>
          <w:sz w:val="22"/>
          <w:szCs w:val="22"/>
        </w:rPr>
        <w:t>do SIWZ. Informacje zawarte w oświadczeniu będą stan</w:t>
      </w:r>
      <w:r w:rsidRPr="00C242A6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 </w:t>
      </w:r>
      <w:r w:rsidR="00C6547C" w:rsidRPr="00C242A6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:rsidR="00C6547C" w:rsidRPr="00C242A6" w:rsidRDefault="00C6547C" w:rsidP="00D736DC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przypadku wspólnego ub</w:t>
      </w:r>
      <w:r w:rsidR="00916F27" w:rsidRPr="00C242A6">
        <w:rPr>
          <w:rFonts w:asciiTheme="minorHAnsi" w:hAnsiTheme="minorHAnsi"/>
          <w:sz w:val="22"/>
          <w:szCs w:val="22"/>
        </w:rPr>
        <w:t>iegania się o zamówienie przez W</w:t>
      </w:r>
      <w:r w:rsidRPr="00C242A6">
        <w:rPr>
          <w:rFonts w:asciiTheme="minorHAnsi" w:hAnsiTheme="minorHAnsi"/>
          <w:sz w:val="22"/>
          <w:szCs w:val="22"/>
        </w:rPr>
        <w:t>ykonawców oświadcz</w:t>
      </w:r>
      <w:r w:rsidR="00372DF7">
        <w:rPr>
          <w:rFonts w:asciiTheme="minorHAnsi" w:hAnsiTheme="minorHAnsi"/>
          <w:sz w:val="22"/>
          <w:szCs w:val="22"/>
        </w:rPr>
        <w:t>enie, o którym mowa w rozdz. 6.</w:t>
      </w:r>
      <w:r w:rsidRPr="00C242A6">
        <w:rPr>
          <w:rFonts w:asciiTheme="minorHAnsi" w:hAnsiTheme="minorHAnsi"/>
          <w:sz w:val="22"/>
          <w:szCs w:val="22"/>
        </w:rPr>
        <w:t xml:space="preserve">1 </w:t>
      </w:r>
      <w:r w:rsidR="00916F27" w:rsidRPr="00C242A6">
        <w:rPr>
          <w:rFonts w:asciiTheme="minorHAnsi" w:hAnsiTheme="minorHAnsi"/>
          <w:sz w:val="22"/>
          <w:szCs w:val="22"/>
        </w:rPr>
        <w:t>niniejszej SIWZ składa każdy z W</w:t>
      </w:r>
      <w:r w:rsidRPr="00C242A6">
        <w:rPr>
          <w:rFonts w:asciiTheme="minorHAnsi" w:hAnsiTheme="minorHAnsi"/>
          <w:sz w:val="22"/>
          <w:szCs w:val="22"/>
        </w:rPr>
        <w:t>ykonawców wspólnie ubiegających się o zamówienie. Oświadczenie te ma potwierdzać spełnianie warunków udziału w postępowaniu, brak podstaw wykluczeni</w:t>
      </w:r>
      <w:r w:rsidR="00916F27" w:rsidRPr="00C242A6">
        <w:rPr>
          <w:rFonts w:asciiTheme="minorHAnsi" w:hAnsiTheme="minorHAnsi"/>
          <w:sz w:val="22"/>
          <w:szCs w:val="22"/>
        </w:rPr>
        <w:t>a w zakresie, w którym każdy z W</w:t>
      </w:r>
      <w:r w:rsidRPr="00C242A6">
        <w:rPr>
          <w:rFonts w:asciiTheme="minorHAnsi" w:hAnsiTheme="minorHAnsi"/>
          <w:sz w:val="22"/>
          <w:szCs w:val="22"/>
        </w:rPr>
        <w:t xml:space="preserve">ykonawców wykazuje spełnianie warunków udziału w postępowaniu, </w:t>
      </w:r>
    </w:p>
    <w:p w:rsidR="00C6547C" w:rsidRPr="00C242A6" w:rsidRDefault="00916F27" w:rsidP="00D736DC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>ykonawca, który zamierza powierzyć wykonanie części zamówi</w:t>
      </w:r>
      <w:r w:rsidR="004E4E23">
        <w:rPr>
          <w:rFonts w:asciiTheme="minorHAnsi" w:hAnsiTheme="minorHAnsi"/>
          <w:sz w:val="22"/>
          <w:szCs w:val="22"/>
        </w:rPr>
        <w:t>enia p</w:t>
      </w:r>
      <w:r w:rsidR="00C6547C" w:rsidRPr="00C242A6">
        <w:rPr>
          <w:rFonts w:asciiTheme="minorHAnsi" w:hAnsiTheme="minorHAnsi"/>
          <w:sz w:val="22"/>
          <w:szCs w:val="22"/>
        </w:rPr>
        <w:t xml:space="preserve">odwykonawcom, w celu wykazania braku istnienia wobec nich podstaw wykluczenia z udziału w postępowaniu </w:t>
      </w:r>
      <w:r w:rsidR="004E4E23">
        <w:rPr>
          <w:rFonts w:asciiTheme="minorHAnsi" w:hAnsiTheme="minorHAnsi"/>
          <w:bCs/>
          <w:sz w:val="22"/>
          <w:szCs w:val="22"/>
        </w:rPr>
        <w:t>zamieszcza informacje o p</w:t>
      </w:r>
      <w:r w:rsidR="00C6547C" w:rsidRPr="00C242A6">
        <w:rPr>
          <w:rFonts w:asciiTheme="minorHAnsi" w:hAnsiTheme="minorHAnsi"/>
          <w:bCs/>
          <w:sz w:val="22"/>
          <w:szCs w:val="22"/>
        </w:rPr>
        <w:t>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 xml:space="preserve">oświadczeniu, o którym mowa w 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:rsidR="00C6547C" w:rsidRPr="00C242A6" w:rsidRDefault="00C6547C" w:rsidP="00D736DC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5A6EC8" w:rsidRPr="00EF1C7A" w:rsidRDefault="005A6EC8" w:rsidP="00D736DC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EF1C7A">
        <w:rPr>
          <w:rFonts w:asciiTheme="minorHAnsi" w:hAnsiTheme="minorHAnsi"/>
          <w:sz w:val="22"/>
          <w:szCs w:val="22"/>
        </w:rPr>
        <w:t xml:space="preserve">Zamawiający, na podstawie </w:t>
      </w:r>
      <w:r w:rsidRPr="00EF1C7A">
        <w:rPr>
          <w:rFonts w:asciiTheme="minorHAnsi" w:hAnsiTheme="minorHAnsi"/>
          <w:b/>
          <w:sz w:val="22"/>
          <w:szCs w:val="22"/>
        </w:rPr>
        <w:t>art. 24aa ustawy PZP</w:t>
      </w:r>
      <w:r w:rsidRPr="00EF1C7A">
        <w:rPr>
          <w:rFonts w:asciiTheme="minorHAnsi" w:hAnsiTheme="minorHAnsi"/>
          <w:sz w:val="22"/>
          <w:szCs w:val="22"/>
        </w:rPr>
        <w:t xml:space="preserve">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</w:t>
      </w:r>
      <w:r w:rsidRPr="00EF1C7A">
        <w:rPr>
          <w:rFonts w:asciiTheme="minorHAnsi" w:hAnsiTheme="minorHAnsi" w:cstheme="minorHAnsi"/>
          <w:bCs/>
          <w:sz w:val="22"/>
          <w:szCs w:val="22"/>
        </w:rPr>
        <w:t>Jeżeli Wykonawca, którego oferta została oceniona jako najkorzystniejsza, nie złoży w terminie lub złoży nieprawidłowe dokumenty na wezwanie Zamawiającego to Zamawiający wybierze ofertę najkorzystniejszą spośród pozostałych ofert (bez ich ponownego badania i oceny chyba, że zachodzą przesłanki unieważnienia postępowania, o których mowa w art. 93 ust. 1 ustawy).</w:t>
      </w:r>
    </w:p>
    <w:p w:rsidR="00210509" w:rsidRPr="00210509" w:rsidRDefault="00210509" w:rsidP="00D736DC">
      <w:pPr>
        <w:pStyle w:val="Akapitzlist"/>
        <w:numPr>
          <w:ilvl w:val="0"/>
          <w:numId w:val="7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>ykonawcy w postępowaniu o udzielenie zamówienia (Dz. U. z 2016 r. Nr 1126).</w:t>
      </w:r>
    </w:p>
    <w:p w:rsidR="00C53087" w:rsidRPr="00C53087" w:rsidRDefault="00C6547C" w:rsidP="00D736DC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 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PZP, przekaże zamawiającemu oświadczenie o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art. 24 ust. 1 pkt 23 ustawy PZP.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 udzielenie zamówienia.</w:t>
      </w:r>
    </w:p>
    <w:p w:rsidR="003C43CF" w:rsidRDefault="00916F27" w:rsidP="00D736DC">
      <w:pPr>
        <w:pStyle w:val="Akapitzlist"/>
        <w:numPr>
          <w:ilvl w:val="0"/>
          <w:numId w:val="7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</w:t>
      </w:r>
      <w:r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podlegałabyodrzuceniu albo konieczne byłoby unieważnienie postępowania.</w:t>
      </w:r>
    </w:p>
    <w:p w:rsidR="00251A58" w:rsidRDefault="00251A58" w:rsidP="00251A58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251A58" w:rsidRDefault="00251A58" w:rsidP="00251A58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251A58" w:rsidRDefault="00251A58" w:rsidP="00251A58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251A58" w:rsidRDefault="00251A58" w:rsidP="00251A58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251A58" w:rsidRPr="00251A58" w:rsidRDefault="00251A58" w:rsidP="00251A58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652FAA" w:rsidRPr="00F26CAF" w:rsidRDefault="00652FAA" w:rsidP="00652FAA">
      <w:pPr>
        <w:pStyle w:val="Akapitzlist"/>
        <w:ind w:left="460"/>
        <w:rPr>
          <w:rFonts w:asciiTheme="minorHAnsi" w:hAnsiTheme="minorHAnsi"/>
          <w:b/>
          <w:sz w:val="1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652FAA" w:rsidRPr="00C242A6" w:rsidTr="00B31C60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652FAA" w:rsidRPr="00925ACD" w:rsidRDefault="00C36FC9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925ACD">
              <w:rPr>
                <w:rFonts w:asciiTheme="minorHAnsi" w:hAnsiTheme="minorHAnsi"/>
                <w:b/>
              </w:rPr>
              <w:lastRenderedPageBreak/>
              <w:t>Zamawiający przed udzieleniem zamówienia, wezwie Wykonawcę, którego oferta została najwyżej oceniona, do złożenia w wyznaczonym, nie krótszym niż 5 dni, terminie aktualnych na dzień złożenia następujących oświadczeń lub dokumentów:</w:t>
            </w:r>
          </w:p>
        </w:tc>
      </w:tr>
    </w:tbl>
    <w:p w:rsidR="00652FAA" w:rsidRPr="00C242A6" w:rsidRDefault="00652FAA" w:rsidP="00652FAA">
      <w:pPr>
        <w:pStyle w:val="Akapitzlist"/>
        <w:spacing w:after="40"/>
        <w:jc w:val="both"/>
        <w:rPr>
          <w:rFonts w:asciiTheme="minorHAnsi" w:hAnsiTheme="minorHAnsi"/>
          <w:sz w:val="12"/>
          <w:szCs w:val="22"/>
        </w:rPr>
      </w:pPr>
    </w:p>
    <w:p w:rsidR="006227BC" w:rsidRDefault="006227BC" w:rsidP="006C27AE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 3 ustawy:</w:t>
      </w:r>
    </w:p>
    <w:p w:rsidR="006227BC" w:rsidRPr="00803B95" w:rsidRDefault="006227BC" w:rsidP="006C27AE">
      <w:pPr>
        <w:pStyle w:val="Akapitzlist"/>
        <w:numPr>
          <w:ilvl w:val="0"/>
          <w:numId w:val="26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 1 ustawy;</w:t>
      </w:r>
    </w:p>
    <w:p w:rsidR="006227BC" w:rsidRDefault="006227BC" w:rsidP="006C27AE">
      <w:pPr>
        <w:pStyle w:val="Akapitzlist"/>
        <w:numPr>
          <w:ilvl w:val="0"/>
          <w:numId w:val="2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 2 ustawy:</w:t>
      </w:r>
    </w:p>
    <w:p w:rsidR="002B19E1" w:rsidRPr="002B19E1" w:rsidRDefault="00EB038F" w:rsidP="002B19E1">
      <w:pPr>
        <w:pStyle w:val="Akapitzlist"/>
        <w:numPr>
          <w:ilvl w:val="0"/>
          <w:numId w:val="26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6504DB">
        <w:rPr>
          <w:rFonts w:ascii="Calibri" w:hAnsi="Calibri"/>
          <w:b/>
          <w:sz w:val="22"/>
          <w:szCs w:val="22"/>
        </w:rPr>
        <w:t>decyzje, pozwolenia, zezwolenia na odbiór</w:t>
      </w:r>
      <w:r w:rsidR="006504DB">
        <w:rPr>
          <w:rFonts w:ascii="Calibri" w:hAnsi="Calibri"/>
          <w:b/>
          <w:sz w:val="22"/>
          <w:szCs w:val="22"/>
        </w:rPr>
        <w:t>, transport</w:t>
      </w:r>
      <w:r w:rsidRPr="006504DB">
        <w:rPr>
          <w:rFonts w:ascii="Calibri" w:hAnsi="Calibri"/>
          <w:b/>
          <w:sz w:val="22"/>
          <w:szCs w:val="22"/>
        </w:rPr>
        <w:t xml:space="preserve"> i </w:t>
      </w:r>
      <w:r w:rsidR="00FA2816">
        <w:rPr>
          <w:rFonts w:ascii="Calibri" w:hAnsi="Calibri"/>
          <w:b/>
          <w:sz w:val="22"/>
          <w:szCs w:val="22"/>
        </w:rPr>
        <w:t>unieszkodliwia</w:t>
      </w:r>
      <w:r w:rsidR="00480632" w:rsidRPr="006504DB">
        <w:rPr>
          <w:rFonts w:ascii="Calibri" w:hAnsi="Calibri"/>
          <w:b/>
          <w:sz w:val="22"/>
          <w:szCs w:val="22"/>
        </w:rPr>
        <w:t>nie</w:t>
      </w:r>
      <w:r w:rsidRPr="006504DB">
        <w:rPr>
          <w:rFonts w:ascii="Calibri" w:hAnsi="Calibri"/>
          <w:b/>
          <w:sz w:val="22"/>
          <w:szCs w:val="22"/>
        </w:rPr>
        <w:t xml:space="preserve"> odpadów</w:t>
      </w:r>
      <w:r w:rsidRPr="00480632">
        <w:rPr>
          <w:rFonts w:ascii="Calibri" w:hAnsi="Calibri"/>
          <w:sz w:val="22"/>
          <w:szCs w:val="22"/>
        </w:rPr>
        <w:t xml:space="preserve"> będących przedmiotem umowy</w:t>
      </w:r>
      <w:r w:rsidR="002B19E1">
        <w:rPr>
          <w:rFonts w:ascii="Calibri" w:hAnsi="Calibri"/>
          <w:sz w:val="22"/>
          <w:szCs w:val="22"/>
        </w:rPr>
        <w:t xml:space="preserve"> (</w:t>
      </w:r>
      <w:r w:rsidR="00480632">
        <w:rPr>
          <w:rFonts w:ascii="Calibri" w:hAnsi="Calibri"/>
          <w:sz w:val="22"/>
          <w:szCs w:val="22"/>
        </w:rPr>
        <w:t xml:space="preserve">kody zgodne z Rozporządzeniem Ministra </w:t>
      </w:r>
      <w:r w:rsidR="002B19E1">
        <w:rPr>
          <w:rFonts w:ascii="Calibri" w:hAnsi="Calibri"/>
          <w:sz w:val="22"/>
          <w:szCs w:val="22"/>
        </w:rPr>
        <w:t>Klimatu z dnia 02</w:t>
      </w:r>
      <w:r w:rsidR="00480632">
        <w:rPr>
          <w:rFonts w:ascii="Calibri" w:hAnsi="Calibri"/>
          <w:sz w:val="22"/>
          <w:szCs w:val="22"/>
        </w:rPr>
        <w:t xml:space="preserve"> </w:t>
      </w:r>
      <w:r w:rsidR="002B19E1">
        <w:rPr>
          <w:rFonts w:ascii="Calibri" w:hAnsi="Calibri"/>
          <w:sz w:val="22"/>
          <w:szCs w:val="22"/>
        </w:rPr>
        <w:t>stycznia 2020</w:t>
      </w:r>
      <w:r w:rsidR="00480632">
        <w:rPr>
          <w:rFonts w:ascii="Calibri" w:hAnsi="Calibri"/>
          <w:sz w:val="22"/>
          <w:szCs w:val="22"/>
        </w:rPr>
        <w:t xml:space="preserve"> r. </w:t>
      </w:r>
      <w:r w:rsidR="00480632" w:rsidRPr="00480632">
        <w:rPr>
          <w:rFonts w:ascii="Calibri" w:hAnsi="Calibri"/>
          <w:i/>
          <w:sz w:val="22"/>
          <w:szCs w:val="22"/>
        </w:rPr>
        <w:t>w sprawie katalogu odpadó</w:t>
      </w:r>
      <w:r w:rsidR="002B19E1">
        <w:rPr>
          <w:rFonts w:ascii="Calibri" w:hAnsi="Calibri"/>
          <w:i/>
          <w:sz w:val="22"/>
          <w:szCs w:val="22"/>
        </w:rPr>
        <w:t>w</w:t>
      </w:r>
      <w:r w:rsidR="00480632">
        <w:rPr>
          <w:rFonts w:ascii="Calibri" w:hAnsi="Calibri"/>
          <w:sz w:val="22"/>
          <w:szCs w:val="22"/>
        </w:rPr>
        <w:t>).</w:t>
      </w:r>
    </w:p>
    <w:p w:rsidR="00883D9A" w:rsidRPr="00C242A6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10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C242A6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:rsidR="00835AA1" w:rsidRPr="00C242A6" w:rsidRDefault="00835AA1" w:rsidP="001B2313">
      <w:pPr>
        <w:jc w:val="both"/>
        <w:rPr>
          <w:rFonts w:asciiTheme="minorHAnsi" w:hAnsiTheme="minorHAnsi"/>
          <w:b/>
          <w:color w:val="000000"/>
          <w:sz w:val="14"/>
        </w:rPr>
      </w:pPr>
    </w:p>
    <w:p w:rsidR="005E4024" w:rsidRPr="00C242A6" w:rsidRDefault="005F1AAB" w:rsidP="00D736DC">
      <w:pPr>
        <w:pStyle w:val="Akapitzlist"/>
        <w:numPr>
          <w:ilvl w:val="0"/>
          <w:numId w:val="8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zachowaniem zas</w:t>
      </w:r>
      <w:r w:rsidR="00FE5965" w:rsidRPr="00C242A6">
        <w:rPr>
          <w:rFonts w:asciiTheme="minorHAnsi" w:hAnsiTheme="minorHAnsi"/>
          <w:sz w:val="22"/>
          <w:szCs w:val="22"/>
        </w:rPr>
        <w:t>ad określonych w ustawie Prawo z</w:t>
      </w:r>
      <w:r w:rsidRPr="00C242A6">
        <w:rPr>
          <w:rFonts w:asciiTheme="minorHAnsi" w:hAnsiTheme="minorHAnsi"/>
          <w:sz w:val="22"/>
          <w:szCs w:val="22"/>
        </w:rPr>
        <w:t>amówień publicznych (art</w:t>
      </w:r>
      <w:r w:rsidR="007828F5" w:rsidRPr="00C242A6">
        <w:rPr>
          <w:rFonts w:asciiTheme="minorHAnsi" w:hAnsiTheme="minorHAnsi"/>
          <w:sz w:val="22"/>
          <w:szCs w:val="22"/>
        </w:rPr>
        <w:t>. 38).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61598D" w:rsidRDefault="0061598D" w:rsidP="00D736DC">
      <w:pPr>
        <w:pStyle w:val="Akapitzlist"/>
        <w:numPr>
          <w:ilvl w:val="0"/>
          <w:numId w:val="8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Treść pytań wraz z wyjaśnieniami zostanie zamieszczona na stronie Zamawiającego, na której jest udostępniona SIWZ.</w:t>
      </w:r>
    </w:p>
    <w:p w:rsidR="0061598D" w:rsidRPr="0061598D" w:rsidRDefault="0061598D" w:rsidP="00D736DC">
      <w:pPr>
        <w:pStyle w:val="Akapitzlist"/>
        <w:numPr>
          <w:ilvl w:val="0"/>
          <w:numId w:val="8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62C29" w:rsidRPr="00C242A6" w:rsidRDefault="00562C29" w:rsidP="00D736DC">
      <w:pPr>
        <w:pStyle w:val="Akapitzlist"/>
        <w:numPr>
          <w:ilvl w:val="0"/>
          <w:numId w:val="8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korespondencji kierowanej do Zamawiającego Wykonawca winien posługiwać się numerem sprawy określonym w SIWZ.</w:t>
      </w:r>
    </w:p>
    <w:p w:rsidR="005E4024" w:rsidRPr="00C242A6" w:rsidRDefault="005E4024" w:rsidP="00D736DC">
      <w:pPr>
        <w:pStyle w:val="Akapitzlist"/>
        <w:numPr>
          <w:ilvl w:val="0"/>
          <w:numId w:val="8"/>
        </w:numPr>
        <w:spacing w:after="40"/>
        <w:ind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 wyniku wezwania, o którym mowa w art. 26 ust. 3 ustawy PZP), dla których Prawodawca przewidział wyłącznie formę pisemną.</w:t>
      </w:r>
    </w:p>
    <w:p w:rsidR="00484C22" w:rsidRPr="00C242A6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:rsidR="00562C29" w:rsidRPr="00C242A6" w:rsidRDefault="00562C29" w:rsidP="00D736DC">
      <w:pPr>
        <w:pStyle w:val="Akapitzlist"/>
        <w:numPr>
          <w:ilvl w:val="0"/>
          <w:numId w:val="8"/>
        </w:numPr>
        <w:ind w:hanging="578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 w Pile im. Stanisława Staszica; 64-920 Piła, ul. Rydygiera 1 – Zamówienia Publiczne</w:t>
      </w:r>
    </w:p>
    <w:p w:rsidR="00562C29" w:rsidRPr="00925ACD" w:rsidRDefault="00562C29" w:rsidP="00D736DC">
      <w:pPr>
        <w:pStyle w:val="Akapitzlist"/>
        <w:numPr>
          <w:ilvl w:val="0"/>
          <w:numId w:val="8"/>
        </w:numPr>
        <w:ind w:hanging="578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hyperlink r:id="rId9" w:history="1">
        <w:r w:rsidR="00470BB5" w:rsidRPr="00121A0A">
          <w:rPr>
            <w:rStyle w:val="Hipercze"/>
            <w:rFonts w:asciiTheme="minorHAnsi" w:hAnsiTheme="minorHAnsi"/>
            <w:spacing w:val="-3"/>
            <w:sz w:val="22"/>
            <w:szCs w:val="22"/>
            <w:u w:val="none"/>
            <w:lang w:val="de-DE"/>
          </w:rPr>
          <w:t>jblazowska@szpitalpila.pl</w:t>
        </w:r>
      </w:hyperlink>
      <w:r w:rsidR="00121A0A" w:rsidRPr="00121A0A">
        <w:rPr>
          <w:rStyle w:val="Hipercze"/>
          <w:rFonts w:asciiTheme="minorHAnsi" w:hAnsiTheme="minorHAnsi"/>
          <w:spacing w:val="-3"/>
          <w:sz w:val="22"/>
          <w:szCs w:val="22"/>
          <w:u w:val="none"/>
          <w:lang w:val="de-DE"/>
        </w:rPr>
        <w:t>.</w:t>
      </w:r>
      <w:r w:rsidR="00251A58">
        <w:rPr>
          <w:rStyle w:val="Hipercze"/>
          <w:rFonts w:asciiTheme="minorHAnsi" w:hAnsiTheme="minorHAnsi"/>
          <w:spacing w:val="-3"/>
          <w:sz w:val="22"/>
          <w:szCs w:val="22"/>
          <w:u w:val="none"/>
          <w:lang w:val="de-DE"/>
        </w:rPr>
        <w:t xml:space="preserve">  </w:t>
      </w:r>
      <w:r w:rsidR="005A6EC8" w:rsidRPr="00FB78B0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Korespondencja</w:t>
      </w:r>
      <w:r w:rsidR="00251A58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5A6EC8" w:rsidRPr="00FB78B0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przekazywana</w:t>
      </w:r>
      <w:r w:rsidR="00251A58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5A6EC8" w:rsidRPr="00DE6206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pocztą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elektroniczną obowiązkowo winna zawierać nr sprawy</w:t>
      </w:r>
      <w:r w:rsidR="005A6EC8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w temacie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.</w:t>
      </w:r>
    </w:p>
    <w:p w:rsidR="00B659E4" w:rsidRPr="00925ACD" w:rsidRDefault="002837B8" w:rsidP="00D736DC">
      <w:pPr>
        <w:pStyle w:val="Akapitzlist"/>
        <w:numPr>
          <w:ilvl w:val="0"/>
          <w:numId w:val="8"/>
        </w:numPr>
        <w:spacing w:after="40"/>
        <w:ind w:hanging="578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:rsidR="00B659E4" w:rsidRPr="00C242A6" w:rsidRDefault="00251A58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Kierownik Działu Zamówień </w:t>
      </w:r>
      <w:r w:rsidR="001D4761">
        <w:rPr>
          <w:rFonts w:asciiTheme="minorHAnsi" w:hAnsiTheme="minorHAnsi"/>
          <w:spacing w:val="-3"/>
          <w:sz w:val="22"/>
          <w:szCs w:val="22"/>
        </w:rPr>
        <w:t>Publicznych Joanna Blazowska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- tel. (67) 21062</w:t>
      </w:r>
      <w:r w:rsidR="00B659E4" w:rsidRPr="00C242A6">
        <w:rPr>
          <w:rFonts w:asciiTheme="minorHAnsi" w:hAnsiTheme="minorHAnsi"/>
          <w:spacing w:val="-3"/>
          <w:sz w:val="22"/>
          <w:szCs w:val="22"/>
        </w:rPr>
        <w:t>07</w:t>
      </w:r>
    </w:p>
    <w:p w:rsidR="00562C29" w:rsidRDefault="001D4761" w:rsidP="0061598D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w godz. 8.00 – 15.00 (pok. nr D3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>6)</w:t>
      </w:r>
      <w:r w:rsidR="0061598D" w:rsidRPr="0068799F">
        <w:rPr>
          <w:rFonts w:asciiTheme="minorHAnsi" w:hAnsiTheme="minorHAnsi"/>
          <w:spacing w:val="-3"/>
          <w:sz w:val="22"/>
          <w:szCs w:val="22"/>
        </w:rPr>
        <w:t>od poniedziałku do piątku, z wyjątkiem dni wolnych od pracy i</w:t>
      </w:r>
      <w:r w:rsidR="0061598D">
        <w:rPr>
          <w:rFonts w:asciiTheme="minorHAnsi" w:hAnsiTheme="minorHAnsi"/>
          <w:spacing w:val="-3"/>
          <w:sz w:val="22"/>
          <w:szCs w:val="22"/>
        </w:rPr>
        <w:t> </w:t>
      </w:r>
      <w:r w:rsidR="0061598D" w:rsidRPr="0068799F">
        <w:rPr>
          <w:rFonts w:asciiTheme="minorHAnsi" w:hAnsiTheme="minorHAnsi"/>
          <w:spacing w:val="-3"/>
          <w:sz w:val="22"/>
          <w:szCs w:val="22"/>
        </w:rPr>
        <w:t>dni ustawowo wolnych od pracy (dni świątecznych).</w:t>
      </w:r>
    </w:p>
    <w:p w:rsidR="005A6EC8" w:rsidRDefault="005A6EC8" w:rsidP="00D736DC">
      <w:pPr>
        <w:pStyle w:val="Akapitzlist"/>
        <w:numPr>
          <w:ilvl w:val="0"/>
          <w:numId w:val="8"/>
        </w:numPr>
        <w:spacing w:after="40"/>
        <w:ind w:hanging="57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61598D" w:rsidRDefault="0061598D" w:rsidP="00D736DC">
      <w:pPr>
        <w:pStyle w:val="Akapitzlist"/>
        <w:numPr>
          <w:ilvl w:val="0"/>
          <w:numId w:val="8"/>
        </w:numPr>
        <w:tabs>
          <w:tab w:val="left" w:pos="720"/>
        </w:tabs>
        <w:spacing w:after="40"/>
        <w:ind w:hanging="578"/>
        <w:jc w:val="both"/>
        <w:rPr>
          <w:rFonts w:asciiTheme="minorHAnsi" w:hAnsiTheme="minorHAnsi"/>
          <w:spacing w:val="-3"/>
          <w:sz w:val="22"/>
          <w:szCs w:val="22"/>
        </w:rPr>
      </w:pPr>
      <w:r w:rsidRPr="0068799F">
        <w:rPr>
          <w:rFonts w:asciiTheme="minorHAnsi" w:hAnsiTheme="minorHAnsi"/>
          <w:spacing w:val="-3"/>
          <w:sz w:val="22"/>
          <w:szCs w:val="22"/>
        </w:rPr>
        <w:t>Zamawiający żąda potwierdzenia otrzymania każdej przesyłki elektronicznej.</w:t>
      </w:r>
    </w:p>
    <w:p w:rsidR="0061598D" w:rsidRPr="0061598D" w:rsidRDefault="0061598D" w:rsidP="00D736DC">
      <w:pPr>
        <w:pStyle w:val="Akapitzlist"/>
        <w:numPr>
          <w:ilvl w:val="0"/>
          <w:numId w:val="8"/>
        </w:numPr>
        <w:tabs>
          <w:tab w:val="left" w:pos="720"/>
        </w:tabs>
        <w:spacing w:after="40"/>
        <w:ind w:hanging="578"/>
        <w:jc w:val="both"/>
        <w:rPr>
          <w:rFonts w:asciiTheme="minorHAnsi" w:hAnsiTheme="minorHAnsi"/>
          <w:spacing w:val="-3"/>
          <w:sz w:val="22"/>
          <w:szCs w:val="22"/>
        </w:rPr>
      </w:pPr>
      <w:r w:rsidRPr="0061598D">
        <w:rPr>
          <w:rFonts w:asciiTheme="minorHAnsi" w:hAnsiTheme="minorHAnsi"/>
          <w:spacing w:val="-3"/>
          <w:sz w:val="22"/>
          <w:szCs w:val="22"/>
        </w:rPr>
        <w:lastRenderedPageBreak/>
        <w:t>W przypadku nie potwierdzenia faktu otrzymania korespondencji za pomocą poczty elektronicznej Zamawiający uzna, iż korespondencja dotarła czytelna do Wykonawcy w dniu i godzinie jej nadania (zgodnie z raportem poczty elektronicznej).</w:t>
      </w:r>
    </w:p>
    <w:p w:rsidR="007F2464" w:rsidRPr="00B5537A" w:rsidRDefault="007F2464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C242A6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:rsidR="00806B26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:rsidR="00806B26" w:rsidRPr="00DF442D" w:rsidRDefault="00806B26" w:rsidP="001D4761">
      <w:pPr>
        <w:pStyle w:val="Tekstpodstawowy3"/>
        <w:rPr>
          <w:rFonts w:asciiTheme="minorHAnsi" w:hAnsiTheme="minorHAnsi"/>
          <w:b w:val="0"/>
          <w:bCs w:val="0"/>
          <w:sz w:val="16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C242A6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:rsidR="002D1628" w:rsidRPr="00B5537A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6"/>
        </w:rPr>
      </w:pPr>
    </w:p>
    <w:p w:rsidR="008D7E7C" w:rsidRPr="00C242A6" w:rsidRDefault="00484C22" w:rsidP="00D736DC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>min związ</w:t>
      </w:r>
      <w:bookmarkStart w:id="1" w:name="_GoBack"/>
      <w:bookmarkEnd w:id="1"/>
      <w:r w:rsidR="0079232F" w:rsidRPr="00C242A6">
        <w:rPr>
          <w:rFonts w:asciiTheme="minorHAnsi" w:hAnsiTheme="minorHAnsi"/>
          <w:bCs/>
          <w:sz w:val="22"/>
          <w:szCs w:val="22"/>
        </w:rPr>
        <w:t xml:space="preserve">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:rsidR="00484C22" w:rsidRPr="00C242A6" w:rsidRDefault="00484C22" w:rsidP="00D736DC">
      <w:pPr>
        <w:pStyle w:val="Akapitzlist"/>
        <w:numPr>
          <w:ilvl w:val="0"/>
          <w:numId w:val="9"/>
        </w:numPr>
        <w:spacing w:after="40"/>
        <w:ind w:left="709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:rsidR="00141FEC" w:rsidRPr="00F26CAF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8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C242A6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:rsidR="002D1628" w:rsidRPr="00B5537A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4"/>
        </w:rPr>
      </w:pPr>
    </w:p>
    <w:p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sporządzony z wykorzystaniem wzoru </w:t>
      </w:r>
      <w:r w:rsidR="00CB7C0B" w:rsidRPr="00C242A6">
        <w:rPr>
          <w:rFonts w:asciiTheme="minorHAnsi" w:hAnsiTheme="minorHAnsi"/>
          <w:sz w:val="22"/>
          <w:szCs w:val="22"/>
        </w:rPr>
        <w:t xml:space="preserve">załączonego </w:t>
      </w:r>
      <w:r w:rsidR="00CB7C0B" w:rsidRPr="00883D9A">
        <w:rPr>
          <w:rFonts w:asciiTheme="minorHAnsi" w:hAnsiTheme="minorHAnsi"/>
          <w:sz w:val="22"/>
          <w:szCs w:val="22"/>
        </w:rPr>
        <w:t>do</w:t>
      </w:r>
      <w:r w:rsidRPr="00C242A6">
        <w:rPr>
          <w:rFonts w:asciiTheme="minorHAnsi" w:hAnsiTheme="minorHAnsi"/>
          <w:sz w:val="22"/>
          <w:szCs w:val="22"/>
        </w:rPr>
        <w:t>SIWZ, zawierający w szczególności: wskazanie oferowanego przedmiotu zamówienia, łączną cenę ofertową brutto, zobowiązanie dotyczące terminu realizacji zamówienia, okresu gwarancji i warunków płatności, oświadczenie o okresie związania ofertą oraz o akceptacji wszystkich postanowień SIWZ i wzoru umowy bez zastrzeżeń, a także informację, którą część zamówienia Wykonawca zamierza powierzyć podwykonawcy;</w:t>
      </w:r>
    </w:p>
    <w:p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Pr="00C242A6">
        <w:rPr>
          <w:rFonts w:asciiTheme="minorHAnsi" w:hAnsiTheme="minorHAnsi"/>
          <w:sz w:val="22"/>
          <w:szCs w:val="22"/>
        </w:rPr>
        <w:t>stanowiący załącznik nr 2 do SIWZ</w:t>
      </w:r>
      <w:r w:rsidR="00A54886">
        <w:rPr>
          <w:rFonts w:asciiTheme="minorHAnsi" w:hAnsiTheme="minorHAnsi"/>
          <w:sz w:val="22"/>
          <w:szCs w:val="22"/>
        </w:rPr>
        <w:t>;</w:t>
      </w:r>
    </w:p>
    <w:p w:rsidR="005A6EC8" w:rsidRPr="005A6EC8" w:rsidRDefault="003163AA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stanowiący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="00A54886">
        <w:rPr>
          <w:rFonts w:asciiTheme="minorHAnsi" w:hAnsiTheme="minorHAnsi"/>
          <w:sz w:val="22"/>
          <w:szCs w:val="22"/>
        </w:rPr>
        <w:t xml:space="preserve"> oraz </w:t>
      </w:r>
      <w:r w:rsidR="00A54886" w:rsidRPr="00A54886">
        <w:rPr>
          <w:rFonts w:asciiTheme="minorHAnsi" w:hAnsiTheme="minorHAnsi"/>
          <w:b/>
          <w:sz w:val="22"/>
          <w:szCs w:val="22"/>
        </w:rPr>
        <w:t>oświadczenie</w:t>
      </w:r>
      <w:r w:rsidR="00A54886">
        <w:rPr>
          <w:rFonts w:asciiTheme="minorHAnsi" w:hAnsiTheme="minorHAnsi"/>
          <w:sz w:val="22"/>
          <w:szCs w:val="22"/>
        </w:rPr>
        <w:t xml:space="preserve"> stanowiące załącznik nr 6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:rsidR="007458E1" w:rsidRPr="0061598D" w:rsidRDefault="005A6EC8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17190" w:rsidRPr="005A6EC8">
        <w:rPr>
          <w:rFonts w:asciiTheme="minorHAnsi" w:hAnsiTheme="minorHAnsi"/>
          <w:sz w:val="22"/>
          <w:szCs w:val="22"/>
        </w:rPr>
        <w:t xml:space="preserve"> przypadku podpisania oferty oraz poświadczenia za zgodność z oryginałem kopii dokumentów przez osobę niewymienioną w dokumencie rejestracyjnym (ewidencyjnym) Wykonawcy, należy do oferty dołączyć stosowne </w:t>
      </w:r>
      <w:r w:rsidR="00117190" w:rsidRPr="005A6EC8">
        <w:rPr>
          <w:rFonts w:asciiTheme="minorHAnsi" w:hAnsiTheme="minorHAnsi"/>
          <w:b/>
          <w:sz w:val="22"/>
          <w:szCs w:val="22"/>
        </w:rPr>
        <w:t>pełnomocnictwo</w:t>
      </w:r>
      <w:r w:rsidR="00117190" w:rsidRPr="005A6EC8">
        <w:rPr>
          <w:rFonts w:asciiTheme="minorHAnsi" w:hAnsiTheme="minorHAnsi"/>
          <w:sz w:val="22"/>
          <w:szCs w:val="22"/>
        </w:rPr>
        <w:t xml:space="preserve"> w oryginale lub kopii poświadczonej notarialnie</w:t>
      </w:r>
      <w:r w:rsidR="00A54886">
        <w:rPr>
          <w:rFonts w:asciiTheme="minorHAnsi" w:hAnsiTheme="minorHAnsi"/>
          <w:sz w:val="22"/>
          <w:szCs w:val="22"/>
        </w:rPr>
        <w:t>;</w:t>
      </w:r>
    </w:p>
    <w:p w:rsidR="0061598D" w:rsidRPr="0061598D" w:rsidRDefault="0061598D" w:rsidP="0061598D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D326B9"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 w:rsidRPr="00D326B9">
        <w:rPr>
          <w:rFonts w:asciiTheme="minorHAnsi" w:hAnsiTheme="minorHAnsi"/>
          <w:sz w:val="22"/>
          <w:szCs w:val="22"/>
        </w:rPr>
        <w:t>- jeżeli dotyczy.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AA5505" w:rsidRPr="00C242A6" w:rsidRDefault="00AA5505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:rsidR="001B2313" w:rsidRPr="00DF442D" w:rsidRDefault="001B2313" w:rsidP="00AA550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C242A6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:rsidR="002D1628" w:rsidRPr="00C242A6" w:rsidRDefault="002D1628" w:rsidP="00013033">
      <w:pPr>
        <w:jc w:val="both"/>
        <w:rPr>
          <w:rFonts w:asciiTheme="minorHAnsi" w:hAnsiTheme="minorHAnsi"/>
          <w:spacing w:val="-3"/>
          <w:sz w:val="12"/>
        </w:rPr>
      </w:pPr>
    </w:p>
    <w:p w:rsidR="004F6514" w:rsidRPr="00C242A6" w:rsidRDefault="004F6514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0" w:type="auto"/>
        <w:tblInd w:w="1134" w:type="dxa"/>
        <w:tblLook w:val="04A0"/>
      </w:tblPr>
      <w:tblGrid>
        <w:gridCol w:w="7752"/>
      </w:tblGrid>
      <w:tr w:rsidR="004F6514" w:rsidRPr="00C242A6" w:rsidTr="007458E1">
        <w:trPr>
          <w:trHeight w:val="1013"/>
        </w:trPr>
        <w:tc>
          <w:tcPr>
            <w:tcW w:w="7752" w:type="dxa"/>
          </w:tcPr>
          <w:p w:rsidR="004F6514" w:rsidRPr="00C242A6" w:rsidRDefault="004F6514" w:rsidP="00556980">
            <w:pPr>
              <w:pStyle w:val="Akapitzlist"/>
              <w:tabs>
                <w:tab w:val="left" w:pos="59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8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lastRenderedPageBreak/>
              <w:t>Szpital Specjalistyczny w Pile im. Stanisława Staszica</w:t>
            </w:r>
          </w:p>
          <w:p w:rsidR="004F6514" w:rsidRPr="00C242A6" w:rsidRDefault="004F6514" w:rsidP="00556980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8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030DFA" w:rsidRPr="00C242A6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6504DB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Odbiór, transport oraz unieszkodliwianie odpadów medycznych</w:t>
            </w:r>
            <w:r w:rsidR="00803B9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</w:p>
          <w:p w:rsidR="004F6514" w:rsidRPr="00C242A6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2B19E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FZP.</w:t>
            </w:r>
            <w:r w:rsidR="006504DB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 w:rsidR="002B19E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-241</w:t>
            </w:r>
            <w:r w:rsidR="00803B9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</w:t>
            </w:r>
            <w:r w:rsidR="002B19E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86/20</w:t>
            </w:r>
          </w:p>
          <w:p w:rsidR="004F6514" w:rsidRPr="00C242A6" w:rsidRDefault="004F6514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54531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05.01</w:t>
            </w:r>
            <w:r w:rsidR="008A409A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.2021</w:t>
            </w:r>
            <w:r w:rsidRPr="007D649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roku</w:t>
            </w:r>
            <w:r w:rsidR="002B19E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="00030DFA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godz</w:t>
            </w: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 10</w:t>
            </w:r>
            <w:r w:rsidRPr="00C242A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:rsidR="006B416E" w:rsidRPr="00C242A6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10"/>
        </w:rPr>
      </w:pPr>
    </w:p>
    <w:p w:rsidR="004F6514" w:rsidRPr="00C242A6" w:rsidRDefault="006B416E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ul. Rydygiera 1,pok. D14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1D4761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 xml:space="preserve">dnia </w:t>
      </w:r>
      <w:r w:rsidR="0054531D">
        <w:rPr>
          <w:rFonts w:asciiTheme="minorHAnsi" w:hAnsiTheme="minorHAnsi"/>
          <w:b/>
          <w:sz w:val="22"/>
          <w:szCs w:val="22"/>
          <w:highlight w:val="lightGray"/>
          <w:u w:val="single"/>
        </w:rPr>
        <w:t>05.01.</w:t>
      </w:r>
      <w:r w:rsidR="008A409A">
        <w:rPr>
          <w:rFonts w:asciiTheme="minorHAnsi" w:hAnsiTheme="minorHAnsi"/>
          <w:b/>
          <w:sz w:val="22"/>
          <w:szCs w:val="22"/>
          <w:highlight w:val="lightGray"/>
          <w:u w:val="single"/>
        </w:rPr>
        <w:t>2021</w:t>
      </w:r>
      <w:r w:rsidR="001D4761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:rsidR="006B416E" w:rsidRPr="00C242A6" w:rsidRDefault="006B416E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Pr="00C242A6" w:rsidRDefault="00F66A4B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1D476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4531D">
        <w:rPr>
          <w:rFonts w:asciiTheme="minorHAnsi" w:hAnsiTheme="minorHAnsi"/>
          <w:b/>
          <w:spacing w:val="-3"/>
          <w:sz w:val="22"/>
          <w:szCs w:val="22"/>
        </w:rPr>
        <w:t>05.01.</w:t>
      </w:r>
      <w:r w:rsidR="008A409A">
        <w:rPr>
          <w:rFonts w:asciiTheme="minorHAnsi" w:hAnsiTheme="minorHAnsi"/>
          <w:b/>
          <w:spacing w:val="-3"/>
          <w:sz w:val="22"/>
          <w:szCs w:val="22"/>
        </w:rPr>
        <w:t xml:space="preserve"> 2021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 xml:space="preserve"> 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 w pokoju nr</w:t>
      </w:r>
      <w:r w:rsidR="0046663E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D</w:t>
      </w:r>
      <w:r w:rsidR="00D960B3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036.Wykonawcy mogą uczestniczyć w publicznej sesji otwarcia ofert. </w:t>
      </w:r>
    </w:p>
    <w:p w:rsidR="007458E1" w:rsidRPr="00C242A6" w:rsidRDefault="004F6514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Pr="00C242A6" w:rsidRDefault="004F6514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C242A6" w:rsidRDefault="00916F27" w:rsidP="00D736DC">
      <w:pPr>
        <w:pStyle w:val="Akapitzlist"/>
        <w:numPr>
          <w:ilvl w:val="0"/>
          <w:numId w:val="12"/>
        </w:numPr>
        <w:spacing w:after="40"/>
        <w:ind w:left="709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ceny, terminu wykonania zamówienia, okresu gwarancji i warunków płatności zawartych w</w:t>
      </w:r>
      <w:r w:rsidR="005B4FAB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ofertach.</w:t>
      </w:r>
    </w:p>
    <w:p w:rsidR="006E5EA2" w:rsidRPr="00C242A6" w:rsidRDefault="00254D1E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4"/>
          <w:szCs w:val="22"/>
        </w:rPr>
      </w:pPr>
      <w:r w:rsidRPr="00C242A6">
        <w:rPr>
          <w:rFonts w:asciiTheme="minorHAnsi" w:hAnsi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obliczenia ceny</w:t>
            </w:r>
          </w:p>
        </w:tc>
      </w:tr>
    </w:tbl>
    <w:p w:rsidR="002C496F" w:rsidRPr="00C242A6" w:rsidRDefault="002C496F" w:rsidP="00F66A4B">
      <w:pPr>
        <w:jc w:val="both"/>
        <w:rPr>
          <w:rFonts w:asciiTheme="minorHAnsi" w:hAnsiTheme="minorHAnsi"/>
          <w:sz w:val="6"/>
        </w:rPr>
      </w:pPr>
    </w:p>
    <w:p w:rsidR="00F66A4B" w:rsidRPr="00C242A6" w:rsidRDefault="00F66A4B" w:rsidP="00F66A4B">
      <w:pPr>
        <w:jc w:val="both"/>
        <w:rPr>
          <w:rFonts w:asciiTheme="minorHAnsi" w:hAnsiTheme="minorHAnsi"/>
          <w:bCs/>
          <w:sz w:val="10"/>
          <w:szCs w:val="10"/>
        </w:rPr>
      </w:pPr>
    </w:p>
    <w:p w:rsidR="008D7E7C" w:rsidRPr="00C242A6" w:rsidRDefault="00F66A4B" w:rsidP="00D736DC">
      <w:pPr>
        <w:pStyle w:val="Akapitzlist"/>
        <w:numPr>
          <w:ilvl w:val="0"/>
          <w:numId w:val="17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:rsidR="008D7E7C" w:rsidRPr="00C242A6" w:rsidRDefault="00F66A4B" w:rsidP="00D736DC">
      <w:pPr>
        <w:pStyle w:val="Akapitzlist"/>
        <w:numPr>
          <w:ilvl w:val="0"/>
          <w:numId w:val="17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:rsidR="008D7E7C" w:rsidRPr="00C242A6" w:rsidRDefault="00F66A4B" w:rsidP="00D736DC">
      <w:pPr>
        <w:pStyle w:val="Akapitzlist"/>
        <w:numPr>
          <w:ilvl w:val="0"/>
          <w:numId w:val="17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 przepisami ustawy o podatku od towarów i usług oraz podatku akcyzowym.</w:t>
      </w:r>
    </w:p>
    <w:p w:rsidR="008D7E7C" w:rsidRPr="00C242A6" w:rsidRDefault="00F66A4B" w:rsidP="00D736DC">
      <w:pPr>
        <w:pStyle w:val="Akapitzlist"/>
        <w:numPr>
          <w:ilvl w:val="0"/>
          <w:numId w:val="17"/>
        </w:numPr>
        <w:spacing w:after="40"/>
        <w:ind w:left="709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:rsidR="00835AA1" w:rsidRDefault="00D37DA3" w:rsidP="00D736DC">
      <w:pPr>
        <w:pStyle w:val="Akapitzlist"/>
        <w:numPr>
          <w:ilvl w:val="0"/>
          <w:numId w:val="17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:rsidR="00556980" w:rsidRPr="0013113E" w:rsidRDefault="00556980" w:rsidP="00556980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:rsidR="002D1628" w:rsidRPr="00B5537A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6"/>
        </w:rPr>
      </w:pPr>
    </w:p>
    <w:p w:rsidR="005A6EC8" w:rsidRPr="00121A0A" w:rsidRDefault="00884DCE" w:rsidP="009F5B47">
      <w:pPr>
        <w:pStyle w:val="Akapitzlist"/>
        <w:numPr>
          <w:ilvl w:val="0"/>
          <w:numId w:val="18"/>
        </w:numPr>
        <w:spacing w:after="40"/>
        <w:ind w:left="709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859"/>
        <w:gridCol w:w="2961"/>
      </w:tblGrid>
      <w:tr w:rsidR="005A6EC8" w:rsidRPr="005A6EC8" w:rsidTr="0054793B">
        <w:tc>
          <w:tcPr>
            <w:tcW w:w="4423" w:type="dxa"/>
            <w:shd w:val="clear" w:color="auto" w:fill="D9E2F3" w:themeFill="accent5" w:themeFillTint="33"/>
          </w:tcPr>
          <w:p w:rsidR="005A6EC8" w:rsidRPr="005A6EC8" w:rsidRDefault="005A6EC8" w:rsidP="0079226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5A6EC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E2F3" w:themeFill="accent5" w:themeFillTint="33"/>
          </w:tcPr>
          <w:p w:rsidR="005A6EC8" w:rsidRPr="005A6EC8" w:rsidRDefault="005A6EC8" w:rsidP="0079226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5A6EC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E2F3" w:themeFill="accent5" w:themeFillTint="33"/>
          </w:tcPr>
          <w:p w:rsidR="005A6EC8" w:rsidRPr="005A6EC8" w:rsidRDefault="005A6EC8" w:rsidP="0079226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5A6EC8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Punktacja</w:t>
            </w:r>
          </w:p>
        </w:tc>
      </w:tr>
      <w:tr w:rsidR="005A6EC8" w:rsidRPr="005A6EC8" w:rsidTr="0079226D">
        <w:tc>
          <w:tcPr>
            <w:tcW w:w="4423" w:type="dxa"/>
            <w:shd w:val="clear" w:color="auto" w:fill="auto"/>
            <w:vAlign w:val="center"/>
          </w:tcPr>
          <w:p w:rsidR="005A6EC8" w:rsidRPr="005A6EC8" w:rsidRDefault="005A6EC8" w:rsidP="0079226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5A6EC8">
              <w:rPr>
                <w:rFonts w:asciiTheme="minorHAnsi" w:hAnsiTheme="minorHAnsi"/>
                <w:color w:val="000000" w:themeColor="text1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A6EC8" w:rsidRPr="005A6EC8" w:rsidRDefault="005A6EC8" w:rsidP="0079226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60%</w:t>
            </w:r>
          </w:p>
        </w:tc>
        <w:tc>
          <w:tcPr>
            <w:tcW w:w="2961" w:type="dxa"/>
            <w:shd w:val="clear" w:color="auto" w:fill="auto"/>
          </w:tcPr>
          <w:p w:rsidR="005A6EC8" w:rsidRPr="005A6EC8" w:rsidRDefault="005A6EC8" w:rsidP="0079226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skala 0 – 60 </w:t>
            </w:r>
            <w:proofErr w:type="spellStart"/>
            <w:r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5A6EC8" w:rsidRPr="005A6EC8" w:rsidTr="0079226D">
        <w:tc>
          <w:tcPr>
            <w:tcW w:w="4423" w:type="dxa"/>
            <w:shd w:val="clear" w:color="auto" w:fill="auto"/>
            <w:vAlign w:val="center"/>
          </w:tcPr>
          <w:p w:rsidR="005A6EC8" w:rsidRPr="001F1231" w:rsidRDefault="00553C0A" w:rsidP="005A6EC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 xml:space="preserve">TERMIN ODBIORU </w:t>
            </w:r>
            <w:r w:rsidR="001D4761"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 xml:space="preserve">W TRYBIE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„CITO”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A6EC8" w:rsidRPr="005A6EC8" w:rsidRDefault="001D4761" w:rsidP="0079226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5A6EC8"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5A6EC8" w:rsidRPr="005A6EC8" w:rsidRDefault="001D4761" w:rsidP="0079226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skala 0 – 2</w:t>
            </w:r>
            <w:r w:rsidR="005A6EC8"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="005A6EC8"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1D4761" w:rsidRPr="005A6EC8" w:rsidTr="0079226D">
        <w:tc>
          <w:tcPr>
            <w:tcW w:w="4423" w:type="dxa"/>
            <w:shd w:val="clear" w:color="auto" w:fill="auto"/>
            <w:vAlign w:val="center"/>
          </w:tcPr>
          <w:p w:rsidR="001D4761" w:rsidRDefault="001D4761" w:rsidP="005A6EC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2"/>
              </w:rPr>
              <w:t>DODATKOWY TERMIN ODBIORU POZA HARMONOGRAMEM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D4761" w:rsidRPr="005A6EC8" w:rsidRDefault="001D4761" w:rsidP="0079226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:rsidR="001D4761" w:rsidRPr="005A6EC8" w:rsidRDefault="001D4761" w:rsidP="001D476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skala 0 – 2</w:t>
            </w:r>
            <w:r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Pr="005A6E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</w:tbl>
    <w:p w:rsidR="005A6EC8" w:rsidRPr="00947BE9" w:rsidRDefault="005A6EC8" w:rsidP="00F23EFB">
      <w:pPr>
        <w:pStyle w:val="Akapitzlist"/>
        <w:spacing w:after="40"/>
        <w:ind w:left="567"/>
        <w:jc w:val="both"/>
        <w:rPr>
          <w:rFonts w:asciiTheme="minorHAnsi" w:hAnsiTheme="minorHAnsi"/>
          <w:b/>
          <w:color w:val="FF0000"/>
          <w:spacing w:val="-3"/>
          <w:sz w:val="6"/>
          <w:szCs w:val="22"/>
        </w:rPr>
      </w:pPr>
    </w:p>
    <w:p w:rsidR="00DF442D" w:rsidRDefault="00DF442D" w:rsidP="00F23EFB">
      <w:pPr>
        <w:pStyle w:val="Akapitzlist"/>
        <w:spacing w:after="40"/>
        <w:ind w:left="567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B77582" w:rsidRPr="00C242A6" w:rsidRDefault="00B77582" w:rsidP="00D736DC">
      <w:pPr>
        <w:pStyle w:val="Akapitzlist"/>
        <w:numPr>
          <w:ilvl w:val="0"/>
          <w:numId w:val="18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793570" w:rsidRPr="00C242A6">
        <w:rPr>
          <w:rFonts w:asciiTheme="minorHAnsi" w:hAnsiTheme="minorHAnsi"/>
          <w:sz w:val="22"/>
          <w:szCs w:val="22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przecinku w następujący sposób</w:t>
      </w:r>
    </w:p>
    <w:p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:rsidR="00C67FCB" w:rsidRPr="00C242A6" w:rsidRDefault="00793570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 pkt</m:t>
        </m:r>
      </m:oMath>
    </w:p>
    <w:p w:rsidR="00B77582" w:rsidRPr="00C242A6" w:rsidRDefault="00B77582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10"/>
          <w:szCs w:val="22"/>
        </w:rPr>
      </w:pPr>
    </w:p>
    <w:p w:rsidR="00B77582" w:rsidRPr="00C242A6" w:rsidRDefault="00B77582" w:rsidP="002B28B7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lastRenderedPageBreak/>
        <w:t xml:space="preserve">Gdzie: </w:t>
      </w:r>
    </w:p>
    <w:p w:rsidR="00B77582" w:rsidRPr="00C242A6" w:rsidRDefault="003F2AFD" w:rsidP="002B28B7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77582" w:rsidRPr="00C242A6">
        <w:rPr>
          <w:rFonts w:asciiTheme="minorHAnsi" w:hAnsiTheme="minorHAnsi"/>
          <w:sz w:val="22"/>
          <w:szCs w:val="22"/>
        </w:rPr>
        <w:t xml:space="preserve"> – punkty za kryterium CENA przyznane badanej ofercie</w:t>
      </w:r>
    </w:p>
    <w:p w:rsidR="004C23F7" w:rsidRPr="00947BE9" w:rsidRDefault="005A6EC8" w:rsidP="00947BE9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oceni i porówna jedynie te oferty, które nie zostaną odrzucone oraz gdy </w:t>
      </w:r>
      <w:r w:rsidRPr="00947BE9">
        <w:rPr>
          <w:rFonts w:asciiTheme="minorHAnsi" w:hAnsiTheme="minorHAnsi"/>
          <w:sz w:val="22"/>
          <w:szCs w:val="22"/>
        </w:rPr>
        <w:t>Wykonawca nie będzie podlegał wykluczeniu z postępowania.</w:t>
      </w:r>
    </w:p>
    <w:p w:rsidR="00947BE9" w:rsidRPr="00947BE9" w:rsidRDefault="00947BE9" w:rsidP="00947BE9">
      <w:pPr>
        <w:pStyle w:val="Akapitzlist"/>
        <w:spacing w:after="40"/>
        <w:ind w:left="709"/>
        <w:jc w:val="both"/>
        <w:rPr>
          <w:rFonts w:asciiTheme="minorHAnsi" w:hAnsiTheme="minorHAnsi"/>
          <w:sz w:val="6"/>
          <w:szCs w:val="22"/>
        </w:rPr>
      </w:pPr>
    </w:p>
    <w:p w:rsidR="001F1231" w:rsidRPr="00EB038F" w:rsidRDefault="004C23F7" w:rsidP="00D736DC">
      <w:pPr>
        <w:pStyle w:val="Akapitzlist"/>
        <w:numPr>
          <w:ilvl w:val="0"/>
          <w:numId w:val="18"/>
        </w:numPr>
        <w:spacing w:after="40"/>
        <w:ind w:left="709" w:hanging="567"/>
        <w:jc w:val="both"/>
        <w:rPr>
          <w:rFonts w:asciiTheme="minorHAnsi" w:hAnsiTheme="minorHAnsi"/>
          <w:sz w:val="6"/>
          <w:szCs w:val="22"/>
        </w:rPr>
      </w:pPr>
      <w:r w:rsidRPr="00EB038F">
        <w:rPr>
          <w:rFonts w:asciiTheme="minorHAnsi" w:hAnsiTheme="minorHAnsi"/>
          <w:sz w:val="22"/>
          <w:szCs w:val="22"/>
        </w:rPr>
        <w:t xml:space="preserve">Punktacja w kryterium </w:t>
      </w:r>
      <w:r w:rsidR="00947BE9" w:rsidRPr="00EB038F">
        <w:rPr>
          <w:rFonts w:asciiTheme="minorHAnsi" w:hAnsiTheme="minorHAnsi"/>
          <w:sz w:val="22"/>
          <w:szCs w:val="22"/>
        </w:rPr>
        <w:t xml:space="preserve">TERMIN </w:t>
      </w:r>
      <w:r w:rsidR="00553C0A" w:rsidRPr="00EB038F">
        <w:rPr>
          <w:rFonts w:asciiTheme="minorHAnsi" w:hAnsiTheme="minorHAnsi"/>
          <w:sz w:val="22"/>
          <w:szCs w:val="22"/>
        </w:rPr>
        <w:t>ODBIORU „CITO</w:t>
      </w:r>
      <w:r w:rsidR="00553C0A" w:rsidRPr="00121A0A">
        <w:rPr>
          <w:rFonts w:asciiTheme="minorHAnsi" w:hAnsiTheme="minorHAnsi"/>
          <w:sz w:val="22"/>
          <w:szCs w:val="22"/>
        </w:rPr>
        <w:t>”</w:t>
      </w:r>
      <w:r w:rsidR="00F26CAF" w:rsidRPr="00121A0A">
        <w:rPr>
          <w:rFonts w:asciiTheme="minorHAnsi" w:hAnsiTheme="minorHAnsi"/>
          <w:sz w:val="22"/>
          <w:szCs w:val="22"/>
        </w:rPr>
        <w:t xml:space="preserve">, </w:t>
      </w:r>
      <w:r w:rsidR="00C11FB0" w:rsidRPr="00121A0A">
        <w:rPr>
          <w:rFonts w:asciiTheme="minorHAnsi" w:hAnsiTheme="minorHAnsi"/>
          <w:sz w:val="22"/>
          <w:szCs w:val="22"/>
        </w:rPr>
        <w:t>(</w:t>
      </w:r>
      <w:proofErr w:type="spellStart"/>
      <w:r w:rsidR="00C11FB0" w:rsidRPr="00121A0A">
        <w:rPr>
          <w:rFonts w:asciiTheme="minorHAnsi" w:hAnsiTheme="minorHAnsi"/>
          <w:sz w:val="22"/>
          <w:szCs w:val="22"/>
        </w:rPr>
        <w:t>max</w:t>
      </w:r>
      <w:proofErr w:type="spellEnd"/>
      <w:r w:rsidR="001D4761">
        <w:rPr>
          <w:rFonts w:asciiTheme="minorHAnsi" w:hAnsiTheme="minorHAnsi"/>
          <w:sz w:val="22"/>
          <w:szCs w:val="22"/>
        </w:rPr>
        <w:t xml:space="preserve">. </w:t>
      </w:r>
      <w:r w:rsidR="001F533C">
        <w:rPr>
          <w:rFonts w:asciiTheme="minorHAnsi" w:hAnsiTheme="minorHAnsi"/>
          <w:sz w:val="22"/>
          <w:szCs w:val="22"/>
        </w:rPr>
        <w:t>24</w:t>
      </w:r>
      <w:r w:rsidR="00354E23" w:rsidRPr="00121A0A">
        <w:rPr>
          <w:rFonts w:asciiTheme="minorHAnsi" w:hAnsiTheme="minorHAnsi"/>
          <w:sz w:val="22"/>
          <w:szCs w:val="22"/>
        </w:rPr>
        <w:t xml:space="preserve"> h</w:t>
      </w:r>
      <w:r w:rsidR="00D460EA" w:rsidRPr="00121A0A">
        <w:rPr>
          <w:rFonts w:asciiTheme="minorHAnsi" w:hAnsiTheme="minorHAnsi"/>
          <w:sz w:val="22"/>
          <w:szCs w:val="22"/>
        </w:rPr>
        <w:t>)</w:t>
      </w:r>
      <w:r w:rsidR="001F1231" w:rsidRPr="00EB038F">
        <w:rPr>
          <w:rFonts w:asciiTheme="minorHAnsi" w:hAnsiTheme="minorHAnsi"/>
          <w:sz w:val="22"/>
          <w:szCs w:val="22"/>
        </w:rPr>
        <w:t xml:space="preserve">sposób </w:t>
      </w:r>
      <w:r w:rsidR="00EB038F">
        <w:rPr>
          <w:rFonts w:asciiTheme="minorHAnsi" w:hAnsiTheme="minorHAnsi"/>
          <w:sz w:val="22"/>
          <w:szCs w:val="22"/>
        </w:rPr>
        <w:t>oceny:</w:t>
      </w:r>
    </w:p>
    <w:tbl>
      <w:tblPr>
        <w:tblStyle w:val="Tabela-Siatka"/>
        <w:tblW w:w="0" w:type="auto"/>
        <w:jc w:val="center"/>
        <w:tblLook w:val="04A0"/>
      </w:tblPr>
      <w:tblGrid>
        <w:gridCol w:w="1843"/>
        <w:gridCol w:w="1701"/>
      </w:tblGrid>
      <w:tr w:rsidR="002649A1" w:rsidRPr="002649A1" w:rsidTr="007D28AE">
        <w:trPr>
          <w:jc w:val="center"/>
        </w:trPr>
        <w:tc>
          <w:tcPr>
            <w:tcW w:w="3544" w:type="dxa"/>
            <w:gridSpan w:val="2"/>
            <w:shd w:val="clear" w:color="auto" w:fill="D9E2F3" w:themeFill="accent5" w:themeFillTint="33"/>
          </w:tcPr>
          <w:p w:rsidR="00797458" w:rsidRPr="002649A1" w:rsidRDefault="00F26CAF" w:rsidP="00947BE9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49A1">
              <w:rPr>
                <w:rFonts w:asciiTheme="minorHAnsi" w:hAnsiTheme="minorHAnsi"/>
                <w:sz w:val="20"/>
                <w:szCs w:val="22"/>
              </w:rPr>
              <w:t xml:space="preserve">TERMIN </w:t>
            </w:r>
            <w:r w:rsidR="00553C0A" w:rsidRPr="002649A1">
              <w:rPr>
                <w:rFonts w:asciiTheme="minorHAnsi" w:hAnsiTheme="minorHAnsi"/>
                <w:sz w:val="20"/>
                <w:szCs w:val="22"/>
              </w:rPr>
              <w:t>ODBIORU „CITO”</w:t>
            </w:r>
          </w:p>
        </w:tc>
      </w:tr>
      <w:tr w:rsidR="002649A1" w:rsidRPr="002649A1" w:rsidTr="007D28AE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Pr="002649A1" w:rsidRDefault="001F533C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Pr="002649A1" w:rsidRDefault="001F533C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1A5780" w:rsidRPr="002649A1">
              <w:rPr>
                <w:rFonts w:asciiTheme="minorHAnsi" w:hAnsiTheme="minorHAnsi"/>
                <w:sz w:val="22"/>
                <w:szCs w:val="22"/>
              </w:rPr>
              <w:t>0</w:t>
            </w:r>
            <w:r w:rsidR="00F07DD0" w:rsidRPr="00264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07DD0" w:rsidRPr="002649A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2649A1" w:rsidRPr="002649A1" w:rsidTr="007D28AE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Pr="002649A1" w:rsidRDefault="001F533C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Pr="002649A1" w:rsidRDefault="001F533C" w:rsidP="00803B9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F07DD0" w:rsidRPr="00264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07DD0" w:rsidRPr="002649A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F23EFB" w:rsidRPr="00947BE9" w:rsidRDefault="00F23EFB" w:rsidP="00D460EA">
      <w:pPr>
        <w:pStyle w:val="Tekstpodstawowy"/>
        <w:ind w:left="567"/>
        <w:rPr>
          <w:rFonts w:asciiTheme="minorHAnsi" w:hAnsiTheme="minorHAnsi"/>
          <w:sz w:val="12"/>
          <w:szCs w:val="22"/>
        </w:rPr>
      </w:pPr>
    </w:p>
    <w:p w:rsidR="00EB038F" w:rsidRDefault="00D736DC" w:rsidP="00D736DC">
      <w:pPr>
        <w:pStyle w:val="Tekstpodstawowy"/>
        <w:ind w:left="709" w:hanging="567"/>
        <w:rPr>
          <w:rFonts w:asciiTheme="minorHAnsi" w:hAnsiTheme="minorHAnsi"/>
          <w:sz w:val="22"/>
          <w:szCs w:val="22"/>
        </w:rPr>
      </w:pPr>
      <w:r w:rsidRPr="00D736DC">
        <w:rPr>
          <w:rFonts w:asciiTheme="minorHAnsi" w:hAnsiTheme="minorHAnsi"/>
          <w:iCs/>
          <w:sz w:val="22"/>
          <w:szCs w:val="22"/>
        </w:rPr>
        <w:t xml:space="preserve">14.4. </w:t>
      </w:r>
      <w:r w:rsidR="001D4761" w:rsidRPr="00EB038F">
        <w:rPr>
          <w:rFonts w:asciiTheme="minorHAnsi" w:hAnsiTheme="minorHAnsi"/>
          <w:sz w:val="22"/>
          <w:szCs w:val="22"/>
        </w:rPr>
        <w:t>Punktacja w kryterium</w:t>
      </w:r>
      <w:r w:rsidR="001D4761">
        <w:rPr>
          <w:rFonts w:asciiTheme="minorHAnsi" w:hAnsiTheme="minorHAnsi"/>
          <w:sz w:val="22"/>
          <w:szCs w:val="22"/>
        </w:rPr>
        <w:t xml:space="preserve"> </w:t>
      </w:r>
      <w:r w:rsidR="001D4761" w:rsidRPr="001D4761">
        <w:rPr>
          <w:rFonts w:asciiTheme="minorHAnsi" w:hAnsiTheme="minorHAnsi"/>
          <w:sz w:val="22"/>
          <w:szCs w:val="22"/>
        </w:rPr>
        <w:t>DODATKOWY TERMIN ODBIORU POZA HARMONOGRAMEM</w:t>
      </w:r>
      <w:r w:rsidR="001D4761">
        <w:rPr>
          <w:rFonts w:asciiTheme="minorHAnsi" w:hAnsiTheme="minorHAnsi"/>
          <w:sz w:val="22"/>
          <w:szCs w:val="22"/>
        </w:rPr>
        <w:t>, sposób oceny:</w:t>
      </w:r>
    </w:p>
    <w:p w:rsidR="001D4761" w:rsidRDefault="001D4761" w:rsidP="00D736DC">
      <w:pPr>
        <w:pStyle w:val="Tekstpodstawowy"/>
        <w:ind w:left="709" w:hanging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43"/>
        <w:gridCol w:w="1701"/>
      </w:tblGrid>
      <w:tr w:rsidR="001D4761" w:rsidRPr="002649A1" w:rsidTr="001D4761">
        <w:trPr>
          <w:jc w:val="center"/>
        </w:trPr>
        <w:tc>
          <w:tcPr>
            <w:tcW w:w="3544" w:type="dxa"/>
            <w:gridSpan w:val="2"/>
            <w:shd w:val="clear" w:color="auto" w:fill="D9E2F3" w:themeFill="accent5" w:themeFillTint="33"/>
          </w:tcPr>
          <w:p w:rsidR="001D4761" w:rsidRPr="002649A1" w:rsidRDefault="001D4761" w:rsidP="001D47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4761">
              <w:rPr>
                <w:rFonts w:asciiTheme="minorHAnsi" w:hAnsiTheme="minorHAnsi"/>
                <w:sz w:val="22"/>
                <w:szCs w:val="22"/>
              </w:rPr>
              <w:t>DODATKOWY TERMIN ODBIORU POZA HARMONOGRAMEM</w:t>
            </w:r>
          </w:p>
        </w:tc>
      </w:tr>
      <w:tr w:rsidR="001D4761" w:rsidRPr="002649A1" w:rsidTr="001D4761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761" w:rsidRPr="002649A1" w:rsidRDefault="001D4761" w:rsidP="001D47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761" w:rsidRPr="002649A1" w:rsidRDefault="001D4761" w:rsidP="001D47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649A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2649A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1D4761" w:rsidRPr="002649A1" w:rsidTr="001D4761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761" w:rsidRPr="002649A1" w:rsidRDefault="001D4761" w:rsidP="001D47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761" w:rsidRPr="002649A1" w:rsidRDefault="001D4761" w:rsidP="001D47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264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49A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1D4761" w:rsidRDefault="001D4761" w:rsidP="00D736DC">
      <w:pPr>
        <w:pStyle w:val="Tekstpodstawowy"/>
        <w:ind w:left="709" w:hanging="567"/>
        <w:rPr>
          <w:rFonts w:asciiTheme="minorHAnsi" w:hAnsiTheme="minorHAnsi"/>
          <w:sz w:val="22"/>
          <w:szCs w:val="22"/>
        </w:rPr>
      </w:pPr>
    </w:p>
    <w:p w:rsidR="001D4761" w:rsidRPr="00D736DC" w:rsidRDefault="001D4761" w:rsidP="00D736DC">
      <w:pPr>
        <w:pStyle w:val="Tekstpodstawowy"/>
        <w:ind w:left="709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14.5. </w:t>
      </w:r>
      <w:r w:rsidRPr="00D736DC">
        <w:rPr>
          <w:rFonts w:asciiTheme="minorHAnsi" w:hAnsiTheme="minorHAnsi"/>
          <w:sz w:val="22"/>
          <w:szCs w:val="22"/>
        </w:rPr>
        <w:t>Zamawiający odrzuci ofertę, jeżeli Wykonawca w terminie 3 dni od dnia otrzymania zawiadomienia nie wyrazi zgody na poprawienie omyłki, o której mowa w art. 87 ust. 2 pkt. 3 ustawy.</w:t>
      </w:r>
    </w:p>
    <w:p w:rsidR="00B5537A" w:rsidRPr="00B5537A" w:rsidRDefault="00B5537A" w:rsidP="00B5537A">
      <w:pPr>
        <w:pStyle w:val="Akapitzlist"/>
        <w:spacing w:after="40"/>
        <w:ind w:left="709"/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:rsidR="00793570" w:rsidRPr="00C242A6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:rsidR="003B316C" w:rsidRPr="00B5537A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8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:rsidR="00793570" w:rsidRPr="00B5537A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6"/>
        </w:rPr>
      </w:pPr>
    </w:p>
    <w:p w:rsidR="00030DFA" w:rsidRPr="00C242A6" w:rsidRDefault="001A63F5" w:rsidP="003E5BEA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Zamawiający określi termin po upływie, którego będzie z </w:t>
      </w:r>
      <w:r w:rsidR="00556980">
        <w:rPr>
          <w:rFonts w:asciiTheme="minorHAnsi" w:hAnsiTheme="minorHAnsi"/>
          <w:bCs/>
          <w:sz w:val="22"/>
          <w:szCs w:val="22"/>
        </w:rPr>
        <w:t>W</w:t>
      </w:r>
      <w:r w:rsidR="00030DFA" w:rsidRPr="00C242A6">
        <w:rPr>
          <w:rFonts w:asciiTheme="minorHAnsi" w:hAnsiTheme="minorHAnsi"/>
          <w:bCs/>
          <w:sz w:val="22"/>
          <w:szCs w:val="22"/>
        </w:rPr>
        <w:t>ykonawcą wyłoniony</w:t>
      </w:r>
      <w:r w:rsidR="00556980">
        <w:rPr>
          <w:rFonts w:asciiTheme="minorHAnsi" w:hAnsiTheme="minorHAnsi"/>
          <w:bCs/>
          <w:sz w:val="22"/>
          <w:szCs w:val="22"/>
        </w:rPr>
        <w:t>m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 w trakcie przeprowadzonego postępowania zawarta umowa. Termin ten nie będzie krótszy niż 5 dni od dnia przesłania zawiadomienia o wyborze najkorzystniejszej oferty, jeżeli zawiadomienie zostanie przesłane przy użyciu środków komunikacji elektronicznej, albo 10 dni - jeżeli zostało przesłane w inny sposób.Zamawiający zawrze umowę w sprawie zamówienia publicznego przed upływem terminu, o którym mowa w pkt. 2, jeżeli w prowadzonym postępowaniu złożono tylko jedną ważną </w:t>
      </w:r>
      <w:r w:rsidR="003E5BEA" w:rsidRPr="00C242A6">
        <w:rPr>
          <w:rFonts w:asciiTheme="minorHAnsi" w:hAnsiTheme="minorHAnsi"/>
          <w:bCs/>
          <w:sz w:val="22"/>
          <w:szCs w:val="22"/>
        </w:rPr>
        <w:t>niepodlegającą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 odrzuceniu ofertę.</w:t>
      </w:r>
    </w:p>
    <w:p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:rsidR="00776462" w:rsidRDefault="001A63F5" w:rsidP="008A5BF3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</w:t>
      </w:r>
      <w:r w:rsidR="00F56E9C" w:rsidRPr="00C242A6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:rsidR="001D4761" w:rsidRPr="00C242A6" w:rsidRDefault="001D4761" w:rsidP="008A5BF3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</w:p>
    <w:p w:rsidR="00AA5505" w:rsidRPr="00C242A6" w:rsidRDefault="00AA5505" w:rsidP="00F11832">
      <w:pPr>
        <w:ind w:left="709" w:hanging="540"/>
        <w:jc w:val="both"/>
        <w:rPr>
          <w:rFonts w:asciiTheme="minorHAnsi" w:hAnsiTheme="minorHAnsi"/>
          <w:bCs/>
          <w:sz w:val="1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1B2313" w:rsidRPr="00C242A6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:rsidR="00793570" w:rsidRPr="00C242A6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:rsidR="00C04349" w:rsidRPr="00C242A6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przewidziane w</w:t>
      </w:r>
      <w:r w:rsidR="00056E20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dziale VI ustawy PZP jak dla postępowań poniżejkwoty określonej w przepisach wykonawczych wydanych na podstawie art. 11 ust. 8 ustawy PZP.</w:t>
      </w:r>
    </w:p>
    <w:p w:rsidR="00DF442D" w:rsidRDefault="00C04349" w:rsidP="00DF442D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C242A6">
        <w:rPr>
          <w:rFonts w:asciiTheme="minorHAnsi" w:hAnsiTheme="minorHAnsi"/>
          <w:sz w:val="22"/>
          <w:szCs w:val="22"/>
        </w:rPr>
        <w:t>pkt</w:t>
      </w:r>
      <w:proofErr w:type="spellEnd"/>
      <w:r w:rsidRPr="00C242A6">
        <w:rPr>
          <w:rFonts w:asciiTheme="minorHAnsi" w:hAnsiTheme="minorHAnsi"/>
          <w:sz w:val="22"/>
          <w:szCs w:val="22"/>
        </w:rPr>
        <w:t xml:space="preserve"> 5 ustawy PZP.</w:t>
      </w:r>
    </w:p>
    <w:p w:rsidR="001F533C" w:rsidRDefault="001F533C" w:rsidP="001F533C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1F533C" w:rsidRPr="001F533C" w:rsidRDefault="001F533C" w:rsidP="001F533C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1B2313" w:rsidRPr="00C242A6" w:rsidRDefault="001B2313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970326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lastRenderedPageBreak/>
              <w:t>Uwagi końcowe</w:t>
            </w:r>
          </w:p>
        </w:tc>
      </w:tr>
    </w:tbl>
    <w:p w:rsidR="00DF442D" w:rsidRDefault="00DF442D" w:rsidP="00064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3358A" w:rsidRPr="00C242A6" w:rsidRDefault="00B3358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sprawach</w:t>
      </w:r>
      <w:r w:rsidR="004F5CB0" w:rsidRPr="00C242A6">
        <w:rPr>
          <w:rFonts w:asciiTheme="minorHAnsi" w:hAnsiTheme="minorHAnsi"/>
          <w:spacing w:val="-3"/>
          <w:sz w:val="22"/>
          <w:szCs w:val="22"/>
        </w:rPr>
        <w:t xml:space="preserve"> nieuregulowanych w niniejszej Specyfikacji Istotnych Warunków Z</w:t>
      </w:r>
      <w:r w:rsidRPr="00C242A6">
        <w:rPr>
          <w:rFonts w:asciiTheme="minorHAnsi" w:hAnsi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242A6">
        <w:rPr>
          <w:rFonts w:asciiTheme="minorHAnsi" w:hAnsiTheme="minorHAnsi"/>
          <w:spacing w:val="-3"/>
          <w:sz w:val="22"/>
          <w:szCs w:val="22"/>
        </w:rPr>
        <w:t xml:space="preserve">t. j. </w:t>
      </w:r>
      <w:r w:rsidRPr="00C242A6">
        <w:rPr>
          <w:rFonts w:asciiTheme="minorHAnsi" w:hAnsiTheme="minorHAnsi"/>
          <w:sz w:val="22"/>
          <w:szCs w:val="22"/>
        </w:rPr>
        <w:t>Dz. U.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="001D4761">
        <w:rPr>
          <w:rFonts w:asciiTheme="minorHAnsi" w:hAnsiTheme="minorHAnsi"/>
          <w:sz w:val="22"/>
          <w:szCs w:val="22"/>
        </w:rPr>
        <w:t>2019</w:t>
      </w:r>
      <w:r w:rsidR="00512A0C" w:rsidRPr="00C242A6">
        <w:rPr>
          <w:rFonts w:asciiTheme="minorHAnsi" w:hAnsiTheme="minorHAnsi"/>
          <w:sz w:val="22"/>
          <w:szCs w:val="22"/>
        </w:rPr>
        <w:t xml:space="preserve"> r. </w:t>
      </w:r>
      <w:r w:rsidR="00F75C20" w:rsidRPr="00C242A6">
        <w:rPr>
          <w:rFonts w:asciiTheme="minorHAnsi" w:hAnsiTheme="minorHAnsi"/>
          <w:sz w:val="22"/>
          <w:szCs w:val="22"/>
        </w:rPr>
        <w:t xml:space="preserve">poz. </w:t>
      </w:r>
      <w:r w:rsidR="001D4761">
        <w:rPr>
          <w:rFonts w:asciiTheme="minorHAnsi" w:hAnsiTheme="minorHAnsi"/>
          <w:sz w:val="22"/>
          <w:szCs w:val="22"/>
        </w:rPr>
        <w:t>1843</w:t>
      </w:r>
      <w:r w:rsidR="00C04349" w:rsidRPr="00C242A6">
        <w:rPr>
          <w:rFonts w:asciiTheme="minorHAnsi" w:hAnsiTheme="minorHAnsi"/>
          <w:sz w:val="22"/>
          <w:szCs w:val="22"/>
        </w:rPr>
        <w:t xml:space="preserve"> ze zm.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:rsidR="001B2313" w:rsidRDefault="001B2313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2"/>
          <w:szCs w:val="22"/>
        </w:rPr>
      </w:pPr>
    </w:p>
    <w:p w:rsidR="00DF442D" w:rsidRPr="00C242A6" w:rsidRDefault="00DF442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C242A6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Cs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:rsidR="00B3358A" w:rsidRPr="00C242A6" w:rsidRDefault="00B3358A" w:rsidP="00E42CDF">
      <w:pPr>
        <w:pStyle w:val="Tekstpodstawowy3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C242A6" w:rsidRDefault="00C04349" w:rsidP="00D736DC">
      <w:pPr>
        <w:pStyle w:val="Akapitzlist"/>
        <w:numPr>
          <w:ilvl w:val="3"/>
          <w:numId w:val="6"/>
        </w:numPr>
        <w:ind w:left="709" w:hanging="425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  <w:r w:rsidR="00A556DF">
        <w:rPr>
          <w:rFonts w:asciiTheme="minorHAnsi" w:hAnsiTheme="minorHAnsi"/>
          <w:sz w:val="22"/>
          <w:szCs w:val="22"/>
        </w:rPr>
        <w:t>;</w:t>
      </w:r>
    </w:p>
    <w:p w:rsidR="00C04349" w:rsidRDefault="00442BAD" w:rsidP="00D736DC">
      <w:pPr>
        <w:pStyle w:val="Akapitzlist"/>
        <w:numPr>
          <w:ilvl w:val="3"/>
          <w:numId w:val="6"/>
        </w:numPr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  <w:r w:rsidR="00A556DF">
        <w:rPr>
          <w:rFonts w:asciiTheme="minorHAnsi" w:hAnsiTheme="minorHAnsi"/>
          <w:sz w:val="22"/>
          <w:szCs w:val="22"/>
        </w:rPr>
        <w:t>;</w:t>
      </w:r>
    </w:p>
    <w:p w:rsidR="00C04349" w:rsidRPr="00C242A6" w:rsidRDefault="00D97C3D" w:rsidP="00D736DC">
      <w:pPr>
        <w:pStyle w:val="Akapitzlist"/>
        <w:numPr>
          <w:ilvl w:val="3"/>
          <w:numId w:val="6"/>
        </w:numPr>
        <w:ind w:left="709" w:hanging="425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  <w:r w:rsidR="00A556DF">
        <w:rPr>
          <w:rFonts w:asciiTheme="minorHAnsi" w:hAnsiTheme="minorHAnsi"/>
          <w:sz w:val="22"/>
          <w:szCs w:val="22"/>
        </w:rPr>
        <w:t>;</w:t>
      </w:r>
    </w:p>
    <w:p w:rsidR="00254D1E" w:rsidRPr="00C242A6" w:rsidRDefault="00C04349" w:rsidP="00D736DC">
      <w:pPr>
        <w:pStyle w:val="Akapitzlist"/>
        <w:numPr>
          <w:ilvl w:val="3"/>
          <w:numId w:val="6"/>
        </w:numPr>
        <w:ind w:left="709" w:hanging="425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Projekt umowy – załącznik nr 4</w:t>
      </w:r>
      <w:r w:rsidR="00A556DF">
        <w:rPr>
          <w:rFonts w:asciiTheme="minorHAnsi" w:hAnsiTheme="minorHAnsi"/>
          <w:sz w:val="22"/>
          <w:szCs w:val="22"/>
        </w:rPr>
        <w:t>;</w:t>
      </w:r>
    </w:p>
    <w:p w:rsidR="00BD50A7" w:rsidRDefault="004B3639" w:rsidP="00D736DC">
      <w:pPr>
        <w:pStyle w:val="Akapitzlist"/>
        <w:numPr>
          <w:ilvl w:val="3"/>
          <w:numId w:val="6"/>
        </w:numPr>
        <w:ind w:left="709" w:hanging="425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grupy kapitałowej – załącznik nr 5</w:t>
      </w:r>
      <w:r w:rsidR="00A556DF">
        <w:rPr>
          <w:rFonts w:asciiTheme="minorHAnsi" w:hAnsiTheme="minorHAnsi"/>
          <w:sz w:val="22"/>
          <w:szCs w:val="22"/>
        </w:rPr>
        <w:t>;</w:t>
      </w:r>
    </w:p>
    <w:p w:rsidR="00A54886" w:rsidRDefault="00A54886" w:rsidP="00D736DC">
      <w:pPr>
        <w:pStyle w:val="Akapitzlist"/>
        <w:numPr>
          <w:ilvl w:val="3"/>
          <w:numId w:val="6"/>
        </w:numPr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– załącznik nr 6</w:t>
      </w:r>
      <w:r w:rsidR="00A556DF">
        <w:rPr>
          <w:rFonts w:asciiTheme="minorHAnsi" w:hAnsiTheme="minorHAnsi"/>
          <w:sz w:val="22"/>
          <w:szCs w:val="22"/>
        </w:rPr>
        <w:t>.</w:t>
      </w:r>
    </w:p>
    <w:p w:rsidR="00E42CDF" w:rsidRPr="005F7890" w:rsidRDefault="00E42CDF" w:rsidP="00B244A3">
      <w:pPr>
        <w:rPr>
          <w:rFonts w:asciiTheme="minorHAnsi" w:hAnsiTheme="minorHAnsi"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A556DF">
      <w:pPr>
        <w:pStyle w:val="Nagwek1"/>
        <w:jc w:val="lef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Default="005B1E2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</w:p>
    <w:p w:rsidR="005B1E21" w:rsidRPr="005B1E21" w:rsidRDefault="005B1E21" w:rsidP="005B1E21"/>
    <w:p w:rsidR="00316AE6" w:rsidRDefault="00316AE6" w:rsidP="00316AE6"/>
    <w:p w:rsidR="00316AE6" w:rsidRDefault="00316AE6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Default="001F533C" w:rsidP="00316AE6"/>
    <w:p w:rsidR="001F533C" w:rsidRPr="00316AE6" w:rsidRDefault="001F533C" w:rsidP="00316AE6"/>
    <w:p w:rsidR="00C01541" w:rsidRDefault="00C01541" w:rsidP="00B5537A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354E23">
        <w:rPr>
          <w:rFonts w:asciiTheme="minorHAnsi" w:hAnsiTheme="minorHAnsi"/>
          <w:b w:val="0"/>
          <w:i/>
          <w:sz w:val="22"/>
          <w:szCs w:val="22"/>
        </w:rPr>
        <w:t>Za</w:t>
      </w:r>
      <w:r w:rsidR="00185B94" w:rsidRPr="00354E23">
        <w:rPr>
          <w:rFonts w:asciiTheme="minorHAnsi" w:hAnsiTheme="minorHAnsi"/>
          <w:b w:val="0"/>
          <w:i/>
          <w:sz w:val="22"/>
          <w:szCs w:val="22"/>
        </w:rPr>
        <w:t>łącznik nr 1 do SIWZ</w:t>
      </w:r>
    </w:p>
    <w:p w:rsidR="00A556DF" w:rsidRPr="00A556DF" w:rsidRDefault="00A556DF" w:rsidP="00A556DF">
      <w:pPr>
        <w:jc w:val="right"/>
      </w:pPr>
      <w:r>
        <w:rPr>
          <w:rFonts w:asciiTheme="minorHAnsi" w:hAnsiTheme="minorHAnsi"/>
          <w:spacing w:val="-3"/>
        </w:rPr>
        <w:t>FZP.I-241/86</w:t>
      </w:r>
      <w:r w:rsidRPr="00C242A6">
        <w:rPr>
          <w:rFonts w:asciiTheme="minorHAnsi" w:hAnsiTheme="minorHAnsi"/>
          <w:spacing w:val="-3"/>
        </w:rPr>
        <w:t>/</w:t>
      </w:r>
      <w:r>
        <w:rPr>
          <w:rFonts w:asciiTheme="minorHAnsi" w:hAnsiTheme="minorHAnsi"/>
          <w:spacing w:val="-3"/>
        </w:rPr>
        <w:t>20</w:t>
      </w:r>
    </w:p>
    <w:p w:rsidR="00A54886" w:rsidRPr="00A54886" w:rsidRDefault="00A54886" w:rsidP="00A5488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7654"/>
      </w:tblGrid>
      <w:tr w:rsidR="005C4DEC" w:rsidRPr="00C242A6" w:rsidTr="00F53BE6">
        <w:trPr>
          <w:trHeight w:val="559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:rsidR="00BD50A7" w:rsidRPr="00BD50A7" w:rsidRDefault="00064C21" w:rsidP="0079226D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i/>
                <w:sz w:val="22"/>
              </w:rPr>
              <w:t>do postępowania NO-ZP.VII</w:t>
            </w:r>
            <w:r w:rsidR="00F715C3">
              <w:rPr>
                <w:rFonts w:asciiTheme="minorHAnsi" w:hAnsiTheme="minorHAnsi"/>
                <w:i/>
                <w:sz w:val="22"/>
              </w:rPr>
              <w:t>-240/</w:t>
            </w:r>
            <w:r w:rsidR="00A54886">
              <w:rPr>
                <w:rFonts w:asciiTheme="minorHAnsi" w:hAnsiTheme="minorHAnsi"/>
                <w:i/>
                <w:sz w:val="22"/>
              </w:rPr>
              <w:t>49</w:t>
            </w:r>
            <w:r w:rsidR="00BD50A7" w:rsidRPr="00BD50A7">
              <w:rPr>
                <w:rFonts w:asciiTheme="minorHAnsi" w:hAnsiTheme="minorHAnsi"/>
                <w:i/>
                <w:sz w:val="22"/>
              </w:rPr>
              <w:t>/</w:t>
            </w:r>
            <w:r w:rsidR="0079226D">
              <w:rPr>
                <w:rFonts w:asciiTheme="minorHAnsi" w:hAnsiTheme="minorHAnsi"/>
                <w:i/>
                <w:sz w:val="22"/>
              </w:rPr>
              <w:t>17</w:t>
            </w:r>
          </w:p>
        </w:tc>
      </w:tr>
      <w:tr w:rsidR="005C4DEC" w:rsidRPr="00C242A6" w:rsidTr="00F53BE6">
        <w:trPr>
          <w:trHeight w:val="389"/>
        </w:trPr>
        <w:tc>
          <w:tcPr>
            <w:tcW w:w="1555" w:type="dxa"/>
            <w:vAlign w:val="center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079" w:type="dxa"/>
            <w:gridSpan w:val="2"/>
            <w:vAlign w:val="center"/>
          </w:tcPr>
          <w:p w:rsidR="005C4DEC" w:rsidRPr="00C242A6" w:rsidRDefault="00064C21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ODBIÓR, TRANSPORT ORAZ UNIESZKODLIWIANIE ODPADÓW MEDYCZNYCH</w:t>
            </w:r>
          </w:p>
        </w:tc>
      </w:tr>
      <w:tr w:rsidR="005C4DEC" w:rsidRPr="00C242A6" w:rsidTr="00F53BE6">
        <w:tc>
          <w:tcPr>
            <w:tcW w:w="1555" w:type="dxa"/>
            <w:tcBorders>
              <w:bottom w:val="single" w:sz="12" w:space="0" w:color="auto"/>
            </w:tcBorders>
          </w:tcPr>
          <w:p w:rsidR="005C4DEC" w:rsidRPr="00C242A6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8079" w:type="dxa"/>
            <w:gridSpan w:val="2"/>
            <w:tcBorders>
              <w:bottom w:val="single" w:sz="12" w:space="0" w:color="auto"/>
            </w:tcBorders>
          </w:tcPr>
          <w:p w:rsidR="00A556DF" w:rsidRDefault="005C4DEC" w:rsidP="0079226D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79226D">
              <w:rPr>
                <w:rFonts w:asciiTheme="minorHAnsi" w:hAnsiTheme="minorHAnsi"/>
                <w:b/>
                <w:color w:val="auto"/>
                <w:sz w:val="22"/>
              </w:rPr>
              <w:t>Szpital Specjalistyczny w Pile im. Stanisława Staszica</w:t>
            </w:r>
          </w:p>
          <w:p w:rsidR="005C4DEC" w:rsidRPr="0079226D" w:rsidRDefault="005C4DEC" w:rsidP="0079226D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9226D">
              <w:rPr>
                <w:rFonts w:asciiTheme="minorHAnsi" w:hAnsiTheme="minorHAnsi"/>
                <w:color w:val="auto"/>
                <w:sz w:val="22"/>
              </w:rPr>
              <w:t>64–920 Piła, ul. Rydygiera 1</w:t>
            </w:r>
          </w:p>
        </w:tc>
      </w:tr>
      <w:tr w:rsidR="005C4DEC" w:rsidRPr="00C242A6" w:rsidTr="00F53BE6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F53B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654" w:type="dxa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F53B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654" w:type="dxa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F53BE6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 w:rsidR="00776462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</w:rPr>
            </w:pPr>
          </w:p>
        </w:tc>
      </w:tr>
      <w:tr w:rsidR="005C4DEC" w:rsidRPr="00C242A6" w:rsidTr="00F53BE6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OFEROWANA </w:t>
            </w:r>
            <w:r w:rsidR="001A5780">
              <w:rPr>
                <w:rFonts w:asciiTheme="minorHAnsi" w:hAnsiTheme="minorHAnsi"/>
                <w:b/>
                <w:bCs/>
                <w:i/>
                <w:iCs/>
                <w:sz w:val="18"/>
              </w:rPr>
              <w:t>WARTOŚĆ</w:t>
            </w:r>
          </w:p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C4DEC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</w:p>
          <w:p w:rsidR="00890DC0" w:rsidRPr="00691EFA" w:rsidRDefault="00890DC0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</w:p>
          <w:p w:rsidR="005C4DEC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  <w:p w:rsidR="001A5780" w:rsidRDefault="001A5780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</w:p>
          <w:p w:rsidR="001A5780" w:rsidRDefault="001A5780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</w:p>
          <w:p w:rsidR="001A5780" w:rsidRPr="00C242A6" w:rsidRDefault="001A5780" w:rsidP="001A5780">
            <w:pPr>
              <w:rPr>
                <w:rFonts w:asciiTheme="minorHAnsi" w:hAnsiTheme="minorHAnsi"/>
                <w:bCs/>
                <w:i/>
                <w:iCs/>
                <w:sz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1A5780" w:rsidRDefault="001A5780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53D6" w:rsidRPr="002753D6" w:rsidRDefault="002753D6" w:rsidP="00275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53D6">
              <w:rPr>
                <w:rFonts w:asciiTheme="minorHAnsi" w:hAnsiTheme="minorHAnsi"/>
                <w:b/>
                <w:sz w:val="22"/>
                <w:szCs w:val="22"/>
              </w:rPr>
              <w:t>wartość brutto: …………………………………………………………………………….</w:t>
            </w:r>
          </w:p>
          <w:p w:rsidR="002753D6" w:rsidRPr="002753D6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  <w:r w:rsidRPr="002753D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</w:t>
            </w:r>
          </w:p>
          <w:p w:rsidR="002753D6" w:rsidRPr="002753D6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  <w:r w:rsidRPr="002753D6">
              <w:rPr>
                <w:rFonts w:asciiTheme="minorHAnsi" w:hAnsiTheme="minorHAnsi"/>
                <w:sz w:val="22"/>
                <w:szCs w:val="22"/>
              </w:rPr>
              <w:t>wartość netto: ………………………………………………………………………………</w:t>
            </w:r>
          </w:p>
          <w:p w:rsidR="002753D6" w:rsidRPr="002753D6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  <w:r w:rsidRPr="002753D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słownie:…………………………………………………………………………………………</w:t>
            </w:r>
          </w:p>
          <w:p w:rsidR="001A5780" w:rsidRDefault="002753D6" w:rsidP="00275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53D6">
              <w:rPr>
                <w:rFonts w:asciiTheme="minorHAnsi" w:hAnsiTheme="minorHAnsi"/>
                <w:sz w:val="22"/>
                <w:szCs w:val="22"/>
              </w:rPr>
              <w:t>VAT %: ………</w:t>
            </w:r>
          </w:p>
          <w:p w:rsidR="002753D6" w:rsidRPr="00C242A6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53D6" w:rsidRPr="00C242A6" w:rsidTr="00F53BE6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6" w:rsidRPr="00DF47BE" w:rsidRDefault="002753D6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DF47B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Cena jednostkowa za odbiór, transport oraz unieszkodliwienie </w:t>
            </w:r>
            <w:r w:rsidRPr="00DF47BE">
              <w:rPr>
                <w:rFonts w:asciiTheme="minorHAnsi" w:hAnsiTheme="minorHAnsi"/>
                <w:b/>
                <w:bCs/>
                <w:i/>
                <w:iCs/>
                <w:sz w:val="18"/>
                <w:u w:val="single"/>
              </w:rPr>
              <w:t>1 kg</w:t>
            </w:r>
            <w:r w:rsidRPr="00DF47B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odpadów medycznych.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Pr="00DF47BE" w:rsidRDefault="002753D6" w:rsidP="002753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53D6" w:rsidRPr="00DF47BE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  <w:r w:rsidRPr="00DF47BE">
              <w:rPr>
                <w:rFonts w:asciiTheme="minorHAnsi" w:hAnsiTheme="minorHAnsi"/>
                <w:b/>
                <w:sz w:val="22"/>
                <w:szCs w:val="22"/>
              </w:rPr>
              <w:t>wartość brutto:</w:t>
            </w:r>
            <w:r w:rsidRPr="00DF47BE">
              <w:rPr>
                <w:rFonts w:asciiTheme="minorHAnsi" w:hAnsiTheme="minorHAnsi"/>
                <w:sz w:val="22"/>
                <w:szCs w:val="22"/>
              </w:rPr>
              <w:t xml:space="preserve"> ………………………… słownie:…………………………………………………………..…………………….</w:t>
            </w:r>
          </w:p>
          <w:p w:rsidR="002753D6" w:rsidRPr="00DF47BE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  <w:r w:rsidRPr="00DF47BE">
              <w:rPr>
                <w:rFonts w:asciiTheme="minorHAnsi" w:hAnsiTheme="minorHAnsi"/>
                <w:sz w:val="22"/>
                <w:szCs w:val="22"/>
              </w:rPr>
              <w:t>wartość netto: …………………………. słownie:…………………………………….……………………………………………</w:t>
            </w:r>
          </w:p>
          <w:p w:rsidR="002753D6" w:rsidRPr="00DF47BE" w:rsidRDefault="002753D6" w:rsidP="00275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5C3" w:rsidRPr="00C242A6" w:rsidTr="001A5780">
        <w:trPr>
          <w:trHeight w:val="691"/>
        </w:trPr>
        <w:tc>
          <w:tcPr>
            <w:tcW w:w="1980" w:type="dxa"/>
            <w:gridSpan w:val="2"/>
            <w:vAlign w:val="center"/>
          </w:tcPr>
          <w:p w:rsidR="00F715C3" w:rsidRPr="00DF47BE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DF47B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="00064C21" w:rsidRPr="00DF47BE">
              <w:rPr>
                <w:rFonts w:asciiTheme="minorHAnsi" w:hAnsiTheme="minorHAnsi"/>
                <w:b/>
                <w:bCs/>
                <w:i/>
                <w:iCs/>
                <w:sz w:val="18"/>
              </w:rPr>
              <w:t>ODBIORU „CITO”</w:t>
            </w:r>
          </w:p>
          <w:p w:rsidR="00F715C3" w:rsidRPr="00DF47BE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DF47B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-nie dłuższy niż </w:t>
            </w:r>
            <w:r w:rsidR="001F533C">
              <w:rPr>
                <w:rFonts w:asciiTheme="minorHAnsi" w:hAnsiTheme="minorHAnsi"/>
                <w:b/>
                <w:bCs/>
                <w:i/>
                <w:iCs/>
                <w:sz w:val="18"/>
              </w:rPr>
              <w:t>24</w:t>
            </w:r>
            <w:r w:rsidR="00E84FAC" w:rsidRPr="00DF47B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h</w:t>
            </w:r>
          </w:p>
          <w:p w:rsidR="00F715C3" w:rsidRPr="00DF47BE" w:rsidRDefault="00F715C3" w:rsidP="00F715C3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DF47BE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vAlign w:val="center"/>
          </w:tcPr>
          <w:p w:rsidR="00F715C3" w:rsidRPr="00DF47BE" w:rsidRDefault="001F533C" w:rsidP="00A50CF2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………………………… (TAK/NIE)</w:t>
            </w:r>
          </w:p>
        </w:tc>
      </w:tr>
      <w:tr w:rsidR="00A556DF" w:rsidRPr="00C242A6" w:rsidTr="001A5780">
        <w:trPr>
          <w:trHeight w:val="691"/>
        </w:trPr>
        <w:tc>
          <w:tcPr>
            <w:tcW w:w="1980" w:type="dxa"/>
            <w:gridSpan w:val="2"/>
            <w:vAlign w:val="center"/>
          </w:tcPr>
          <w:p w:rsidR="00A556DF" w:rsidRPr="00A556DF" w:rsidRDefault="00A556DF" w:rsidP="00A556DF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556DF">
              <w:rPr>
                <w:rFonts w:asciiTheme="minorHAnsi" w:hAnsiTheme="minorHAnsi"/>
                <w:b/>
                <w:i/>
                <w:sz w:val="18"/>
                <w:szCs w:val="18"/>
              </w:rPr>
              <w:t>Dodatkowy termin odbioru poza harmonogramem</w:t>
            </w:r>
          </w:p>
          <w:p w:rsidR="00A556DF" w:rsidRPr="00A556DF" w:rsidRDefault="00A556DF" w:rsidP="00A556D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DF47BE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vAlign w:val="center"/>
          </w:tcPr>
          <w:p w:rsidR="00A556DF" w:rsidRPr="00DF47BE" w:rsidRDefault="00A556DF" w:rsidP="00A50CF2">
            <w:pPr>
              <w:spacing w:before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………………………… (TAK/NIE)</w:t>
            </w:r>
          </w:p>
        </w:tc>
      </w:tr>
      <w:tr w:rsidR="00F715C3" w:rsidRPr="00C242A6" w:rsidTr="00F53BE6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F715C3" w:rsidRPr="00C242A6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:rsidR="00F715C3" w:rsidRPr="00C242A6" w:rsidRDefault="00F715C3" w:rsidP="00F715C3">
            <w:pPr>
              <w:jc w:val="center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60</w:t>
            </w:r>
            <w:r w:rsidR="008778C7">
              <w:rPr>
                <w:rFonts w:asciiTheme="minorHAnsi" w:hAnsiTheme="minorHAnsi"/>
                <w:b/>
              </w:rPr>
              <w:t xml:space="preserve"> </w:t>
            </w:r>
            <w:r w:rsidRPr="00C242A6">
              <w:rPr>
                <w:rFonts w:asciiTheme="minorHAnsi" w:hAnsiTheme="minorHAnsi"/>
                <w:b/>
              </w:rPr>
              <w:t xml:space="preserve">dni </w:t>
            </w:r>
          </w:p>
        </w:tc>
      </w:tr>
      <w:tr w:rsidR="00F715C3" w:rsidRPr="00C242A6" w:rsidTr="00F53BE6">
        <w:trPr>
          <w:trHeight w:val="595"/>
        </w:trPr>
        <w:tc>
          <w:tcPr>
            <w:tcW w:w="1980" w:type="dxa"/>
            <w:gridSpan w:val="2"/>
            <w:vAlign w:val="center"/>
          </w:tcPr>
          <w:p w:rsidR="00F715C3" w:rsidRPr="00F53BE6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53BE6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654" w:type="dxa"/>
            <w:vAlign w:val="center"/>
          </w:tcPr>
          <w:p w:rsidR="00A50CF2" w:rsidRPr="00064C21" w:rsidRDefault="00F715C3" w:rsidP="00064C21">
            <w:pPr>
              <w:jc w:val="center"/>
              <w:rPr>
                <w:rFonts w:asciiTheme="minorHAnsi" w:hAnsiTheme="minorHAnsi" w:cs="Calibri"/>
                <w:bCs/>
              </w:rPr>
            </w:pPr>
            <w:r w:rsidRPr="00064C21">
              <w:rPr>
                <w:rFonts w:asciiTheme="minorHAnsi" w:hAnsiTheme="minorHAnsi" w:cs="Calibri"/>
                <w:b/>
                <w:bCs/>
              </w:rPr>
              <w:t xml:space="preserve">12 miesięcy </w:t>
            </w:r>
            <w:r w:rsidRPr="00064C21">
              <w:rPr>
                <w:rFonts w:asciiTheme="minorHAnsi" w:hAnsiTheme="minorHAnsi" w:cs="Calibri"/>
                <w:bCs/>
              </w:rPr>
              <w:t>od dnia podpisania umowy</w:t>
            </w:r>
          </w:p>
        </w:tc>
      </w:tr>
    </w:tbl>
    <w:p w:rsidR="00F53BE6" w:rsidRPr="00F53BE6" w:rsidRDefault="00F53BE6" w:rsidP="00C01541">
      <w:pPr>
        <w:jc w:val="both"/>
        <w:rPr>
          <w:rFonts w:asciiTheme="minorHAnsi" w:hAnsiTheme="minorHAnsi"/>
          <w:sz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F53BE6" w:rsidRPr="00C242A6" w:rsidTr="00F53BE6">
        <w:trPr>
          <w:trHeight w:val="1184"/>
        </w:trPr>
        <w:tc>
          <w:tcPr>
            <w:tcW w:w="9634" w:type="dxa"/>
          </w:tcPr>
          <w:p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F53BE6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zgodnie ze złożoną ofertą;</w:t>
            </w:r>
          </w:p>
          <w:p w:rsidR="00F53BE6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F53BE6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53BE6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F53BE6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</w:t>
            </w:r>
          </w:p>
          <w:p w:rsidR="00F53BE6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lastRenderedPageBreak/>
              <w:t>uzyskaliśmy konieczne informacje i wyjaśnienia niezbędne do przygotowania oferty,</w:t>
            </w:r>
          </w:p>
          <w:p w:rsidR="00F53BE6" w:rsidRPr="003337D9" w:rsidRDefault="00F53BE6" w:rsidP="006C27AE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F53BE6" w:rsidRPr="00C242A6" w:rsidTr="00F53BE6">
        <w:trPr>
          <w:trHeight w:val="1184"/>
        </w:trPr>
        <w:tc>
          <w:tcPr>
            <w:tcW w:w="9634" w:type="dxa"/>
          </w:tcPr>
          <w:p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53BE6" w:rsidRDefault="00F53BE6" w:rsidP="006C27AE">
            <w:pPr>
              <w:numPr>
                <w:ilvl w:val="0"/>
                <w:numId w:val="28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53BE6" w:rsidRDefault="00F53BE6" w:rsidP="006C27AE">
            <w:pPr>
              <w:numPr>
                <w:ilvl w:val="0"/>
                <w:numId w:val="2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F53BE6" w:rsidRDefault="00F53BE6" w:rsidP="006C27AE">
            <w:pPr>
              <w:numPr>
                <w:ilvl w:val="0"/>
                <w:numId w:val="2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F53BE6" w:rsidRPr="00C242A6" w:rsidTr="00F53BE6">
        <w:trPr>
          <w:trHeight w:val="1036"/>
        </w:trPr>
        <w:tc>
          <w:tcPr>
            <w:tcW w:w="9634" w:type="dxa"/>
          </w:tcPr>
          <w:p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14CFF">
              <w:rPr>
                <w:rFonts w:ascii="Calibri" w:hAnsi="Calibri" w:cs="Segoe UI"/>
                <w:sz w:val="20"/>
                <w:szCs w:val="20"/>
              </w:rPr>
              <w:t xml:space="preserve">Oświadczamy, że oferta: zawiera / nie zawiera* (niepotrzebne skreślić) na str. ……………. oferty informacje, które stanowią </w:t>
            </w:r>
            <w:r w:rsidRPr="00914CFF">
              <w:rPr>
                <w:rFonts w:ascii="Calibri" w:hAnsi="Calibri" w:cs="Segoe UI"/>
                <w:b/>
                <w:sz w:val="20"/>
                <w:szCs w:val="20"/>
              </w:rPr>
              <w:t xml:space="preserve">TAJEMNICĘ PRZEDSIĘBIORSTWA 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</w:t>
            </w:r>
            <w:r>
              <w:rPr>
                <w:rFonts w:ascii="Calibri" w:hAnsi="Calibri" w:cs="Segoe UI"/>
                <w:sz w:val="20"/>
                <w:szCs w:val="20"/>
              </w:rPr>
              <w:t> 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zawierają uzasadnienie ich zastrzeżenia.</w:t>
            </w:r>
          </w:p>
        </w:tc>
      </w:tr>
      <w:tr w:rsidR="00F53BE6" w:rsidRPr="00C242A6" w:rsidTr="00F53BE6">
        <w:trPr>
          <w:trHeight w:val="1184"/>
        </w:trPr>
        <w:tc>
          <w:tcPr>
            <w:tcW w:w="9634" w:type="dxa"/>
          </w:tcPr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Podwykonawcom zamierzam powierzyć poniższe części zamówienia, (należy podać również dane proponowanych podwykonawców)</w:t>
            </w:r>
          </w:p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F53BE6" w:rsidRPr="00C242A6" w:rsidTr="00F53BE6">
        <w:trPr>
          <w:trHeight w:val="459"/>
        </w:trPr>
        <w:tc>
          <w:tcPr>
            <w:tcW w:w="9634" w:type="dxa"/>
          </w:tcPr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337D9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="00A556DF">
              <w:rPr>
                <w:rFonts w:ascii="Calibri" w:hAnsi="Calibri" w:cs="Segoe UI"/>
                <w:b/>
                <w:iCs/>
                <w:sz w:val="20"/>
                <w:szCs w:val="20"/>
              </w:rPr>
              <w:t xml:space="preserve"> 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TAK</w:t>
            </w: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:rsidR="00F53BE6" w:rsidRPr="00B5537A" w:rsidRDefault="00F53BE6" w:rsidP="00F53BE6">
      <w:pPr>
        <w:jc w:val="both"/>
        <w:rPr>
          <w:rFonts w:asciiTheme="minorHAnsi" w:hAnsiTheme="minorHAnsi"/>
          <w:sz w:val="4"/>
        </w:rPr>
      </w:pPr>
    </w:p>
    <w:p w:rsidR="00F53BE6" w:rsidRDefault="00F53BE6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A556DF" w:rsidRDefault="00A556D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A556DF" w:rsidRDefault="00A556D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A556DF" w:rsidRDefault="00A556D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A556DF" w:rsidRDefault="00A556D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A556DF" w:rsidRPr="00C242A6" w:rsidRDefault="00A556D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:rsidR="00DD78FC" w:rsidRPr="007F62E4" w:rsidRDefault="00C01541" w:rsidP="007F62E4">
      <w:pPr>
        <w:ind w:left="4820" w:right="-569"/>
        <w:rPr>
          <w:rFonts w:asciiTheme="minorHAnsi" w:hAnsiTheme="minorHAnsi"/>
          <w:sz w:val="20"/>
          <w:vertAlign w:val="superscript"/>
        </w:rPr>
      </w:pPr>
      <w:r w:rsidRPr="00F53BE6">
        <w:rPr>
          <w:rFonts w:asciiTheme="minorHAnsi" w:hAnsiTheme="minorHAnsi"/>
          <w:sz w:val="20"/>
          <w:vertAlign w:val="superscript"/>
        </w:rPr>
        <w:t>podpis osoby uprawnionej do składania oświadczeń woli w imieniu Wykonawcy</w:t>
      </w:r>
    </w:p>
    <w:p w:rsidR="00DD78FC" w:rsidRDefault="00DD78FC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064C21" w:rsidRDefault="00064C21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491380" w:rsidRDefault="00491380" w:rsidP="00DF47B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50D64" w:rsidRDefault="00150D64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 w:val="22"/>
          <w:szCs w:val="22"/>
        </w:rPr>
      </w:pPr>
      <w:r w:rsidRPr="0036223C">
        <w:rPr>
          <w:rFonts w:asciiTheme="minorHAnsi" w:hAnsiTheme="minorHAnsi"/>
          <w:i/>
          <w:sz w:val="22"/>
          <w:szCs w:val="22"/>
        </w:rPr>
        <w:t>Załącznik Nr 2 do SIWZ</w:t>
      </w:r>
    </w:p>
    <w:p w:rsidR="00A556DF" w:rsidRPr="00A556DF" w:rsidRDefault="00A556DF" w:rsidP="00A556DF">
      <w:pPr>
        <w:jc w:val="right"/>
      </w:pPr>
      <w:r>
        <w:rPr>
          <w:rFonts w:asciiTheme="minorHAnsi" w:hAnsiTheme="minorHAnsi"/>
          <w:spacing w:val="-3"/>
        </w:rPr>
        <w:t>FZP.I-241/86</w:t>
      </w:r>
      <w:r w:rsidRPr="00C242A6">
        <w:rPr>
          <w:rFonts w:asciiTheme="minorHAnsi" w:hAnsiTheme="minorHAnsi"/>
          <w:spacing w:val="-3"/>
        </w:rPr>
        <w:t>/</w:t>
      </w:r>
      <w:r>
        <w:rPr>
          <w:rFonts w:asciiTheme="minorHAnsi" w:hAnsiTheme="minorHAnsi"/>
          <w:spacing w:val="-3"/>
        </w:rPr>
        <w:t>20</w:t>
      </w:r>
    </w:p>
    <w:p w:rsidR="00A556DF" w:rsidRPr="0036223C" w:rsidRDefault="00A556DF" w:rsidP="00150D6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 w:val="22"/>
          <w:szCs w:val="22"/>
        </w:rPr>
      </w:pPr>
    </w:p>
    <w:p w:rsidR="00150D64" w:rsidRDefault="00150D64" w:rsidP="00150D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150D64" w:rsidRPr="009F5B47" w:rsidRDefault="00150D64" w:rsidP="00445A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F5B47">
        <w:rPr>
          <w:rFonts w:asciiTheme="minorHAnsi" w:hAnsiTheme="minorHAnsi"/>
          <w:b/>
          <w:i/>
          <w:sz w:val="22"/>
          <w:szCs w:val="22"/>
          <w:u w:val="single"/>
        </w:rPr>
        <w:t>Odbiór, transport oraz unieszkodliwienie odpadów medycznych</w:t>
      </w:r>
      <w:r w:rsidR="00F50812" w:rsidRPr="009F5B47">
        <w:rPr>
          <w:rFonts w:asciiTheme="minorHAnsi" w:hAnsiTheme="minorHAnsi"/>
          <w:b/>
          <w:i/>
          <w:sz w:val="22"/>
          <w:szCs w:val="22"/>
          <w:u w:val="single"/>
        </w:rPr>
        <w:t xml:space="preserve"> powstających </w:t>
      </w:r>
      <w:r w:rsidR="00DD78FC" w:rsidRPr="009F5B47">
        <w:rPr>
          <w:rFonts w:asciiTheme="minorHAnsi" w:hAnsiTheme="minorHAnsi"/>
          <w:b/>
          <w:i/>
          <w:sz w:val="22"/>
          <w:szCs w:val="22"/>
          <w:u w:val="single"/>
        </w:rPr>
        <w:t>w wyniku działalności Szpitala Specjalistycznego w Pile im. Stanisława Staszica.</w:t>
      </w:r>
    </w:p>
    <w:p w:rsidR="009F5B47" w:rsidRDefault="009F5B47" w:rsidP="00150D64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556DF" w:rsidRDefault="00A556DF" w:rsidP="00A556D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Szczegółowy opis przedmiotu zamówienia:</w:t>
      </w:r>
    </w:p>
    <w:p w:rsidR="00A556DF" w:rsidRPr="00B158EE" w:rsidRDefault="00A556DF" w:rsidP="00A556D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A556DF" w:rsidRPr="00B158EE" w:rsidRDefault="00A556DF" w:rsidP="00A556D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Odbiór, transport oraz unieszkodliwianie odpadów medycznych powstających w wyniku działalności szpitala Wykonawca będzie wykonywał zgodnie z obowiązującymi przepisami prawa, a w szczególności obowiązującą ustawą z dnia 14.12.2012 roku o odpadach (Dz.U.2013 poz.21 z późniejszymi zmianami), w sposób rzetelny, powodując jak najmniejsze zagrożenie dla zdrowia i życia ludzi oraz środowiska naturalnego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momencie odbioru odpadów od Zamawiającego przejmuje pełną odpowiedzialność prawną za odebrane odpady i ich dalsze zagospodarowanie zgodnie z obowiązującymi przepisami</w:t>
      </w:r>
    </w:p>
    <w:p w:rsidR="00A556DF" w:rsidRPr="00016B70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posiada wymagane obowiązującym prawem aktualne zezwolenia na prowadzenie działalności w zakresie odbioru, transportu i unieszkodliwienia odpadów medycznych oraz zobowiązuje się posiadać takowe zezwolenia przez cały okres obowiązywania umowy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158EE">
        <w:rPr>
          <w:rFonts w:asciiTheme="minorHAnsi" w:hAnsiTheme="minorHAnsi" w:cstheme="minorHAnsi"/>
        </w:rPr>
        <w:t>Wykonawca będzie odbierał odpady medyczne z miejsca ich wstępnego magazynowania zlokalizowanego na terenie siedziby Zamawiającego trzy razy w tygodniu: poniedziałek, środa, piątek</w:t>
      </w:r>
      <w:r>
        <w:rPr>
          <w:rFonts w:asciiTheme="minorHAnsi" w:hAnsiTheme="minorHAnsi" w:cstheme="minorHAnsi"/>
        </w:rPr>
        <w:t xml:space="preserve"> w godzinach od 8:00 do 11:00 (</w:t>
      </w:r>
      <w:r w:rsidRPr="00B158EE">
        <w:rPr>
          <w:rFonts w:asciiTheme="minorHAnsi" w:hAnsiTheme="minorHAnsi" w:cstheme="minorHAnsi"/>
        </w:rPr>
        <w:t>jeżeli odbiór przypadnie w dzień wolny od pracy, odbiór nastąpi w kolejny dzień roboczy</w:t>
      </w:r>
      <w:r>
        <w:rPr>
          <w:rFonts w:asciiTheme="minorHAnsi" w:hAnsiTheme="minorHAnsi" w:cstheme="minorHAnsi"/>
        </w:rPr>
        <w:t xml:space="preserve"> lub dzień poprzedzający dzień wolny, z zachowaniem czasu ich przechowywania zgodnego z prawem</w:t>
      </w:r>
      <w:r w:rsidRPr="00B158EE">
        <w:rPr>
          <w:rFonts w:asciiTheme="minorHAnsi" w:hAnsiTheme="minorHAnsi" w:cstheme="minorHAnsi"/>
        </w:rPr>
        <w:t>)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przypadku zaistnienia potrzeby wykonania usługi dodatkowego odbioru odpadów przez Wykonawcę ponad ustalone terminy, odbiór odpadów będzie się odbywał na telefoniczne lub e-mailowe zgłoszenie przedstawiciela Zamawiającego w terminie 48 godzin od momentu zgłoszenia lub w innym terminie, po uprzednim wyrażeniu zgody przez  przedstawiciela Zamawiającego </w:t>
      </w:r>
      <w:r w:rsidRPr="00D2207E">
        <w:rPr>
          <w:rFonts w:asciiTheme="minorHAnsi" w:hAnsiTheme="minorHAnsi" w:cstheme="minorHAnsi"/>
          <w:b/>
        </w:rPr>
        <w:t>(kryterium oceniane)</w:t>
      </w:r>
    </w:p>
    <w:p w:rsidR="00A556DF" w:rsidRPr="00C5355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Transport odpadów przez Wykonawcę z siedziby Zamawiającego do miejsca ich unieszkodliwiania będzie się odbywał z zachowaniem przepisów prawa </w:t>
      </w:r>
      <w:r>
        <w:rPr>
          <w:rFonts w:asciiTheme="minorHAnsi" w:hAnsiTheme="minorHAnsi" w:cstheme="minorHAnsi"/>
        </w:rPr>
        <w:lastRenderedPageBreak/>
        <w:t>obowiązującym przy transporcie odpadów niebezpiecznych. W celu realizacji przedmiotu umowy Wykonawca musi dysponować specjalistycznymi środkami transportu do przewozu odpadów niebezpiecznych oraz obsługę przez personel posiadający stosowne kwalifikacje</w:t>
      </w:r>
    </w:p>
    <w:p w:rsidR="00A556DF" w:rsidRPr="00905E62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Unieszkodliwianie zakaźnych odpadów medycznych odbywać się będzie przez termiczne przekształcenie w spalarni odpadów niebezpiecznych, zgodnie z obowiązującymi w tym zakresie przepisami prawa. Zakaźne odpady medyczne muszą być unieszkodliwiane zgodnie z art. 20 tj. „ zasadą bliskości” obowiązującej ustawy o odpadach, a także usługa musi być wykonana przez termiczne przekształcenie w spalarniach odpadów niebezpiecznych, przestrzegając zakazu unieszkodliwiania zakaźnych odpadów medycznych we </w:t>
      </w:r>
      <w:proofErr w:type="spellStart"/>
      <w:r>
        <w:rPr>
          <w:rFonts w:asciiTheme="minorHAnsi" w:hAnsiTheme="minorHAnsi" w:cstheme="minorHAnsi"/>
        </w:rPr>
        <w:t>współspalarniach</w:t>
      </w:r>
      <w:proofErr w:type="spellEnd"/>
      <w:r>
        <w:rPr>
          <w:rFonts w:asciiTheme="minorHAnsi" w:hAnsiTheme="minorHAnsi" w:cstheme="minorHAnsi"/>
        </w:rPr>
        <w:t xml:space="preserve"> odpadów, zgodnie z art. 95 przywołanej powyżej ustawy</w:t>
      </w:r>
    </w:p>
    <w:p w:rsidR="00A556DF" w:rsidRPr="00905E62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Wykonawca wskaże w złożonej ofercie instalację unieszkodliwiania zakaźnych odpadów medycznych odebranych od Zamawiającego oraz złoży oświadczenie o posiadaniu wolnych mocy przerobowych w instalacji spełniającej zasadę bliskości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158EE">
        <w:rPr>
          <w:rFonts w:asciiTheme="minorHAnsi" w:hAnsiTheme="minorHAnsi" w:cstheme="minorHAnsi"/>
        </w:rPr>
        <w:t xml:space="preserve">Wykonawca będzie odbierał odpady medyczne, których rodzaje określa Rozporządzenie Ministra Klimatu z dnia 02 stycznia 2020 roku </w:t>
      </w:r>
      <w:r w:rsidRPr="00B158EE">
        <w:rPr>
          <w:rFonts w:asciiTheme="minorHAnsi" w:hAnsiTheme="minorHAnsi" w:cstheme="minorHAnsi"/>
          <w:i/>
        </w:rPr>
        <w:t>w sprawie katalogu odpadów</w:t>
      </w:r>
      <w:r w:rsidRPr="00B158EE">
        <w:rPr>
          <w:rFonts w:asciiTheme="minorHAnsi" w:hAnsiTheme="minorHAnsi" w:cstheme="minorHAnsi"/>
        </w:rPr>
        <w:t xml:space="preserve"> (Dz. U. 2020 poz.10)</w:t>
      </w:r>
      <w:r>
        <w:rPr>
          <w:rFonts w:asciiTheme="minorHAnsi" w:hAnsiTheme="minorHAnsi" w:cstheme="minorHAnsi"/>
        </w:rPr>
        <w:t xml:space="preserve">  zgodnie z </w:t>
      </w:r>
      <w:r w:rsidRPr="00B158E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ktualnymi potrzebami Zamawiającego</w:t>
      </w:r>
    </w:p>
    <w:p w:rsidR="00A556DF" w:rsidRPr="00723816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23816">
        <w:rPr>
          <w:rFonts w:ascii="Calibri" w:hAnsi="Calibri"/>
        </w:rPr>
        <w:t>Szacunkowe ilości odpadów medycznych możliwe do wytworzenia w ciągu roku to 150 Mg, oparte są na przewidywaniach związanych z dotychczasową działalnością Zamawiającego, które mogą ulec zmianie (zwiększeniu lub zmniejszeniu) w czasie obowiązywania umowy, gdyż rzeczywisty rodzaj i ilości odpadów medycznych uzależnione są od procesów technologicznych i organizacyjnych w jednostce. Na podstawie danych ilościowych z ubiegłych lat to odpady medyczne o kodzie 18 01 03* stanowią szacunkowo 98 % wszystkich wytwarzanych odpadów medycznych w szpitalu</w:t>
      </w:r>
    </w:p>
    <w:p w:rsidR="00A556DF" w:rsidRDefault="00A556DF" w:rsidP="00A556DF">
      <w:pPr>
        <w:spacing w:line="360" w:lineRule="auto"/>
        <w:jc w:val="both"/>
        <w:rPr>
          <w:rFonts w:ascii="Calibri" w:hAnsi="Calibri"/>
        </w:rPr>
      </w:pPr>
    </w:p>
    <w:p w:rsidR="00A556DF" w:rsidRPr="00224954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będzie odbierał w przypadku potrzeby Zamawiającego również odpady medyczne w których zidentyfikowano lub co do których istnieje uzasadnione podejrzenie, że zawierają biologiczne substancje chorobotwórcze, które podlegają zaklasyfikowaniu do kategorii A zgodnie z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  <w:r>
        <w:rPr>
          <w:rFonts w:asciiTheme="minorHAnsi" w:hAnsiTheme="minorHAnsi" w:cstheme="minorHAnsi"/>
        </w:rPr>
        <w:t xml:space="preserve"> 2.2.62.1.4.1 załącznika A do Umowy europejskiej dotyczącej międzynarodowego przewozu towarów niebezpiecznych (ADR), sporządzonej w  Genewie dnia 30 września 1957 r. ( Dz. U. z 2017 r.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 1119), zwane dalej „wysoce zakaźnymi odpadami”. Odbiór „odpadów wysoce zakaźnych” będzie odbiorem w trybie CITO.  Odbiór odpadów przez Wykonawcę będzie się </w:t>
      </w:r>
      <w:r>
        <w:rPr>
          <w:rFonts w:asciiTheme="minorHAnsi" w:hAnsiTheme="minorHAnsi" w:cstheme="minorHAnsi"/>
        </w:rPr>
        <w:lastRenderedPageBreak/>
        <w:t xml:space="preserve">odbywał na telefoniczne lub e-mailowe zgłoszenie przedstawiciela Zamawiającego w terminie do 24 godzin od otrzymania zgłoszenia, gdyż tego rodzaju odpady mogą być przechowywane w miejscu ich powstania nie dłużej niż 24 godziny </w:t>
      </w:r>
      <w:r w:rsidRPr="00C206B3">
        <w:rPr>
          <w:rFonts w:asciiTheme="minorHAnsi" w:hAnsiTheme="minorHAnsi" w:cstheme="minorHAnsi"/>
          <w:b/>
        </w:rPr>
        <w:t>(kryterium oceniane)</w:t>
      </w:r>
    </w:p>
    <w:p w:rsidR="00A556DF" w:rsidRPr="00B158EE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158EE">
        <w:rPr>
          <w:rFonts w:asciiTheme="minorHAnsi" w:hAnsiTheme="minorHAnsi" w:cstheme="minorHAnsi"/>
        </w:rPr>
        <w:t>Wykonawca dostarczy Zamawiającemu 18</w:t>
      </w:r>
      <w:r>
        <w:rPr>
          <w:rFonts w:asciiTheme="minorHAnsi" w:hAnsiTheme="minorHAnsi" w:cstheme="minorHAnsi"/>
        </w:rPr>
        <w:t xml:space="preserve"> sztuk</w:t>
      </w:r>
      <w:r w:rsidRPr="00B158EE">
        <w:rPr>
          <w:rFonts w:asciiTheme="minorHAnsi" w:hAnsiTheme="minorHAnsi" w:cstheme="minorHAnsi"/>
        </w:rPr>
        <w:t xml:space="preserve"> pojemników</w:t>
      </w:r>
      <w:r>
        <w:rPr>
          <w:rFonts w:asciiTheme="minorHAnsi" w:hAnsiTheme="minorHAnsi" w:cstheme="minorHAnsi"/>
        </w:rPr>
        <w:t xml:space="preserve"> o pojemności 770 litrów</w:t>
      </w:r>
      <w:r w:rsidRPr="00B158EE">
        <w:rPr>
          <w:rFonts w:asciiTheme="minorHAnsi" w:hAnsiTheme="minorHAnsi" w:cstheme="minorHAnsi"/>
        </w:rPr>
        <w:t>, 1 pojemnik</w:t>
      </w:r>
      <w:r>
        <w:rPr>
          <w:rFonts w:asciiTheme="minorHAnsi" w:hAnsiTheme="minorHAnsi" w:cstheme="minorHAnsi"/>
        </w:rPr>
        <w:t xml:space="preserve"> o pojemności 240 litrów</w:t>
      </w:r>
      <w:r w:rsidRPr="00B158EE">
        <w:rPr>
          <w:rFonts w:asciiTheme="minorHAnsi" w:hAnsiTheme="minorHAnsi" w:cstheme="minorHAnsi"/>
        </w:rPr>
        <w:t>, 1 pojemnik</w:t>
      </w:r>
      <w:r>
        <w:rPr>
          <w:rFonts w:asciiTheme="minorHAnsi" w:hAnsiTheme="minorHAnsi" w:cstheme="minorHAnsi"/>
        </w:rPr>
        <w:t xml:space="preserve"> o pojemności  120 litrów</w:t>
      </w:r>
      <w:r w:rsidRPr="00B158EE">
        <w:rPr>
          <w:rFonts w:asciiTheme="minorHAnsi" w:hAnsiTheme="minorHAnsi" w:cstheme="minorHAnsi"/>
        </w:rPr>
        <w:t xml:space="preserve"> przeznaczonych do gromadzenia odpadów medycznych. Ilość dostarczonych pojemników na odpady medyczne będzie zabezpieczała aktualne potrzeby Zamawiającego pomiędzy kolejnymi odbiorami i może ulegać zmianom</w:t>
      </w:r>
      <w:r>
        <w:rPr>
          <w:rFonts w:asciiTheme="minorHAnsi" w:hAnsiTheme="minorHAnsi" w:cstheme="minorHAnsi"/>
        </w:rPr>
        <w:t xml:space="preserve"> na zgłoszenie Zamawiającego</w:t>
      </w:r>
      <w:r w:rsidRPr="00B158EE">
        <w:rPr>
          <w:rFonts w:asciiTheme="minorHAnsi" w:hAnsiTheme="minorHAnsi" w:cstheme="minorHAnsi"/>
        </w:rPr>
        <w:t xml:space="preserve"> podczas obowiązywania umowy. </w:t>
      </w:r>
      <w:bookmarkStart w:id="2" w:name="_Hlk495318399"/>
    </w:p>
    <w:bookmarkEnd w:id="2"/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95F23">
        <w:rPr>
          <w:rFonts w:asciiTheme="minorHAnsi" w:hAnsiTheme="minorHAnsi" w:cstheme="minorHAnsi"/>
        </w:rPr>
        <w:t>Wykonawca usługi podczas realizacji zamówienia będzie dostarczał zbiorcze pojemniki zamykane wyposażone w system jezdny na wymianę. Pojem</w:t>
      </w:r>
      <w:r>
        <w:rPr>
          <w:rFonts w:asciiTheme="minorHAnsi" w:hAnsiTheme="minorHAnsi" w:cstheme="minorHAnsi"/>
        </w:rPr>
        <w:t>niki dostarczone</w:t>
      </w:r>
      <w:r w:rsidRPr="00E95F23">
        <w:rPr>
          <w:rFonts w:asciiTheme="minorHAnsi" w:hAnsiTheme="minorHAnsi" w:cstheme="minorHAnsi"/>
        </w:rPr>
        <w:t xml:space="preserve"> w których będą gromadzone odpady</w:t>
      </w:r>
      <w:r>
        <w:rPr>
          <w:rFonts w:asciiTheme="minorHAnsi" w:hAnsiTheme="minorHAnsi" w:cstheme="minorHAnsi"/>
        </w:rPr>
        <w:t xml:space="preserve"> medyczne</w:t>
      </w:r>
      <w:r w:rsidRPr="00E95F23">
        <w:rPr>
          <w:rFonts w:asciiTheme="minorHAnsi" w:hAnsiTheme="minorHAnsi" w:cstheme="minorHAnsi"/>
        </w:rPr>
        <w:t xml:space="preserve"> do czasu ich odbioru przez Wykonawcę będą czyste, zdezynfekowane oraz sprawne technicznie</w:t>
      </w:r>
    </w:p>
    <w:p w:rsidR="00A556DF" w:rsidRPr="00E95F23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95F23">
        <w:rPr>
          <w:rFonts w:asciiTheme="minorHAnsi" w:hAnsiTheme="minorHAnsi" w:cstheme="minorHAnsi"/>
        </w:rPr>
        <w:t>przy każdorazowej wymianie pojemników będzie przekazywane pr</w:t>
      </w:r>
      <w:r>
        <w:rPr>
          <w:rFonts w:asciiTheme="minorHAnsi" w:hAnsiTheme="minorHAnsi" w:cstheme="minorHAnsi"/>
        </w:rPr>
        <w:t>zez przedstawiciela Wykonawcy (</w:t>
      </w:r>
      <w:r w:rsidRPr="00E95F23">
        <w:rPr>
          <w:rFonts w:asciiTheme="minorHAnsi" w:hAnsiTheme="minorHAnsi" w:cstheme="minorHAnsi"/>
        </w:rPr>
        <w:t>kierowcę odbierającego odpady) pisemne potwierdzenie mycia i dezynfekcji dostarczonych zbiorczych pojemników (z uwzględnieniem ich ilości, użytego środka myjącego i dezynfekcyjnego, data mycia i dezynfekcji oraz czytelny podpis lub pieczątka i podpis osoby wykonującej w/w czynności</w:t>
      </w:r>
      <w:r>
        <w:rPr>
          <w:rFonts w:asciiTheme="minorHAnsi" w:hAnsiTheme="minorHAnsi" w:cstheme="minorHAnsi"/>
        </w:rPr>
        <w:t xml:space="preserve"> lub potwierdzającej wykonanie czynności tj. podpis przedstawiciela Wykonawcy dostarczającego pojemniki</w:t>
      </w:r>
      <w:r w:rsidRPr="00E95F23">
        <w:rPr>
          <w:rFonts w:asciiTheme="minorHAnsi" w:hAnsiTheme="minorHAnsi" w:cstheme="minorHAnsi"/>
        </w:rPr>
        <w:t>). W przypadku uszkodzeń pojemników, które mogą ewentualnie powstać podczas realizacji usługi, koszty napraw lub zakupu nowych pojemników będą po stronie Wykonawcy</w:t>
      </w:r>
    </w:p>
    <w:p w:rsidR="00A556DF" w:rsidRPr="00326A21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158EE">
        <w:rPr>
          <w:rFonts w:asciiTheme="minorHAnsi" w:hAnsiTheme="minorHAnsi" w:cstheme="minorHAnsi"/>
        </w:rPr>
        <w:t>Załadunek pojemników z odpadami medycznymi na środki transportu Wykonawcy będzie się odbywał przez przedstawiciela Wykonawcy</w:t>
      </w:r>
      <w:r>
        <w:rPr>
          <w:rFonts w:asciiTheme="minorHAnsi" w:hAnsiTheme="minorHAnsi" w:cstheme="minorHAnsi"/>
        </w:rPr>
        <w:t xml:space="preserve"> (</w:t>
      </w:r>
      <w:r w:rsidRPr="00B158EE">
        <w:rPr>
          <w:rFonts w:asciiTheme="minorHAnsi" w:hAnsiTheme="minorHAnsi" w:cstheme="minorHAnsi"/>
        </w:rPr>
        <w:t xml:space="preserve">kierowcę) odbierającego odpady </w:t>
      </w:r>
    </w:p>
    <w:p w:rsidR="00A556DF" w:rsidRPr="00B158EE" w:rsidRDefault="00A556DF" w:rsidP="00A556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bookmarkStart w:id="3" w:name="_Hlk494971277"/>
      <w:r w:rsidRPr="00B158EE">
        <w:rPr>
          <w:rFonts w:asciiTheme="minorHAnsi" w:hAnsiTheme="minorHAnsi" w:cstheme="minorHAnsi"/>
        </w:rPr>
        <w:t>Dostarczane na wymianę pojemniki do gromadzenia odpadów medycznych stanowią własność Wykonawcy</w:t>
      </w:r>
      <w:r>
        <w:rPr>
          <w:rFonts w:asciiTheme="minorHAnsi" w:hAnsiTheme="minorHAnsi" w:cstheme="minorHAnsi"/>
        </w:rPr>
        <w:t xml:space="preserve"> i po okresie obowiązywania umowy zostaną odebrane z siedziby Zamawiającego przez Wykonawcę</w:t>
      </w:r>
    </w:p>
    <w:bookmarkEnd w:id="3"/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007E8">
        <w:rPr>
          <w:rFonts w:asciiTheme="minorHAnsi" w:hAnsiTheme="minorHAnsi" w:cstheme="minorHAnsi"/>
        </w:rPr>
        <w:t>przy każdym od</w:t>
      </w:r>
      <w:r>
        <w:rPr>
          <w:rFonts w:asciiTheme="minorHAnsi" w:hAnsiTheme="minorHAnsi" w:cstheme="minorHAnsi"/>
        </w:rPr>
        <w:t>biorze odpadów będzie przygotowywana przez Zamawiającego w „systemie BDO” stosowna</w:t>
      </w:r>
      <w:r w:rsidRPr="00F007E8">
        <w:rPr>
          <w:rFonts w:asciiTheme="minorHAnsi" w:hAnsiTheme="minorHAnsi" w:cstheme="minorHAnsi"/>
        </w:rPr>
        <w:t xml:space="preserve"> Karta Przekaz</w:t>
      </w:r>
      <w:r>
        <w:rPr>
          <w:rFonts w:asciiTheme="minorHAnsi" w:hAnsiTheme="minorHAnsi" w:cstheme="minorHAnsi"/>
        </w:rPr>
        <w:t xml:space="preserve">ania Odpadów zgodnie </w:t>
      </w:r>
      <w:r w:rsidRPr="00F007E8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wymaganiami w tym zakresie. Wykonawca jest zobowiązany przed przygotowaniem Karty Przekazania Odpadu przez Zamawiającego przedstawić mu niezbędne dane do prawidłowego jej przygotowania</w:t>
      </w:r>
    </w:p>
    <w:p w:rsidR="00A556DF" w:rsidRPr="00F007E8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 ważność dokumentów związanych z prowadzeniem działalności </w:t>
      </w:r>
      <w:r>
        <w:rPr>
          <w:rFonts w:asciiTheme="minorHAnsi" w:hAnsiTheme="minorHAnsi" w:cstheme="minorHAnsi"/>
        </w:rPr>
        <w:lastRenderedPageBreak/>
        <w:t xml:space="preserve">gospodarczej w zakresie przedmiotu umowy upływa w trakcie trwania umowy, Zamawiający zobowiązuje Wykonawcę do niezwłocznego przedłożenia nowych, ważnych dokumentów, celem upewnienia się, że Wykonawca posiada uprawnienia do określonej działalności 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007E8">
        <w:rPr>
          <w:rFonts w:asciiTheme="minorHAnsi" w:hAnsiTheme="minorHAnsi" w:cstheme="minorHAnsi"/>
        </w:rPr>
        <w:t>w przypadku dokonywania unieszkodliwienia odpadów przez podm</w:t>
      </w:r>
      <w:r>
        <w:rPr>
          <w:rFonts w:asciiTheme="minorHAnsi" w:hAnsiTheme="minorHAnsi" w:cstheme="minorHAnsi"/>
        </w:rPr>
        <w:t xml:space="preserve">iot trzeci w stosunku </w:t>
      </w:r>
      <w:r w:rsidRPr="00F007E8">
        <w:rPr>
          <w:rFonts w:asciiTheme="minorHAnsi" w:hAnsiTheme="minorHAnsi" w:cstheme="minorHAnsi"/>
        </w:rPr>
        <w:t>do Wykonawcy, należy niezwłocznie poinformować Zamawia</w:t>
      </w:r>
      <w:r>
        <w:rPr>
          <w:rFonts w:asciiTheme="minorHAnsi" w:hAnsiTheme="minorHAnsi" w:cstheme="minorHAnsi"/>
        </w:rPr>
        <w:t>jącego o zaistniałej sytuacji (</w:t>
      </w:r>
      <w:r w:rsidRPr="00F007E8">
        <w:rPr>
          <w:rFonts w:asciiTheme="minorHAnsi" w:hAnsiTheme="minorHAnsi" w:cstheme="minorHAnsi"/>
        </w:rPr>
        <w:t>z podaniem powodów) i przedłożyć decyzję zezwalającą na unieszkodliwianie odpadów wydaną dla tego podmiotu oraz umowę zawartą miedzy Wykonawcą a podmiotem unieszkodliwiającym odpady w celu wykazania spełnienia warunków unieszkodliwiania odpadów medycznych zgodnie z wymogami ustawy                                o odpadach, a w szczególności zachowania zasady bliskości uregulowanej w art. 20 ustawy o odpadach.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</w:t>
      </w:r>
    </w:p>
    <w:p w:rsidR="00A556DF" w:rsidRPr="00F007E8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Każde niewykonanie usługi przez Wykonawcę lub nienależyte wykonanie lub opóźnienie w jej wykonaniu uprawnia Zamawiającego do zaangażowania innych osób prawnych lub fizycznych w celu realizacji przedmiotu zamówienia ( tzw. wykonanie zastępcze). Koszty wykonania zastępczego będą obciążać Wykonawcę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007E8">
        <w:rPr>
          <w:rFonts w:asciiTheme="minorHAnsi" w:hAnsiTheme="minorHAnsi" w:cstheme="minorHAnsi"/>
        </w:rPr>
        <w:t>ważenie odpadów z użyciem zalegalizowanego sprzętu koniecznego do ich zważenia w siedzibie Zamawiającego w obecności przedstawiciela Wykonawcy. Waga będzie w posiadaniu Zamawiającego lub Wykonawcy w zależności od aktualny</w:t>
      </w:r>
      <w:r>
        <w:rPr>
          <w:rFonts w:asciiTheme="minorHAnsi" w:hAnsiTheme="minorHAnsi" w:cstheme="minorHAnsi"/>
        </w:rPr>
        <w:t>ch uzgodnień i możliwości Stron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zastrzega, że w przypadku jakichkolwiek wątpliwości powziętych w stosunku do przedstawionych przez Wykonawcę oświadczeń, dokumentów może zwrócić się o udzielenie stosownych informacji do Wojewódzkiego Inspektoratu </w:t>
      </w:r>
      <w:r>
        <w:rPr>
          <w:rFonts w:asciiTheme="minorHAnsi" w:hAnsiTheme="minorHAnsi" w:cstheme="minorHAnsi"/>
        </w:rPr>
        <w:lastRenderedPageBreak/>
        <w:t>Ochrony Środowiska właściwego ze względu na miejsce położenia zakładu unieszkodliwiania odpadów medycznych lub Marszałka Województwa.</w:t>
      </w:r>
    </w:p>
    <w:p w:rsidR="00A556DF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z usługi objęte umową zostanie wyliczona na podstawie ilości  kilogramów faktycznie odebranych odpadów medycznych, stwierdzonej na podstawie Kart Przekazania Odpadów (w systemie BDO) i nastąpi na podstawie wystawionej przez Wykonawcę, na koniec każdego miesiąca faktury</w:t>
      </w:r>
    </w:p>
    <w:p w:rsidR="00A556DF" w:rsidRPr="00F007E8" w:rsidRDefault="00A556DF" w:rsidP="00A556DF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Przedstawicielami ze strony Zamawiającego odpowiedzialnymi za realizację umowy są: Specjalista ds. ochrony środowiska tel. 67 2106 246  oraz Kierownik Działu Gospodarczego i Zaopatrzenia tel. 67 2106 280.</w:t>
      </w:r>
    </w:p>
    <w:p w:rsidR="00150D64" w:rsidRDefault="00150D64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DD78FC" w:rsidRDefault="00DD78FC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50D64" w:rsidRDefault="00150D64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3113E" w:rsidRDefault="0013113E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50D64" w:rsidRDefault="00150D64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A556DF" w:rsidRDefault="00A556DF" w:rsidP="009F5B4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:rsidR="009F5B47" w:rsidRDefault="00C01541" w:rsidP="009F5B47">
      <w:pPr>
        <w:pStyle w:val="Nagwek1"/>
        <w:jc w:val="right"/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354E23">
        <w:rPr>
          <w:rFonts w:asciiTheme="minorHAnsi" w:hAnsiTheme="minorHAnsi"/>
          <w:b w:val="0"/>
          <w:bCs w:val="0"/>
          <w:i/>
          <w:sz w:val="22"/>
          <w:szCs w:val="22"/>
        </w:rPr>
        <w:t>Załącznik nr 3 do SIWZ</w:t>
      </w:r>
    </w:p>
    <w:p w:rsidR="00A556DF" w:rsidRPr="00A556DF" w:rsidRDefault="00A556DF" w:rsidP="00A556DF">
      <w:pPr>
        <w:jc w:val="right"/>
      </w:pPr>
      <w:r>
        <w:rPr>
          <w:rFonts w:asciiTheme="minorHAnsi" w:hAnsiTheme="minorHAnsi"/>
          <w:spacing w:val="-3"/>
        </w:rPr>
        <w:t>FZP.I-241/86</w:t>
      </w:r>
      <w:r w:rsidRPr="00C242A6">
        <w:rPr>
          <w:rFonts w:asciiTheme="minorHAnsi" w:hAnsiTheme="minorHAnsi"/>
          <w:spacing w:val="-3"/>
        </w:rPr>
        <w:t>/</w:t>
      </w:r>
      <w:r>
        <w:rPr>
          <w:rFonts w:asciiTheme="minorHAnsi" w:hAnsiTheme="minorHAnsi"/>
          <w:spacing w:val="-3"/>
        </w:rPr>
        <w:t>20</w:t>
      </w:r>
    </w:p>
    <w:p w:rsidR="00A556DF" w:rsidRPr="00A556DF" w:rsidRDefault="00A556DF" w:rsidP="00A556DF"/>
    <w:p w:rsidR="00EC0F2F" w:rsidRPr="00C242A6" w:rsidRDefault="00EC0F2F" w:rsidP="00EC0F2F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C4DEC" w:rsidRPr="00C242A6" w:rsidTr="00134FAB">
        <w:trPr>
          <w:trHeight w:val="485"/>
        </w:trPr>
        <w:tc>
          <w:tcPr>
            <w:tcW w:w="9214" w:type="dxa"/>
            <w:shd w:val="clear" w:color="auto" w:fill="D9D9D9"/>
            <w:vAlign w:val="center"/>
          </w:tcPr>
          <w:p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5C4DEC" w:rsidRPr="00C242A6" w:rsidRDefault="005C4DEC" w:rsidP="00860F34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</w:p>
    <w:p w:rsidR="005C4DEC" w:rsidRPr="00C242A6" w:rsidRDefault="005C4DEC" w:rsidP="00860F34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5C4DEC" w:rsidRPr="00C242A6" w:rsidRDefault="005C4DEC" w:rsidP="004E7E7D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…………..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</w:t>
      </w:r>
    </w:p>
    <w:p w:rsidR="005C4DEC" w:rsidRDefault="005C4DEC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(imię, nazwisko, stanowisko/podstawa </w:t>
      </w:r>
      <w:r w:rsidR="004E7E7D"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do reprezentacji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AE4344" w:rsidRPr="00AE4344" w:rsidRDefault="00AE4344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5C4DEC" w:rsidRPr="00C242A6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4E7E7D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F61D49" w:rsidRPr="00F61D49" w:rsidRDefault="00F61D49" w:rsidP="00F61D49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4E7E7D" w:rsidRPr="00C242A6" w:rsidTr="0059600B">
        <w:trPr>
          <w:trHeight w:val="519"/>
        </w:trPr>
        <w:tc>
          <w:tcPr>
            <w:tcW w:w="9060" w:type="dxa"/>
            <w:vAlign w:val="bottom"/>
          </w:tcPr>
          <w:p w:rsidR="004E7E7D" w:rsidRPr="00C242A6" w:rsidRDefault="004E7E7D" w:rsidP="0059600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F61D49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</w:p>
    <w:p w:rsidR="005C4DEC" w:rsidRPr="00F61D49" w:rsidRDefault="00A61A3C" w:rsidP="00F61D49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ODBIÓR, TRANSPORT ORAZ UNIESZKODLIWIANIE ODPADÓW MEDYCZNYCH </w:t>
      </w:r>
      <w:r w:rsidR="005C4DEC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 w Pile</w:t>
      </w:r>
      <w:r w:rsidR="00A556DF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="005C4DEC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C0F2F" w:rsidRPr="00C242A6" w:rsidRDefault="00EC0F2F" w:rsidP="005C4DE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5C4DEC" w:rsidRPr="00C242A6" w:rsidRDefault="005C4DEC" w:rsidP="00EC0F2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w postępowaniu określone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>cego w  SIWZ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:rsidR="00EC0F2F" w:rsidRPr="00C242A6" w:rsidRDefault="00EC0F2F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5C4DEC" w:rsidRPr="00C242A6" w:rsidRDefault="005C4DEC" w:rsidP="004E7E7D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5C4DEC" w:rsidRPr="00C242A6" w:rsidRDefault="005C4DEC" w:rsidP="00C242A6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242A6" w:rsidRDefault="004E7E7D" w:rsidP="004E7E7D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5C4DEC" w:rsidRPr="00C242A6" w:rsidRDefault="005C4DEC" w:rsidP="005C4DE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ostępowaniu, określonych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F61D49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A556DF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F61D49" w:rsidRDefault="005C4DEC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A556DF" w:rsidRDefault="00A556DF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Pr="00C242A6" w:rsidRDefault="00A556DF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5C4DEC" w:rsidRPr="00C242A6" w:rsidRDefault="005C4DEC" w:rsidP="005C4DE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EC0F2F" w:rsidRPr="00C242A6" w:rsidRDefault="00EC0F2F" w:rsidP="005C4DEC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5C4DEC" w:rsidRPr="00C242A6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:rsidR="00F61D49" w:rsidRDefault="00F61D49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5C4DEC" w:rsidRPr="00C242A6" w:rsidRDefault="005C4DEC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5C4DEC" w:rsidRPr="00C242A6" w:rsidRDefault="005C4DEC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C01541" w:rsidRPr="00C242A6" w:rsidRDefault="00C01541" w:rsidP="00C01541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4E7E7D" w:rsidRPr="00C242A6" w:rsidTr="004E7E7D">
        <w:tc>
          <w:tcPr>
            <w:tcW w:w="9060" w:type="dxa"/>
          </w:tcPr>
          <w:p w:rsidR="004E7E7D" w:rsidRPr="00C242A6" w:rsidRDefault="004E7E7D" w:rsidP="004E7E7D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4E7E7D" w:rsidRPr="00C242A6" w:rsidRDefault="004E7E7D" w:rsidP="00C53087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4E7E7D" w:rsidRDefault="004E7E7D" w:rsidP="00C53087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 w:rsidR="00B32F52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bookmarkStart w:id="4" w:name="_Hlk494960047"/>
      <w:r w:rsidR="00A61A3C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ODBIÓR, TRANSPORT ORAZ UNIESZKODLIWIANIE ODPADÓW MEDYCZNYCH </w:t>
      </w:r>
      <w:bookmarkEnd w:id="4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B32F52" w:rsidRPr="00B32F52" w:rsidRDefault="00B32F52" w:rsidP="00C53087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4E7E7D" w:rsidRPr="00C242A6" w:rsidRDefault="004E7E7D" w:rsidP="004E7E7D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4E7E7D" w:rsidRPr="00C242A6" w:rsidRDefault="004E7E7D" w:rsidP="00B32F52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 w:rsidR="00F74F33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4E7E7D" w:rsidRPr="00C242A6" w:rsidRDefault="004E7E7D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242A6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</w:p>
    <w:p w:rsidR="004E7E7D" w:rsidRPr="00C242A6" w:rsidRDefault="004E7E7D" w:rsidP="00134FA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C242A6" w:rsidRDefault="00C242A6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F74F33" w:rsidRPr="00C53087" w:rsidRDefault="004E7E7D" w:rsidP="00C5308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4E7E7D" w:rsidRPr="00C242A6" w:rsidRDefault="004E7E7D" w:rsidP="00134FAB">
      <w:pPr>
        <w:spacing w:line="276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4E7E7D" w:rsidRPr="00C242A6" w:rsidRDefault="004E7E7D" w:rsidP="00B32F52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4E7E7D" w:rsidRDefault="004E7E7D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A556DF" w:rsidRDefault="00A556DF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Default="00A556DF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556DF" w:rsidRPr="00C242A6" w:rsidRDefault="00A556DF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pkt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2 ustawy Pzp]</w:t>
      </w:r>
    </w:p>
    <w:p w:rsidR="004E7E7D" w:rsidRPr="00C242A6" w:rsidRDefault="004E7E7D" w:rsidP="00B244A3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4E7E7D" w:rsidRPr="00C242A6" w:rsidRDefault="004E7E7D" w:rsidP="00F74F33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 w:rsidR="006D4445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E7D" w:rsidRPr="006D4445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4E7E7D" w:rsidRPr="00C242A6" w:rsidRDefault="004E7E7D" w:rsidP="006D4445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4E7E7D" w:rsidRPr="00C242A6" w:rsidRDefault="004E7E7D" w:rsidP="00F74F33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AE4344" w:rsidRDefault="004E7E7D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23DBB" w:rsidRDefault="00B23DBB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23DBB" w:rsidRDefault="00B23DBB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B23DBB" w:rsidRDefault="00B23DBB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210669" w:rsidRDefault="00210669" w:rsidP="00210669">
      <w:pPr>
        <w:spacing w:line="259" w:lineRule="auto"/>
        <w:ind w:left="396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502D" w:rsidRDefault="0012502D" w:rsidP="0012502D">
      <w:pPr>
        <w:spacing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354E23">
        <w:rPr>
          <w:rFonts w:ascii="Calibri" w:eastAsia="Calibri" w:hAnsi="Calibri"/>
          <w:i/>
          <w:sz w:val="22"/>
          <w:szCs w:val="22"/>
          <w:lang w:eastAsia="en-US"/>
        </w:rPr>
        <w:t>Załącznik nr 4 do SIWZ</w:t>
      </w:r>
    </w:p>
    <w:p w:rsidR="00A556DF" w:rsidRPr="00A556DF" w:rsidRDefault="00A556DF" w:rsidP="00A556DF">
      <w:pPr>
        <w:jc w:val="right"/>
      </w:pPr>
      <w:r>
        <w:rPr>
          <w:rFonts w:asciiTheme="minorHAnsi" w:hAnsiTheme="minorHAnsi"/>
          <w:spacing w:val="-3"/>
        </w:rPr>
        <w:t>FZP.I-241/86</w:t>
      </w:r>
      <w:r w:rsidRPr="00C242A6">
        <w:rPr>
          <w:rFonts w:asciiTheme="minorHAnsi" w:hAnsiTheme="minorHAnsi"/>
          <w:spacing w:val="-3"/>
        </w:rPr>
        <w:t>/</w:t>
      </w:r>
      <w:r>
        <w:rPr>
          <w:rFonts w:asciiTheme="minorHAnsi" w:hAnsiTheme="minorHAnsi"/>
          <w:spacing w:val="-3"/>
        </w:rPr>
        <w:t>20</w:t>
      </w:r>
    </w:p>
    <w:p w:rsidR="00A556DF" w:rsidRPr="00354E23" w:rsidRDefault="00A556DF" w:rsidP="0012502D">
      <w:pPr>
        <w:spacing w:line="259" w:lineRule="auto"/>
        <w:jc w:val="right"/>
        <w:rPr>
          <w:rFonts w:ascii="Calibri" w:eastAsia="Calibri" w:hAnsi="Calibri"/>
          <w:i/>
          <w:sz w:val="20"/>
          <w:szCs w:val="20"/>
          <w:vertAlign w:val="superscript"/>
          <w:lang w:eastAsia="en-US"/>
        </w:rPr>
      </w:pPr>
    </w:p>
    <w:p w:rsidR="0012502D" w:rsidRPr="00B235D0" w:rsidRDefault="0012502D" w:rsidP="00B235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i/>
          <w:sz w:val="22"/>
          <w:szCs w:val="22"/>
        </w:rPr>
      </w:pPr>
      <w:r w:rsidRPr="00210669">
        <w:rPr>
          <w:rFonts w:ascii="Calibri" w:hAnsi="Calibri"/>
          <w:i/>
          <w:sz w:val="22"/>
          <w:szCs w:val="22"/>
        </w:rPr>
        <w:t>Umowa - Projekt</w:t>
      </w:r>
    </w:p>
    <w:p w:rsidR="0012502D" w:rsidRPr="00210669" w:rsidRDefault="00B235D0" w:rsidP="0012502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n</w:t>
      </w:r>
      <w:r w:rsidR="0012502D">
        <w:rPr>
          <w:rFonts w:ascii="Calibri" w:hAnsi="Calibri"/>
          <w:b/>
          <w:sz w:val="22"/>
          <w:szCs w:val="22"/>
        </w:rPr>
        <w:t>r ……/2</w:t>
      </w:r>
      <w:r w:rsidR="00A556DF">
        <w:rPr>
          <w:rFonts w:ascii="Calibri" w:hAnsi="Calibri"/>
          <w:b/>
          <w:sz w:val="22"/>
          <w:szCs w:val="22"/>
        </w:rPr>
        <w:t>020</w:t>
      </w:r>
      <w:r w:rsidR="0012502D" w:rsidRPr="00210669">
        <w:rPr>
          <w:rFonts w:ascii="Calibri" w:hAnsi="Calibri"/>
          <w:b/>
          <w:sz w:val="22"/>
          <w:szCs w:val="22"/>
        </w:rPr>
        <w:t>/ZP</w:t>
      </w:r>
    </w:p>
    <w:p w:rsidR="0012502D" w:rsidRPr="00210669" w:rsidRDefault="0012502D" w:rsidP="0012502D">
      <w:pPr>
        <w:spacing w:after="16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zawarta w Pile w dniu  .... …… …… roku 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pomiędzy:</w:t>
      </w:r>
    </w:p>
    <w:p w:rsidR="0012502D" w:rsidRPr="00210669" w:rsidRDefault="0012502D" w:rsidP="0012502D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="Calibri" w:hAnsi="Calibri"/>
          <w:b/>
          <w:i/>
          <w:sz w:val="22"/>
          <w:szCs w:val="22"/>
        </w:rPr>
      </w:pPr>
      <w:r w:rsidRPr="00210669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:rsidR="0012502D" w:rsidRPr="00210669" w:rsidRDefault="0012502D" w:rsidP="0012502D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="Calibri" w:hAnsi="Calibri"/>
          <w:b/>
          <w:i/>
          <w:sz w:val="22"/>
          <w:szCs w:val="22"/>
        </w:rPr>
      </w:pPr>
      <w:r w:rsidRPr="00210669">
        <w:rPr>
          <w:rFonts w:ascii="Calibri" w:hAnsi="Calibri"/>
          <w:b/>
          <w:i/>
          <w:sz w:val="22"/>
          <w:szCs w:val="22"/>
        </w:rPr>
        <w:t>64-920 Piła, ul. Rydygiera 1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:rsidR="0012502D" w:rsidRPr="00210669" w:rsidRDefault="0012502D" w:rsidP="0012502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210669">
        <w:rPr>
          <w:rFonts w:ascii="Calibri" w:eastAsia="Calibri" w:hAnsi="Calibri"/>
          <w:sz w:val="22"/>
          <w:szCs w:val="22"/>
          <w:lang w:eastAsia="en-US"/>
        </w:rPr>
        <w:tab/>
      </w:r>
      <w:r w:rsidRPr="00210669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12502D" w:rsidRPr="00210669" w:rsidRDefault="00A556DF" w:rsidP="0012502D">
      <w:pPr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…………………………………………………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:rsidR="00B235D0" w:rsidRDefault="0012502D" w:rsidP="00B235D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a</w:t>
      </w:r>
    </w:p>
    <w:p w:rsidR="0012502D" w:rsidRPr="00B235D0" w:rsidRDefault="0012502D" w:rsidP="00B235D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hAnsi="Calibri"/>
          <w:i/>
          <w:sz w:val="22"/>
          <w:szCs w:val="22"/>
        </w:rPr>
        <w:t>………………………………………………………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Wydziału Gospodarczego Krajowego Rejestru Sądowego, kapitał zakładowy w wysokości …….. zł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210669">
        <w:rPr>
          <w:rFonts w:ascii="Calibri" w:eastAsia="Calibri" w:hAnsi="Calibri"/>
          <w:sz w:val="22"/>
          <w:szCs w:val="22"/>
          <w:lang w:eastAsia="en-US"/>
        </w:rPr>
        <w:tab/>
      </w:r>
      <w:r w:rsidRPr="00210669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12502D" w:rsidRPr="00210669" w:rsidRDefault="0012502D" w:rsidP="0012502D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="Calibri" w:hAnsi="Calibri"/>
          <w:i/>
          <w:sz w:val="22"/>
          <w:szCs w:val="22"/>
        </w:rPr>
      </w:pPr>
      <w:r w:rsidRPr="00210669">
        <w:rPr>
          <w:rFonts w:ascii="Calibri" w:hAnsi="Calibri"/>
          <w:i/>
          <w:sz w:val="22"/>
          <w:szCs w:val="22"/>
        </w:rPr>
        <w:t>………………………………………………………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210669">
        <w:rPr>
          <w:rFonts w:ascii="Calibri" w:eastAsia="Calibri" w:hAnsi="Calibri"/>
          <w:sz w:val="22"/>
          <w:szCs w:val="22"/>
          <w:lang w:eastAsia="en-US"/>
        </w:rPr>
        <w:tab/>
      </w:r>
      <w:r w:rsidRPr="00210669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12502D" w:rsidRPr="00210669" w:rsidRDefault="0012502D" w:rsidP="001250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12502D" w:rsidRPr="00210669" w:rsidRDefault="0012502D" w:rsidP="0012502D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="Calibri" w:hAnsi="Calibri"/>
          <w:i/>
          <w:sz w:val="22"/>
          <w:szCs w:val="22"/>
        </w:rPr>
      </w:pPr>
      <w:r w:rsidRPr="00210669">
        <w:rPr>
          <w:rFonts w:ascii="Calibri" w:hAnsi="Calibri"/>
          <w:i/>
          <w:sz w:val="22"/>
          <w:szCs w:val="22"/>
        </w:rPr>
        <w:t>………………………………………………………</w:t>
      </w:r>
    </w:p>
    <w:p w:rsidR="0012502D" w:rsidRDefault="0012502D" w:rsidP="00A556DF">
      <w:pPr>
        <w:jc w:val="both"/>
        <w:rPr>
          <w:rFonts w:ascii="Calibri" w:hAnsi="Calibri"/>
          <w:sz w:val="22"/>
          <w:szCs w:val="22"/>
        </w:rPr>
      </w:pPr>
      <w:r w:rsidRPr="00934EDB">
        <w:rPr>
          <w:rFonts w:ascii="Calibri" w:hAnsi="Calibr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="Calibri" w:hAnsi="Calibri"/>
          <w:b/>
          <w:sz w:val="22"/>
          <w:szCs w:val="22"/>
        </w:rPr>
        <w:t xml:space="preserve"> „</w:t>
      </w:r>
      <w:r>
        <w:rPr>
          <w:rFonts w:ascii="Calibri" w:hAnsi="Calibri"/>
          <w:b/>
          <w:bCs/>
          <w:i/>
          <w:iCs/>
          <w:sz w:val="22"/>
          <w:szCs w:val="22"/>
        </w:rPr>
        <w:t>ODBIÓR, TRANSPORT ORAZ UNIESZKODLIWIANIE ODPADÓW MEDYCZNYCH</w:t>
      </w:r>
      <w:r w:rsidRPr="00A556DF">
        <w:rPr>
          <w:rFonts w:ascii="Calibri" w:hAnsi="Calibri"/>
          <w:b/>
          <w:bCs/>
          <w:i/>
          <w:iCs/>
          <w:sz w:val="22"/>
          <w:szCs w:val="22"/>
        </w:rPr>
        <w:t>”</w:t>
      </w:r>
      <w:r w:rsidR="00A556DF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A556DF">
        <w:rPr>
          <w:rFonts w:ascii="Calibri" w:hAnsi="Calibri"/>
          <w:sz w:val="22"/>
          <w:szCs w:val="22"/>
        </w:rPr>
        <w:t>(nr sprawy:</w:t>
      </w:r>
      <w:r w:rsidR="00A556DF" w:rsidRPr="00A556DF">
        <w:rPr>
          <w:rFonts w:asciiTheme="minorHAnsi" w:hAnsiTheme="minorHAnsi"/>
          <w:spacing w:val="-3"/>
          <w:sz w:val="22"/>
          <w:szCs w:val="22"/>
        </w:rPr>
        <w:t xml:space="preserve"> FZP.I-241/86/20</w:t>
      </w:r>
      <w:r w:rsidRPr="00A556DF">
        <w:rPr>
          <w:rFonts w:ascii="Calibri" w:hAnsi="Calibri"/>
          <w:sz w:val="22"/>
          <w:szCs w:val="22"/>
        </w:rPr>
        <w:t>),</w:t>
      </w:r>
      <w:r w:rsidRPr="00934EDB">
        <w:rPr>
          <w:rFonts w:ascii="Calibri" w:hAnsi="Calibri"/>
          <w:sz w:val="22"/>
          <w:szCs w:val="22"/>
        </w:rPr>
        <w:t xml:space="preserve"> przeprowadzonego zgodnie z ustawą </w:t>
      </w:r>
      <w:r w:rsidRPr="00934EDB">
        <w:rPr>
          <w:rFonts w:ascii="Calibri" w:hAnsi="Calibri"/>
          <w:bCs/>
          <w:sz w:val="22"/>
          <w:szCs w:val="22"/>
        </w:rPr>
        <w:t xml:space="preserve">Prawo zamówień </w:t>
      </w:r>
      <w:r>
        <w:rPr>
          <w:rFonts w:ascii="Calibri" w:hAnsi="Calibri"/>
          <w:bCs/>
          <w:sz w:val="22"/>
          <w:szCs w:val="22"/>
        </w:rPr>
        <w:t>pu</w:t>
      </w:r>
      <w:r w:rsidR="00A556DF">
        <w:rPr>
          <w:rFonts w:ascii="Calibri" w:hAnsi="Calibri"/>
          <w:bCs/>
          <w:sz w:val="22"/>
          <w:szCs w:val="22"/>
        </w:rPr>
        <w:t>blicznych (t. j. Dz. U. z 2019</w:t>
      </w:r>
      <w:r w:rsidRPr="00934EDB">
        <w:rPr>
          <w:rFonts w:ascii="Calibri" w:hAnsi="Calibri"/>
          <w:bCs/>
          <w:sz w:val="22"/>
          <w:szCs w:val="22"/>
        </w:rPr>
        <w:t xml:space="preserve"> roku, poz. </w:t>
      </w:r>
      <w:r w:rsidR="00A556DF">
        <w:rPr>
          <w:rFonts w:ascii="Calibri" w:hAnsi="Calibri"/>
          <w:bCs/>
          <w:sz w:val="22"/>
          <w:szCs w:val="22"/>
        </w:rPr>
        <w:t>1843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34EDB">
        <w:rPr>
          <w:rFonts w:ascii="Calibri" w:hAnsi="Calibri"/>
          <w:bCs/>
          <w:sz w:val="22"/>
          <w:szCs w:val="22"/>
        </w:rPr>
        <w:t xml:space="preserve">ze zm.) </w:t>
      </w:r>
      <w:r w:rsidRPr="00934EDB">
        <w:rPr>
          <w:rFonts w:ascii="Calibri" w:hAnsi="Calibri"/>
          <w:sz w:val="22"/>
          <w:szCs w:val="22"/>
        </w:rPr>
        <w:t>o następującej treści:</w:t>
      </w:r>
    </w:p>
    <w:p w:rsidR="006B446B" w:rsidRPr="00A556DF" w:rsidRDefault="006B446B" w:rsidP="00A556DF">
      <w:pPr>
        <w:jc w:val="both"/>
      </w:pPr>
    </w:p>
    <w:p w:rsidR="0012502D" w:rsidRPr="00210669" w:rsidRDefault="0012502D" w:rsidP="0012502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10669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:rsidR="0012502D" w:rsidRPr="00210669" w:rsidRDefault="0012502D" w:rsidP="0012502D">
      <w:pPr>
        <w:numPr>
          <w:ilvl w:val="0"/>
          <w:numId w:val="3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Przedmiotem umowy jest wykon</w:t>
      </w:r>
      <w:r>
        <w:rPr>
          <w:rFonts w:ascii="Calibri" w:eastAsia="Calibri" w:hAnsi="Calibri"/>
          <w:sz w:val="22"/>
          <w:szCs w:val="22"/>
          <w:lang w:eastAsia="en-US"/>
        </w:rPr>
        <w:t>ywanie</w:t>
      </w: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 przez Wykonawcę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usługi sukcesywnego </w:t>
      </w:r>
      <w:r w:rsidRPr="0021066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odbioru, transportu oraz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unieszkodliwiania odpadów medycznych powstających w wyniku działalności Szpitala Specjalistycznego w Pile im. Stanisława Staszica.</w:t>
      </w:r>
    </w:p>
    <w:p w:rsidR="0012502D" w:rsidRPr="00403EA1" w:rsidRDefault="0012502D" w:rsidP="0012502D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Wykonawca zobowiązany jest do wykonania usługi zgodnie z obowiązującymi </w:t>
      </w:r>
      <w:r>
        <w:rPr>
          <w:rFonts w:ascii="Calibri" w:eastAsia="Calibri" w:hAnsi="Calibri"/>
          <w:sz w:val="22"/>
          <w:szCs w:val="22"/>
          <w:lang w:eastAsia="en-US"/>
        </w:rPr>
        <w:t>na terenie Rzeczpospolitej Polskiej przepisami prawa.</w:t>
      </w:r>
    </w:p>
    <w:p w:rsidR="0012502D" w:rsidRPr="00403EA1" w:rsidRDefault="0012502D" w:rsidP="0012502D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/>
          <w:bCs/>
          <w:sz w:val="22"/>
          <w:szCs w:val="22"/>
          <w:lang w:eastAsia="en-US"/>
        </w:rPr>
      </w:pPr>
      <w:r w:rsidRPr="00403EA1">
        <w:rPr>
          <w:rFonts w:ascii="Calibri" w:eastAsia="Calibri" w:hAnsi="Calibri"/>
          <w:bCs/>
          <w:sz w:val="22"/>
          <w:szCs w:val="22"/>
          <w:lang w:eastAsia="en-US"/>
        </w:rPr>
        <w:t>Zamawiający wymaga, aby oferowana usługa była wykonywana w sposób rzetelny, zgodny z przepisami prawa i powodowała jak najmniejsze zagrożenie dla zdrowia i życia ludzi oraz środowiska naturalnego.</w:t>
      </w:r>
    </w:p>
    <w:p w:rsidR="0012502D" w:rsidRDefault="0012502D" w:rsidP="0012502D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40068">
        <w:rPr>
          <w:rFonts w:ascii="Calibri" w:eastAsia="Calibri" w:hAnsi="Calibri"/>
          <w:sz w:val="22"/>
          <w:szCs w:val="22"/>
          <w:lang w:eastAsia="en-US"/>
        </w:rPr>
        <w:t xml:space="preserve">Wykonawca oświadcza, że posiada </w:t>
      </w:r>
      <w:r w:rsidRPr="00E40068">
        <w:rPr>
          <w:rFonts w:ascii="Calibri" w:hAnsi="Calibri"/>
          <w:sz w:val="22"/>
          <w:szCs w:val="22"/>
        </w:rPr>
        <w:t>wymagane obowiązującym prawem aktualne zezwolenia na prowadzenie działalności w zakresie odbioru, transportu i unieszkodliwiania odpadów medycznych oraz zobowiązuje się posiadać takowe zezwolenia przez cały okres obowiązywania u</w:t>
      </w:r>
      <w:r>
        <w:rPr>
          <w:rFonts w:ascii="Calibri" w:hAnsi="Calibri"/>
          <w:sz w:val="22"/>
          <w:szCs w:val="22"/>
        </w:rPr>
        <w:t>mowy</w:t>
      </w:r>
    </w:p>
    <w:p w:rsidR="00A556DF" w:rsidRDefault="00A556DF" w:rsidP="0012502D">
      <w:p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56DF" w:rsidRDefault="00A556DF" w:rsidP="0012502D">
      <w:p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FF0378" w:rsidRDefault="00FF0378" w:rsidP="0012502D">
      <w:p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FF0378" w:rsidRDefault="00FF0378" w:rsidP="0012502D">
      <w:p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12502D" w:rsidRPr="00F61856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center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61856">
        <w:rPr>
          <w:rFonts w:ascii="Calibri" w:hAnsi="Calibri"/>
          <w:b/>
          <w:sz w:val="22"/>
          <w:szCs w:val="22"/>
        </w:rPr>
        <w:t>§ 2</w:t>
      </w:r>
    </w:p>
    <w:p w:rsidR="0012502D" w:rsidRPr="00403EA1" w:rsidRDefault="0012502D" w:rsidP="0012502D">
      <w:pPr>
        <w:pStyle w:val="Akapitzlist"/>
        <w:numPr>
          <w:ilvl w:val="0"/>
          <w:numId w:val="37"/>
        </w:numPr>
        <w:spacing w:after="120"/>
        <w:ind w:left="426"/>
        <w:rPr>
          <w:rFonts w:ascii="Calibri" w:hAnsi="Calibri"/>
          <w:b/>
          <w:sz w:val="22"/>
          <w:szCs w:val="22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t>Wykonawca zobowiązuje się:</w:t>
      </w:r>
    </w:p>
    <w:p w:rsidR="0012502D" w:rsidRDefault="0012502D" w:rsidP="0012502D">
      <w:pPr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w us</w:t>
      </w:r>
      <w:r>
        <w:rPr>
          <w:rFonts w:ascii="Calibri" w:hAnsi="Calibri"/>
          <w:sz w:val="22"/>
          <w:szCs w:val="22"/>
        </w:rPr>
        <w:t>talonym przez Zamawiającego dniach</w:t>
      </w:r>
      <w:r w:rsidRPr="00210669">
        <w:rPr>
          <w:rFonts w:ascii="Calibri" w:hAnsi="Calibri"/>
          <w:sz w:val="22"/>
          <w:szCs w:val="22"/>
        </w:rPr>
        <w:t xml:space="preserve"> tygodnia </w:t>
      </w:r>
      <w:r>
        <w:rPr>
          <w:rFonts w:ascii="Calibri" w:hAnsi="Calibri"/>
          <w:sz w:val="22"/>
          <w:szCs w:val="22"/>
        </w:rPr>
        <w:t xml:space="preserve">tj. poniedziałek, środa, piątek                  </w:t>
      </w:r>
      <w:r w:rsidR="00A556DF">
        <w:rPr>
          <w:rFonts w:ascii="Calibri" w:hAnsi="Calibri"/>
          <w:sz w:val="22"/>
          <w:szCs w:val="22"/>
        </w:rPr>
        <w:t xml:space="preserve">     w godzinach od 8:00-11:0</w:t>
      </w:r>
      <w:r>
        <w:rPr>
          <w:rFonts w:ascii="Calibri" w:hAnsi="Calibri"/>
          <w:sz w:val="22"/>
          <w:szCs w:val="22"/>
        </w:rPr>
        <w:t xml:space="preserve">0 </w:t>
      </w:r>
      <w:r w:rsidRPr="00210669">
        <w:rPr>
          <w:rFonts w:ascii="Calibri" w:hAnsi="Calibri"/>
          <w:sz w:val="22"/>
          <w:szCs w:val="22"/>
        </w:rPr>
        <w:t>odbierać odpady</w:t>
      </w:r>
      <w:r>
        <w:rPr>
          <w:rFonts w:ascii="Calibri" w:hAnsi="Calibri"/>
          <w:sz w:val="22"/>
          <w:szCs w:val="22"/>
        </w:rPr>
        <w:t xml:space="preserve"> medyczne </w:t>
      </w:r>
      <w:r w:rsidR="00696D42" w:rsidRPr="00696D42">
        <w:rPr>
          <w:rFonts w:ascii="Calibri" w:hAnsi="Calibri"/>
          <w:sz w:val="22"/>
          <w:szCs w:val="22"/>
        </w:rPr>
        <w:t>(jeżeli odbiór przypadnie w dzień wolny od pracy, odbiór nastąpi w kolejny dzień roboczy lub dzień poprzedzający dzień wolny, z zachowaniem czasu ich przechowywania zgodnego z prawem)</w:t>
      </w:r>
      <w:r w:rsidR="001F533C">
        <w:rPr>
          <w:rFonts w:ascii="Calibri" w:hAnsi="Calibri"/>
          <w:sz w:val="22"/>
          <w:szCs w:val="22"/>
        </w:rPr>
        <w:t>,</w:t>
      </w:r>
    </w:p>
    <w:p w:rsidR="0012502D" w:rsidRDefault="0012502D" w:rsidP="0012502D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Pr="0090600F">
        <w:rPr>
          <w:rFonts w:ascii="Calibri" w:hAnsi="Calibri"/>
          <w:sz w:val="22"/>
          <w:szCs w:val="22"/>
        </w:rPr>
        <w:t>odbioru odpadów po</w:t>
      </w:r>
      <w:r>
        <w:rPr>
          <w:rFonts w:ascii="Calibri" w:hAnsi="Calibri"/>
          <w:sz w:val="22"/>
          <w:szCs w:val="22"/>
        </w:rPr>
        <w:t>za terminem określonym w § 2 ust 1a</w:t>
      </w:r>
      <w:r w:rsidRPr="0090600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 termi</w:t>
      </w:r>
      <w:r w:rsidR="001F533C">
        <w:rPr>
          <w:rFonts w:ascii="Calibri" w:hAnsi="Calibri"/>
          <w:sz w:val="22"/>
          <w:szCs w:val="22"/>
        </w:rPr>
        <w:t xml:space="preserve">nie „cito”, nie dłuższym niż 24 </w:t>
      </w:r>
      <w:r>
        <w:rPr>
          <w:rFonts w:ascii="Calibri" w:hAnsi="Calibri"/>
          <w:sz w:val="22"/>
          <w:szCs w:val="22"/>
        </w:rPr>
        <w:t xml:space="preserve">h </w:t>
      </w:r>
      <w:r w:rsidRPr="00696D42">
        <w:rPr>
          <w:rFonts w:ascii="Calibri" w:hAnsi="Calibri"/>
          <w:i/>
          <w:sz w:val="22"/>
          <w:szCs w:val="22"/>
        </w:rPr>
        <w:t>(kryterium oceniane)</w:t>
      </w:r>
      <w:r w:rsidR="00B84568">
        <w:rPr>
          <w:rFonts w:ascii="Calibri" w:hAnsi="Calibri"/>
          <w:sz w:val="22"/>
          <w:szCs w:val="22"/>
        </w:rPr>
        <w:t xml:space="preserve">, </w:t>
      </w:r>
      <w:r w:rsidR="005441C7">
        <w:rPr>
          <w:rFonts w:ascii="Calibri" w:hAnsi="Calibri"/>
          <w:sz w:val="22"/>
          <w:szCs w:val="22"/>
        </w:rPr>
        <w:t>liczonym od momentu zgłoszenia (drogą mailową lub telefoniczną) takiego zapotrzebowania przez Zamawiającego</w:t>
      </w:r>
      <w:r w:rsidR="00FC30A0">
        <w:rPr>
          <w:rFonts w:ascii="Calibri" w:hAnsi="Calibri"/>
          <w:sz w:val="22"/>
          <w:szCs w:val="22"/>
        </w:rPr>
        <w:t>,</w:t>
      </w:r>
    </w:p>
    <w:p w:rsidR="00696D42" w:rsidRDefault="00696D42" w:rsidP="0012502D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Pr="0090600F">
        <w:rPr>
          <w:rFonts w:ascii="Calibri" w:hAnsi="Calibri"/>
          <w:sz w:val="22"/>
          <w:szCs w:val="22"/>
        </w:rPr>
        <w:t>odbioru odpadów po</w:t>
      </w:r>
      <w:r>
        <w:rPr>
          <w:rFonts w:ascii="Calibri" w:hAnsi="Calibri"/>
          <w:sz w:val="22"/>
          <w:szCs w:val="22"/>
        </w:rPr>
        <w:t xml:space="preserve">za terminem określonym w § 2 ust 1a – dodatkowy termin odbioru poza harmonogramem </w:t>
      </w:r>
      <w:r w:rsidRPr="00696D42">
        <w:rPr>
          <w:rFonts w:ascii="Calibri" w:hAnsi="Calibri"/>
          <w:i/>
          <w:sz w:val="22"/>
          <w:szCs w:val="22"/>
        </w:rPr>
        <w:t>(kryterium oceniane)</w:t>
      </w:r>
    </w:p>
    <w:p w:rsidR="0012502D" w:rsidRPr="00A71306" w:rsidRDefault="0012502D" w:rsidP="0012502D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podpisaniu umowy </w:t>
      </w:r>
      <w:r w:rsidRPr="00A71306">
        <w:rPr>
          <w:rFonts w:ascii="Calibri" w:hAnsi="Calibri"/>
          <w:sz w:val="22"/>
          <w:szCs w:val="22"/>
        </w:rPr>
        <w:t>do dostarczenia</w:t>
      </w:r>
      <w:r w:rsidR="00C46E05">
        <w:rPr>
          <w:rFonts w:ascii="Calibri" w:hAnsi="Calibri"/>
          <w:sz w:val="22"/>
          <w:szCs w:val="22"/>
        </w:rPr>
        <w:t xml:space="preserve"> </w:t>
      </w:r>
      <w:r w:rsidR="00256D06" w:rsidRPr="00B158EE">
        <w:rPr>
          <w:rFonts w:asciiTheme="minorHAnsi" w:hAnsiTheme="minorHAnsi" w:cstheme="minorHAnsi"/>
        </w:rPr>
        <w:t>Zamawiającemu 18</w:t>
      </w:r>
      <w:r w:rsidR="00256D06">
        <w:rPr>
          <w:rFonts w:asciiTheme="minorHAnsi" w:hAnsiTheme="minorHAnsi" w:cstheme="minorHAnsi"/>
        </w:rPr>
        <w:t xml:space="preserve"> sztuk</w:t>
      </w:r>
      <w:r w:rsidR="00256D06" w:rsidRPr="00B158EE">
        <w:rPr>
          <w:rFonts w:asciiTheme="minorHAnsi" w:hAnsiTheme="minorHAnsi" w:cstheme="minorHAnsi"/>
        </w:rPr>
        <w:t xml:space="preserve"> pojemników</w:t>
      </w:r>
      <w:r w:rsidR="00256D06">
        <w:rPr>
          <w:rFonts w:asciiTheme="minorHAnsi" w:hAnsiTheme="minorHAnsi" w:cstheme="minorHAnsi"/>
        </w:rPr>
        <w:t xml:space="preserve"> o pojemności 770 litrów</w:t>
      </w:r>
      <w:r w:rsidR="00256D06" w:rsidRPr="00B158EE">
        <w:rPr>
          <w:rFonts w:asciiTheme="minorHAnsi" w:hAnsiTheme="minorHAnsi" w:cstheme="minorHAnsi"/>
        </w:rPr>
        <w:t>, 1 pojemnik</w:t>
      </w:r>
      <w:r w:rsidR="00256D06">
        <w:rPr>
          <w:rFonts w:asciiTheme="minorHAnsi" w:hAnsiTheme="minorHAnsi" w:cstheme="minorHAnsi"/>
        </w:rPr>
        <w:t xml:space="preserve"> o pojemności 240 litrów</w:t>
      </w:r>
      <w:r w:rsidR="00256D06" w:rsidRPr="00B158EE">
        <w:rPr>
          <w:rFonts w:asciiTheme="minorHAnsi" w:hAnsiTheme="minorHAnsi" w:cstheme="minorHAnsi"/>
        </w:rPr>
        <w:t>, 1 pojemnik</w:t>
      </w:r>
      <w:r w:rsidR="00256D06">
        <w:rPr>
          <w:rFonts w:asciiTheme="minorHAnsi" w:hAnsiTheme="minorHAnsi" w:cstheme="minorHAnsi"/>
        </w:rPr>
        <w:t xml:space="preserve"> o pojemności 120 litrów</w:t>
      </w:r>
      <w:r w:rsidR="00256D06" w:rsidRPr="00B158EE">
        <w:rPr>
          <w:rFonts w:asciiTheme="minorHAnsi" w:hAnsiTheme="minorHAnsi" w:cstheme="minorHAnsi"/>
        </w:rPr>
        <w:t xml:space="preserve"> przeznaczonych do gromadzenia odpadów medycznych</w:t>
      </w:r>
      <w:r w:rsidR="00256D06">
        <w:rPr>
          <w:rFonts w:asciiTheme="minorHAnsi" w:hAnsiTheme="minorHAnsi" w:cstheme="minorHAnsi"/>
        </w:rPr>
        <w:t xml:space="preserve">, </w:t>
      </w:r>
      <w:r w:rsidR="00256D06" w:rsidRPr="00A71306">
        <w:rPr>
          <w:rFonts w:ascii="Calibri" w:hAnsi="Calibri"/>
          <w:sz w:val="22"/>
          <w:szCs w:val="22"/>
        </w:rPr>
        <w:t>celem ich przy</w:t>
      </w:r>
      <w:r w:rsidR="00256D06">
        <w:rPr>
          <w:rFonts w:ascii="Calibri" w:hAnsi="Calibri"/>
          <w:sz w:val="22"/>
          <w:szCs w:val="22"/>
        </w:rPr>
        <w:t>gotowania do pierwszego odbioru</w:t>
      </w:r>
      <w:r w:rsidR="00256D06" w:rsidRPr="00B158EE">
        <w:rPr>
          <w:rFonts w:asciiTheme="minorHAnsi" w:hAnsiTheme="minorHAnsi" w:cstheme="minorHAnsi"/>
        </w:rPr>
        <w:t>. Ilość dostarczonych pojemników na odpady medyczne będzie zabezpieczała aktualne potrzeby Zamawiającego pomiędzy kolejnymi odbiorami i może ulegać zmianom</w:t>
      </w:r>
      <w:r w:rsidR="00256D06">
        <w:rPr>
          <w:rFonts w:asciiTheme="minorHAnsi" w:hAnsiTheme="minorHAnsi" w:cstheme="minorHAnsi"/>
        </w:rPr>
        <w:t xml:space="preserve"> na zgłoszenie Zamawiającego</w:t>
      </w:r>
      <w:r w:rsidR="00256D06" w:rsidRPr="00B158EE">
        <w:rPr>
          <w:rFonts w:asciiTheme="minorHAnsi" w:hAnsiTheme="minorHAnsi" w:cstheme="minorHAnsi"/>
        </w:rPr>
        <w:t xml:space="preserve"> podczas obowiązywania umowy.</w:t>
      </w:r>
    </w:p>
    <w:p w:rsidR="0012502D" w:rsidRPr="00DF47BE" w:rsidRDefault="0012502D" w:rsidP="0012502D">
      <w:pPr>
        <w:pStyle w:val="Akapitzlist"/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DF47BE">
        <w:rPr>
          <w:rFonts w:ascii="Calibri" w:hAnsi="Calibri"/>
          <w:sz w:val="22"/>
          <w:szCs w:val="22"/>
        </w:rPr>
        <w:t>do doposażenia na swój koszt pojemników przeznaczonych do g</w:t>
      </w:r>
      <w:r>
        <w:rPr>
          <w:rFonts w:ascii="Calibri" w:hAnsi="Calibri"/>
          <w:sz w:val="22"/>
          <w:szCs w:val="22"/>
        </w:rPr>
        <w:t>romadzenia odpadó</w:t>
      </w:r>
      <w:r w:rsidR="00C74978">
        <w:rPr>
          <w:rFonts w:ascii="Calibri" w:hAnsi="Calibri"/>
          <w:sz w:val="22"/>
          <w:szCs w:val="22"/>
        </w:rPr>
        <w:t xml:space="preserve">w medycznych </w:t>
      </w:r>
      <w:r>
        <w:rPr>
          <w:rFonts w:ascii="Calibri" w:hAnsi="Calibri"/>
          <w:sz w:val="22"/>
          <w:szCs w:val="22"/>
        </w:rPr>
        <w:t>(</w:t>
      </w:r>
      <w:r w:rsidRPr="00DF47BE">
        <w:rPr>
          <w:rFonts w:ascii="Calibri" w:hAnsi="Calibri"/>
          <w:sz w:val="22"/>
          <w:szCs w:val="22"/>
        </w:rPr>
        <w:t>rodzaj pojemników Wykonawca uzgodni z Zamawiającym). Po zakończeniu umowy pojemniki</w:t>
      </w:r>
      <w:r>
        <w:rPr>
          <w:rFonts w:ascii="Calibri" w:hAnsi="Calibri"/>
          <w:sz w:val="22"/>
          <w:szCs w:val="22"/>
        </w:rPr>
        <w:t xml:space="preserve"> pozostaną własnością Wykonawcy,</w:t>
      </w:r>
    </w:p>
    <w:p w:rsidR="0012502D" w:rsidRPr="00717F69" w:rsidRDefault="0012502D" w:rsidP="0012502D">
      <w:pPr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717F69">
        <w:rPr>
          <w:rFonts w:ascii="Calibri" w:hAnsi="Calibri"/>
          <w:sz w:val="22"/>
          <w:szCs w:val="22"/>
        </w:rPr>
        <w:t>przy każdym odbiorze wymieniać zapełnione pojemniki na czyste (zdezynfekowane), sprawne technicznie zamykane zbiorcze pojemniki wyposażone w system jezdny o optymalnej pojemności dla odpadów medycznych o kodzie 18 01 03* - (770 l), pozostałe odpady (120-240l)</w:t>
      </w:r>
      <w:r>
        <w:rPr>
          <w:rFonts w:ascii="Calibri" w:hAnsi="Calibri"/>
          <w:sz w:val="22"/>
          <w:szCs w:val="22"/>
        </w:rPr>
        <w:t>,</w:t>
      </w:r>
    </w:p>
    <w:p w:rsidR="0012502D" w:rsidRDefault="0012502D" w:rsidP="0012502D">
      <w:pPr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doborze pojemników dla potrzeb Zamawiającego, uwzględnić </w:t>
      </w:r>
      <w:r w:rsidRPr="00B12E73">
        <w:rPr>
          <w:rFonts w:ascii="Calibri" w:hAnsi="Calibri"/>
          <w:sz w:val="22"/>
          <w:szCs w:val="22"/>
        </w:rPr>
        <w:t>wymiary magazynu odpadów medycznych (długość: 630 cm szerokość: 260 cm) oraz szerokość drzwi prowadzących do magazynu tj.100 cm, aby zapewnić swobodny odbiór pojemników z odpadami medycznymi i ich przetransportowanie</w:t>
      </w:r>
      <w:r>
        <w:rPr>
          <w:rFonts w:ascii="Calibri" w:hAnsi="Calibri"/>
          <w:sz w:val="22"/>
          <w:szCs w:val="22"/>
        </w:rPr>
        <w:t xml:space="preserve"> na środki transportu Wykonawcy,</w:t>
      </w:r>
    </w:p>
    <w:p w:rsidR="0012502D" w:rsidRPr="006B446B" w:rsidRDefault="00C46E05" w:rsidP="00C46E05">
      <w:pPr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B446B">
        <w:rPr>
          <w:rFonts w:ascii="Calibri" w:hAnsi="Calibri"/>
          <w:color w:val="000000" w:themeColor="text1"/>
          <w:sz w:val="22"/>
          <w:szCs w:val="22"/>
        </w:rPr>
        <w:t xml:space="preserve">do potwierdzania każdorazowego odbioru odpadów medycznych od Zamawiającego w „systemie BDO” w oparciu o przygotowany przez Zamawiającego dokument obrotu odpadami „Kartę przekazania odpadów” zgodnie z obowiązującymi przepisami prawa w tym zakresie.  </w:t>
      </w:r>
      <w:r w:rsidR="00FE0EB5" w:rsidRPr="006B446B">
        <w:rPr>
          <w:rFonts w:asciiTheme="minorHAnsi" w:hAnsiTheme="minorHAnsi" w:cstheme="minorHAnsi"/>
          <w:color w:val="000000" w:themeColor="text1"/>
        </w:rPr>
        <w:t>Wykonawca jest zobowiązany przed przygotowaniem Karty Przekazania Odpadu przez Zamawiającego przedstawić mu niezbędne dane do prawidłowego jej przygotowania</w:t>
      </w:r>
    </w:p>
    <w:p w:rsidR="00CD280C" w:rsidRDefault="0012502D" w:rsidP="0012502D">
      <w:pPr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 każdorazowej wymianie pojemników, przekazywać </w:t>
      </w:r>
      <w:r w:rsidRPr="00AE1288">
        <w:rPr>
          <w:rFonts w:ascii="Calibri" w:hAnsi="Calibri"/>
          <w:sz w:val="22"/>
          <w:szCs w:val="22"/>
        </w:rPr>
        <w:t xml:space="preserve">pisemne potwierdzenie mycia i dezynfekcji dostarczonych zbiorczych pojemników ( z uwzględnieniem ich ilości, użytego środka myjącego i dezynfekcyjnego, data mycia i dezynfekcji oraz czytelny podpis lub pieczątka i podpis osoby wykonującej w/w czynności). </w:t>
      </w:r>
    </w:p>
    <w:p w:rsidR="00C46E05" w:rsidRPr="00CD280C" w:rsidRDefault="0012502D" w:rsidP="00CD280C">
      <w:pPr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AE1288">
        <w:rPr>
          <w:rFonts w:ascii="Calibri" w:hAnsi="Calibri"/>
          <w:sz w:val="22"/>
          <w:szCs w:val="22"/>
        </w:rPr>
        <w:t>W przypadku uszkodzeń pojemników, które mogą ewentualnie powstać podczas realizacji usługi, koszty napraw lub zakupu nowych pojemników będą po s</w:t>
      </w:r>
      <w:r w:rsidR="00C46E05">
        <w:rPr>
          <w:rFonts w:ascii="Calibri" w:hAnsi="Calibri"/>
          <w:sz w:val="22"/>
          <w:szCs w:val="22"/>
        </w:rPr>
        <w:t>tronie Wykonawcy</w:t>
      </w:r>
    </w:p>
    <w:p w:rsidR="0012502D" w:rsidRPr="00403EA1" w:rsidRDefault="00C46E05" w:rsidP="0012502D">
      <w:pPr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wystawiania faktur na koniec każdego miesiąc</w:t>
      </w:r>
      <w:r w:rsidR="00CD280C">
        <w:rPr>
          <w:rFonts w:ascii="Calibri" w:hAnsi="Calibri"/>
          <w:sz w:val="22"/>
          <w:szCs w:val="22"/>
        </w:rPr>
        <w:t>a</w:t>
      </w:r>
      <w:r w:rsidR="0012502D" w:rsidRPr="00210669">
        <w:rPr>
          <w:rFonts w:ascii="Calibri" w:hAnsi="Calibri"/>
          <w:sz w:val="22"/>
          <w:szCs w:val="22"/>
        </w:rPr>
        <w:t>.</w:t>
      </w:r>
    </w:p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t xml:space="preserve">W przypadku </w:t>
      </w:r>
      <w:r>
        <w:rPr>
          <w:rFonts w:ascii="Calibri" w:eastAsia="Calibri" w:hAnsi="Calibri"/>
          <w:sz w:val="22"/>
          <w:szCs w:val="22"/>
          <w:lang w:eastAsia="en-US"/>
        </w:rPr>
        <w:t xml:space="preserve">gdy </w:t>
      </w:r>
      <w:r w:rsidRPr="00403EA1">
        <w:rPr>
          <w:rFonts w:ascii="Calibri" w:eastAsia="Calibri" w:hAnsi="Calibri"/>
          <w:sz w:val="22"/>
          <w:szCs w:val="22"/>
          <w:lang w:eastAsia="en-US"/>
        </w:rPr>
        <w:t>ważność dokumentów związanych z prowadzeniem działalności gospodarczej w zakresie przedmiotu umowy upływa w trakcie trwania umowy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403EA1">
        <w:rPr>
          <w:rFonts w:ascii="Calibri" w:eastAsia="Calibri" w:hAnsi="Calibri"/>
          <w:sz w:val="22"/>
          <w:szCs w:val="22"/>
          <w:lang w:eastAsia="en-US"/>
        </w:rPr>
        <w:t xml:space="preserve"> Zamawiający zobowiązuje Wykonawcę do niezwłocznego przedłożenia </w:t>
      </w:r>
      <w:r>
        <w:rPr>
          <w:rFonts w:ascii="Calibri" w:eastAsia="Calibri" w:hAnsi="Calibri"/>
          <w:sz w:val="22"/>
          <w:szCs w:val="22"/>
          <w:lang w:eastAsia="en-US"/>
        </w:rPr>
        <w:t xml:space="preserve">nowych, ważnych dokumentów, </w:t>
      </w:r>
      <w:r w:rsidRPr="00403EA1">
        <w:rPr>
          <w:rFonts w:ascii="Calibri" w:eastAsia="Calibri" w:hAnsi="Calibri"/>
          <w:sz w:val="22"/>
          <w:szCs w:val="22"/>
          <w:lang w:eastAsia="en-US"/>
        </w:rPr>
        <w:t xml:space="preserve"> celem upewnienia się, że Wykonawca posiada uprawnienia do określonej działalności.</w:t>
      </w:r>
    </w:p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lastRenderedPageBreak/>
        <w:t>Wykonawca w momencie odbioru odpadów od Zamawiającego przejmuje pełną odpowiedzialność prawną od momentu odbioru, transportu do czasu ich unieszkodliwienia  zgodnie z obowiązującymi przepisami.</w:t>
      </w:r>
    </w:p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bookmarkStart w:id="5" w:name="_Hlk494884458"/>
      <w:r w:rsidRPr="00403EA1">
        <w:rPr>
          <w:rFonts w:ascii="Calibri" w:eastAsia="Calibri" w:hAnsi="Calibri"/>
          <w:sz w:val="22"/>
          <w:szCs w:val="22"/>
          <w:lang w:eastAsia="en-US"/>
        </w:rPr>
        <w:t>W przypadku powierzenia wykonania części zamówienia innym podmiotom przez Wykonawcę, odpowiedzialność za obieg dokumentów potwierdzających każdorazowo wykonanie zamówienia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zakresie.</w:t>
      </w:r>
    </w:p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t xml:space="preserve">W przypadku dokonywania unieszkodliwienia odpadów przez podmiot trzeci w stosunku do Wykonawcy, należy niezwłocznie poinformować Zamawiającego o zaistniałej sytuacji ( z podaniem powodów) i przedłożyć decyzję zezwalającą na unieszkodliwianie odpadów wydaną dla tego podmiotu oraz umowę zawartą miedzy Wykonawcą a podmiotem unieszkodliwiającym odpady w celu wykazania spełnienia warunków unieszkodliwiania odpadów medycznych zgodnie z wymogami ustawy o odpadach, a w szczególności zachowania zasady bliskości uregulowanej w art. 20 ustawy </w:t>
      </w:r>
      <w:r w:rsidRPr="00403EA1">
        <w:rPr>
          <w:rFonts w:ascii="Calibri" w:eastAsia="Calibri" w:hAnsi="Calibri"/>
          <w:i/>
          <w:sz w:val="22"/>
          <w:szCs w:val="22"/>
          <w:lang w:eastAsia="en-US"/>
        </w:rPr>
        <w:t>o odpadach</w:t>
      </w:r>
      <w:r w:rsidRPr="00403EA1">
        <w:rPr>
          <w:rFonts w:ascii="Calibri" w:eastAsia="Calibri" w:hAnsi="Calibri"/>
          <w:sz w:val="22"/>
          <w:szCs w:val="22"/>
          <w:lang w:eastAsia="en-US"/>
        </w:rPr>
        <w:t>.</w:t>
      </w:r>
    </w:p>
    <w:bookmarkEnd w:id="5"/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t>Ważenie odpadów z użyciem zalegalizowanego sprzętu koniecznego do ich zważenia w siedzibie Zamawiającego w obecn</w:t>
      </w:r>
      <w:r>
        <w:rPr>
          <w:rFonts w:ascii="Calibri" w:eastAsia="Calibri" w:hAnsi="Calibri"/>
          <w:sz w:val="22"/>
          <w:szCs w:val="22"/>
          <w:lang w:eastAsia="en-US"/>
        </w:rPr>
        <w:t xml:space="preserve">ości przedstawiciela Wykonawcy. </w:t>
      </w:r>
      <w:r w:rsidRPr="00403EA1">
        <w:rPr>
          <w:rFonts w:ascii="Calibri" w:eastAsia="Calibri" w:hAnsi="Calibri"/>
          <w:sz w:val="22"/>
          <w:szCs w:val="22"/>
          <w:lang w:eastAsia="en-US"/>
        </w:rPr>
        <w:t>Waga będzie w posiadaniu Zamawiającego lub Wykonawcy w zależności od aktualnych uzgodnień i możliwości Stron.</w:t>
      </w:r>
    </w:p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t>Po upływie okresu obowiązywania Umowy pojemni</w:t>
      </w:r>
      <w:r>
        <w:rPr>
          <w:rFonts w:ascii="Calibri" w:eastAsia="Calibri" w:hAnsi="Calibri"/>
          <w:sz w:val="22"/>
          <w:szCs w:val="22"/>
          <w:lang w:eastAsia="en-US"/>
        </w:rPr>
        <w:t>ki Zamawiający zwróci Wykonawcy.</w:t>
      </w:r>
    </w:p>
    <w:p w:rsidR="0012502D" w:rsidRDefault="0012502D" w:rsidP="0012502D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03EA1">
        <w:rPr>
          <w:rFonts w:ascii="Calibri" w:eastAsia="Calibri" w:hAnsi="Calibri"/>
          <w:sz w:val="22"/>
          <w:szCs w:val="22"/>
          <w:lang w:eastAsia="en-US"/>
        </w:rPr>
        <w:t>Zamawiający zastrzega, że w przypadku jakichkolwiek wątpliwości powziętych w stosunku do złożonych w ofercie oświadczeń i dokumentów może zwrócić się o udzielenie stosownych informacji Wojewódzkiego Inspektoratu Ochrony Środowiska właściwego ze względu na miejsce położenia za</w:t>
      </w:r>
      <w:r w:rsidR="006B446B">
        <w:rPr>
          <w:rFonts w:ascii="Calibri" w:eastAsia="Calibri" w:hAnsi="Calibri"/>
          <w:sz w:val="22"/>
          <w:szCs w:val="22"/>
          <w:lang w:eastAsia="en-US"/>
        </w:rPr>
        <w:t>kładu unieszkodliwiania odpadów lub Marszałka Woje</w:t>
      </w:r>
      <w:r w:rsidR="006904ED">
        <w:rPr>
          <w:rFonts w:ascii="Calibri" w:eastAsia="Calibri" w:hAnsi="Calibri"/>
          <w:sz w:val="22"/>
          <w:szCs w:val="22"/>
          <w:lang w:eastAsia="en-US"/>
        </w:rPr>
        <w:t>w</w:t>
      </w:r>
      <w:r w:rsidR="006B446B">
        <w:rPr>
          <w:rFonts w:ascii="Calibri" w:eastAsia="Calibri" w:hAnsi="Calibri"/>
          <w:sz w:val="22"/>
          <w:szCs w:val="22"/>
          <w:lang w:eastAsia="en-US"/>
        </w:rPr>
        <w:t>ództwa.</w:t>
      </w:r>
    </w:p>
    <w:p w:rsidR="00B235D0" w:rsidRPr="00B235D0" w:rsidRDefault="0012502D" w:rsidP="00B235D0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DF47BE">
        <w:rPr>
          <w:rFonts w:ascii="Calibri" w:hAnsi="Calibri"/>
          <w:sz w:val="22"/>
          <w:szCs w:val="22"/>
        </w:rPr>
        <w:t>Zamawiający zastrzega sobie zmianę (zwiększenie lub zmniejszenie) rodzajów odpadów medycznych i ich ilości w czasie obowiązywania umowy, gdyż rzeczywisty ich  rodzaj i ilość uzależnione są od procesów technologicznych i organizacyjnych w jednostce.</w:t>
      </w:r>
    </w:p>
    <w:p w:rsidR="0012502D" w:rsidRPr="00210669" w:rsidRDefault="0012502D" w:rsidP="0012502D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10669">
        <w:rPr>
          <w:rFonts w:ascii="Calibri" w:hAnsi="Calibri"/>
          <w:b/>
          <w:sz w:val="22"/>
          <w:szCs w:val="22"/>
        </w:rPr>
        <w:t>§ 3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  <w:highlight w:val="lightGray"/>
        </w:rPr>
        <w:t xml:space="preserve">CENA USŁUGI </w:t>
      </w:r>
    </w:p>
    <w:p w:rsidR="0012502D" w:rsidRPr="00210669" w:rsidRDefault="0012502D" w:rsidP="0012502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Cena przedmiotu umowy obejmuje zakresem wszystkie określone prawem podatki, opłaty celne i graniczne oraz inne koszty związane z realizacją umowy.</w:t>
      </w:r>
    </w:p>
    <w:p w:rsidR="0012502D" w:rsidRDefault="0012502D" w:rsidP="0012502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 xml:space="preserve">Wynagrodzenie Wykonawcy za przedmiot umowy </w:t>
      </w:r>
      <w:r w:rsidR="00FC30A0">
        <w:rPr>
          <w:rFonts w:ascii="Calibri" w:hAnsi="Calibri"/>
          <w:sz w:val="22"/>
          <w:szCs w:val="22"/>
        </w:rPr>
        <w:t>zgodnie z złożoną ofertą wynosi: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netto: ……………………..…….</w:t>
      </w:r>
      <w:r w:rsidRPr="00210669">
        <w:rPr>
          <w:rFonts w:ascii="Calibri" w:hAnsi="Calibri"/>
          <w:i/>
          <w:sz w:val="22"/>
          <w:szCs w:val="22"/>
        </w:rPr>
        <w:t xml:space="preserve"> (słownie: ……………………….)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VAT: …….%</w:t>
      </w:r>
    </w:p>
    <w:p w:rsidR="0012502D" w:rsidRPr="00E40068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i/>
          <w:sz w:val="22"/>
          <w:szCs w:val="22"/>
        </w:rPr>
      </w:pPr>
      <w:r w:rsidRPr="00210669">
        <w:rPr>
          <w:rFonts w:ascii="Calibri" w:hAnsi="Calibri"/>
          <w:b/>
          <w:sz w:val="22"/>
          <w:szCs w:val="22"/>
        </w:rPr>
        <w:t>brutto: ………………………</w:t>
      </w:r>
      <w:r w:rsidRPr="00210669">
        <w:rPr>
          <w:rFonts w:ascii="Calibri" w:hAnsi="Calibri"/>
          <w:i/>
          <w:sz w:val="22"/>
          <w:szCs w:val="22"/>
        </w:rPr>
        <w:t>(słownie: ………………………………..)</w:t>
      </w:r>
    </w:p>
    <w:p w:rsidR="0012502D" w:rsidRPr="00DF47BE" w:rsidRDefault="0012502D" w:rsidP="0012502D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DF47BE">
        <w:rPr>
          <w:rFonts w:ascii="Calibri" w:hAnsi="Calibri"/>
          <w:sz w:val="22"/>
          <w:szCs w:val="22"/>
        </w:rPr>
        <w:t xml:space="preserve">Cena jednostkowa (1 kg odpadu medycznego) za odbiór, transport oraz unieszkodliwienie odpadów będących przedmiotem umowy zgodnie ze złożoną ofertą </w:t>
      </w:r>
      <w:r>
        <w:rPr>
          <w:rFonts w:ascii="Calibri" w:hAnsi="Calibri"/>
          <w:sz w:val="22"/>
          <w:szCs w:val="22"/>
        </w:rPr>
        <w:t xml:space="preserve">wynosi </w:t>
      </w:r>
      <w:r w:rsidR="00FC30A0">
        <w:rPr>
          <w:rFonts w:ascii="Calibri" w:hAnsi="Calibri"/>
          <w:sz w:val="22"/>
          <w:szCs w:val="22"/>
        </w:rPr>
        <w:t>:</w:t>
      </w:r>
    </w:p>
    <w:p w:rsidR="0012502D" w:rsidRPr="00DF47BE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alibri" w:hAnsi="Calibri"/>
          <w:sz w:val="22"/>
          <w:szCs w:val="22"/>
        </w:rPr>
      </w:pPr>
      <w:r w:rsidRPr="00DF47BE">
        <w:rPr>
          <w:rFonts w:ascii="Calibri" w:hAnsi="Calibri"/>
          <w:sz w:val="22"/>
          <w:szCs w:val="22"/>
        </w:rPr>
        <w:t>netto: ……………………..……. (słownie: ……………………….)</w:t>
      </w:r>
    </w:p>
    <w:p w:rsidR="0012502D" w:rsidRPr="00DF47BE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alibri" w:hAnsi="Calibri"/>
          <w:sz w:val="22"/>
          <w:szCs w:val="22"/>
        </w:rPr>
      </w:pPr>
      <w:r w:rsidRPr="00DF47BE">
        <w:rPr>
          <w:rFonts w:ascii="Calibri" w:hAnsi="Calibri"/>
          <w:sz w:val="22"/>
          <w:szCs w:val="22"/>
        </w:rPr>
        <w:t>VAT: …….%</w:t>
      </w:r>
    </w:p>
    <w:p w:rsidR="0012502D" w:rsidRPr="006B629A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alibri" w:hAnsi="Calibri" w:cs="Calibri"/>
          <w:b/>
          <w:sz w:val="22"/>
          <w:szCs w:val="22"/>
        </w:rPr>
      </w:pPr>
      <w:r w:rsidRPr="006B629A">
        <w:rPr>
          <w:rFonts w:ascii="Calibri" w:hAnsi="Calibri" w:cs="Calibri"/>
          <w:b/>
          <w:sz w:val="22"/>
          <w:szCs w:val="22"/>
        </w:rPr>
        <w:t>brutto: ……………………… (</w:t>
      </w:r>
      <w:r w:rsidRPr="006B629A">
        <w:rPr>
          <w:rFonts w:ascii="Calibri" w:hAnsi="Calibri" w:cs="Calibri"/>
          <w:sz w:val="22"/>
          <w:szCs w:val="22"/>
        </w:rPr>
        <w:t>słownie:</w:t>
      </w:r>
      <w:r w:rsidRPr="006B629A">
        <w:rPr>
          <w:rFonts w:ascii="Calibri" w:hAnsi="Calibri" w:cs="Calibri"/>
          <w:b/>
          <w:sz w:val="22"/>
          <w:szCs w:val="22"/>
        </w:rPr>
        <w:t xml:space="preserve"> ………………………………..)</w:t>
      </w:r>
    </w:p>
    <w:p w:rsidR="0012502D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210669">
        <w:rPr>
          <w:rFonts w:ascii="Calibri" w:hAnsi="Calibri"/>
          <w:b/>
          <w:sz w:val="22"/>
          <w:szCs w:val="22"/>
        </w:rPr>
        <w:t>§ 4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  <w:highlight w:val="lightGray"/>
        </w:rPr>
        <w:t>WARUNKI PŁATNOŚCI</w:t>
      </w:r>
    </w:p>
    <w:p w:rsidR="0012502D" w:rsidRPr="00210669" w:rsidRDefault="0012502D" w:rsidP="0012502D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76" w:lineRule="auto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Zamawiający zapłaci za każdorazo</w:t>
      </w:r>
      <w:r>
        <w:rPr>
          <w:rFonts w:ascii="Calibri" w:hAnsi="Calibri"/>
          <w:sz w:val="22"/>
          <w:szCs w:val="22"/>
        </w:rPr>
        <w:t>wy realny odbiór odpadów. Zapłata za usługi objęte umową zostanie wyliczona na podstawie ilości (kg) faktycznie odebranych odpadów medycznych, stwierdzonej na podstawie Kart Przekazania Odpadów</w:t>
      </w:r>
      <w:r w:rsidR="00CD280C">
        <w:rPr>
          <w:rFonts w:ascii="Calibri" w:hAnsi="Calibri"/>
          <w:sz w:val="22"/>
          <w:szCs w:val="22"/>
        </w:rPr>
        <w:t xml:space="preserve"> w „systemie BDO” </w:t>
      </w:r>
      <w:r>
        <w:rPr>
          <w:rFonts w:ascii="Calibri" w:hAnsi="Calibri"/>
          <w:sz w:val="22"/>
          <w:szCs w:val="22"/>
        </w:rPr>
        <w:t xml:space="preserve"> i </w:t>
      </w:r>
      <w:r w:rsidRPr="00210669">
        <w:rPr>
          <w:rFonts w:ascii="Calibri" w:hAnsi="Calibri"/>
          <w:sz w:val="22"/>
          <w:szCs w:val="22"/>
        </w:rPr>
        <w:t>nastąpi na podstawie fakt</w:t>
      </w:r>
      <w:r>
        <w:rPr>
          <w:rFonts w:ascii="Calibri" w:hAnsi="Calibri"/>
          <w:sz w:val="22"/>
          <w:szCs w:val="22"/>
        </w:rPr>
        <w:t>ury wystawionej przez Wykonawcę</w:t>
      </w:r>
      <w:r w:rsidR="006904ED">
        <w:rPr>
          <w:rFonts w:ascii="Calibri" w:hAnsi="Calibri"/>
          <w:sz w:val="22"/>
          <w:szCs w:val="22"/>
        </w:rPr>
        <w:t xml:space="preserve"> na koniec każdego kalendarzowego miesiąca</w:t>
      </w:r>
      <w:r>
        <w:rPr>
          <w:rFonts w:ascii="Calibri" w:hAnsi="Calibri"/>
          <w:sz w:val="22"/>
          <w:szCs w:val="22"/>
        </w:rPr>
        <w:t>.</w:t>
      </w:r>
    </w:p>
    <w:p w:rsidR="0012502D" w:rsidRPr="00210669" w:rsidRDefault="0012502D" w:rsidP="0012502D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76" w:lineRule="auto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lastRenderedPageBreak/>
        <w:t>Zapłata nastąpi przelewem na konto Wyk</w:t>
      </w:r>
      <w:r>
        <w:rPr>
          <w:rFonts w:ascii="Calibri" w:hAnsi="Calibri"/>
          <w:sz w:val="22"/>
          <w:szCs w:val="22"/>
        </w:rPr>
        <w:t>onawcy nie później niż w ciągu 6</w:t>
      </w:r>
      <w:r w:rsidRPr="00210669">
        <w:rPr>
          <w:rFonts w:ascii="Calibri" w:hAnsi="Calibri"/>
          <w:sz w:val="22"/>
          <w:szCs w:val="22"/>
        </w:rPr>
        <w:t>0 dni od daty doręczenia faktury Zamawiającemu. W przypadku błędnie sporządzonej faktury VAT, termin płatności ulegnie odpowiedniemu przesunięciu o czas, w którym doręczono prawidłowo sporządzoną fakturę.</w:t>
      </w:r>
    </w:p>
    <w:p w:rsidR="0012502D" w:rsidRPr="002357EF" w:rsidRDefault="0012502D" w:rsidP="0012502D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76" w:lineRule="auto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:rsidR="0012502D" w:rsidRPr="002753D6" w:rsidRDefault="0012502D" w:rsidP="0012502D">
      <w:pPr>
        <w:tabs>
          <w:tab w:val="left" w:pos="567"/>
        </w:tabs>
        <w:overflowPunct w:val="0"/>
        <w:autoSpaceDE w:val="0"/>
        <w:autoSpaceDN w:val="0"/>
        <w:adjustRightInd w:val="0"/>
        <w:spacing w:after="160" w:line="276" w:lineRule="auto"/>
        <w:jc w:val="center"/>
        <w:textAlignment w:val="baseline"/>
        <w:rPr>
          <w:rFonts w:ascii="Calibri" w:hAnsi="Calibri"/>
          <w:sz w:val="22"/>
          <w:szCs w:val="22"/>
        </w:rPr>
      </w:pPr>
      <w:r w:rsidRPr="007D28AE">
        <w:rPr>
          <w:rFonts w:ascii="Calibri" w:hAnsi="Calibri"/>
          <w:b/>
          <w:sz w:val="22"/>
          <w:szCs w:val="22"/>
        </w:rPr>
        <w:t>§ 5</w:t>
      </w:r>
    </w:p>
    <w:p w:rsidR="0012502D" w:rsidRPr="00B43E30" w:rsidRDefault="00CD280C" w:rsidP="00CD280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 Przedstawicielami</w:t>
      </w:r>
      <w:r w:rsidR="0012502D" w:rsidRPr="00B43E30">
        <w:rPr>
          <w:rFonts w:ascii="Calibri" w:hAnsi="Calibri"/>
          <w:sz w:val="22"/>
          <w:szCs w:val="22"/>
        </w:rPr>
        <w:t xml:space="preserve"> Zamawiającego odpowiedzialnym</w:t>
      </w:r>
      <w:r>
        <w:rPr>
          <w:rFonts w:ascii="Calibri" w:hAnsi="Calibri"/>
          <w:sz w:val="22"/>
          <w:szCs w:val="22"/>
        </w:rPr>
        <w:t xml:space="preserve">i za realizację umowy oraz bieżące kontakty są: </w:t>
      </w:r>
      <w:r w:rsidRPr="00B43E30">
        <w:rPr>
          <w:rFonts w:ascii="Calibri" w:hAnsi="Calibri"/>
          <w:sz w:val="22"/>
          <w:szCs w:val="22"/>
        </w:rPr>
        <w:t>Pani Hanna Banaś – specjalista ds. ochrony środowiska tel. 67 2106 246</w:t>
      </w:r>
      <w:r>
        <w:rPr>
          <w:rFonts w:ascii="Calibri" w:hAnsi="Calibri"/>
          <w:sz w:val="22"/>
          <w:szCs w:val="22"/>
        </w:rPr>
        <w:t xml:space="preserve"> (</w:t>
      </w:r>
      <w:hyperlink r:id="rId10" w:history="1">
        <w:r w:rsidR="006B446B" w:rsidRPr="000871FD">
          <w:rPr>
            <w:rStyle w:val="Hipercze"/>
            <w:rFonts w:ascii="Calibri" w:hAnsi="Calibri"/>
            <w:sz w:val="22"/>
            <w:szCs w:val="22"/>
          </w:rPr>
          <w:t>hanna.banas@szpital.pila.pl</w:t>
        </w:r>
      </w:hyperlink>
      <w:r>
        <w:rPr>
          <w:rFonts w:ascii="Calibri" w:hAnsi="Calibri"/>
          <w:sz w:val="22"/>
          <w:szCs w:val="22"/>
        </w:rPr>
        <w:t xml:space="preserve">) oraz </w:t>
      </w:r>
      <w:r w:rsidR="0012502D" w:rsidRPr="00B43E30">
        <w:rPr>
          <w:rFonts w:ascii="Calibri" w:hAnsi="Calibri"/>
          <w:sz w:val="22"/>
          <w:szCs w:val="22"/>
        </w:rPr>
        <w:t xml:space="preserve">Pan </w:t>
      </w:r>
      <w:r w:rsidR="00B235D0">
        <w:rPr>
          <w:rFonts w:ascii="Calibri" w:hAnsi="Calibri"/>
          <w:sz w:val="22"/>
          <w:szCs w:val="22"/>
        </w:rPr>
        <w:t>Wojciech Oczachowski</w:t>
      </w:r>
      <w:r w:rsidR="0012502D" w:rsidRPr="00B43E30">
        <w:rPr>
          <w:rFonts w:ascii="Calibri" w:hAnsi="Calibri"/>
          <w:sz w:val="22"/>
          <w:szCs w:val="22"/>
        </w:rPr>
        <w:t xml:space="preserve"> - Kierownik Działu </w:t>
      </w:r>
      <w:r w:rsidR="00B235D0">
        <w:rPr>
          <w:rFonts w:ascii="Calibri" w:hAnsi="Calibri"/>
          <w:sz w:val="22"/>
          <w:szCs w:val="22"/>
        </w:rPr>
        <w:t>Gospodarczego i Zaopatrzenia</w:t>
      </w:r>
      <w:r w:rsidR="0012502D" w:rsidRPr="00B43E30">
        <w:rPr>
          <w:rFonts w:ascii="Calibri" w:hAnsi="Calibri"/>
          <w:sz w:val="22"/>
          <w:szCs w:val="22"/>
        </w:rPr>
        <w:t xml:space="preserve"> tel</w:t>
      </w:r>
      <w:r w:rsidR="0012502D">
        <w:rPr>
          <w:rFonts w:ascii="Calibri" w:hAnsi="Calibri"/>
          <w:sz w:val="22"/>
          <w:szCs w:val="22"/>
        </w:rPr>
        <w:t xml:space="preserve">. </w:t>
      </w:r>
      <w:r w:rsidR="0012502D" w:rsidRPr="00B43E30">
        <w:rPr>
          <w:rFonts w:ascii="Calibri" w:hAnsi="Calibri"/>
          <w:sz w:val="22"/>
          <w:szCs w:val="22"/>
        </w:rPr>
        <w:t xml:space="preserve"> 67 2016 </w:t>
      </w:r>
      <w:r>
        <w:rPr>
          <w:rFonts w:ascii="Calibri" w:hAnsi="Calibri"/>
          <w:sz w:val="22"/>
          <w:szCs w:val="22"/>
        </w:rPr>
        <w:t>280 (w</w:t>
      </w:r>
      <w:r w:rsidR="006B446B">
        <w:rPr>
          <w:rFonts w:ascii="Calibri" w:hAnsi="Calibri"/>
          <w:sz w:val="22"/>
          <w:szCs w:val="22"/>
        </w:rPr>
        <w:t>ojciech</w:t>
      </w:r>
      <w:r w:rsidR="00B235D0">
        <w:rPr>
          <w:rFonts w:ascii="Calibri" w:hAnsi="Calibri"/>
          <w:sz w:val="22"/>
          <w:szCs w:val="22"/>
        </w:rPr>
        <w:t>.oczachowski@szpital.pila.pl).</w:t>
      </w:r>
    </w:p>
    <w:p w:rsidR="0012502D" w:rsidRPr="00B235D0" w:rsidRDefault="00CD280C" w:rsidP="00CD280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2.  </w:t>
      </w:r>
      <w:r w:rsidR="0012502D" w:rsidRPr="00B235D0">
        <w:rPr>
          <w:rFonts w:ascii="Calibri" w:hAnsi="Calibri"/>
          <w:bCs/>
          <w:sz w:val="22"/>
          <w:szCs w:val="22"/>
        </w:rPr>
        <w:t>Osobą odpowiedzialną za realizację niniejszej umowy ze strony Wykonawcy</w:t>
      </w:r>
      <w:r w:rsidR="0012502D" w:rsidRPr="00B235D0">
        <w:rPr>
          <w:rFonts w:ascii="Calibri" w:hAnsi="Calibri"/>
          <w:sz w:val="22"/>
          <w:szCs w:val="22"/>
        </w:rPr>
        <w:t xml:space="preserve"> jest: </w:t>
      </w:r>
    </w:p>
    <w:p w:rsidR="0012502D" w:rsidRPr="00210669" w:rsidRDefault="0012502D" w:rsidP="00B235D0">
      <w:pPr>
        <w:overflowPunct w:val="0"/>
        <w:autoSpaceDE w:val="0"/>
        <w:autoSpaceDN w:val="0"/>
        <w:adjustRightInd w:val="0"/>
        <w:spacing w:line="276" w:lineRule="auto"/>
        <w:ind w:left="-227" w:firstLine="215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……………….………………………………………………………tel.…………………. e-mail ..………..……………………..</w:t>
      </w:r>
    </w:p>
    <w:p w:rsidR="0012502D" w:rsidRPr="00210669" w:rsidRDefault="0012502D" w:rsidP="0012502D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210669">
        <w:rPr>
          <w:rFonts w:ascii="Calibri" w:hAnsi="Calibri"/>
          <w:b/>
          <w:sz w:val="22"/>
          <w:szCs w:val="22"/>
        </w:rPr>
        <w:t>§ 6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  <w:highlight w:val="lightGray"/>
        </w:rPr>
        <w:t>KARY UMOWNE</w:t>
      </w:r>
    </w:p>
    <w:p w:rsidR="0012502D" w:rsidRPr="00875740" w:rsidRDefault="0012502D" w:rsidP="0012502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Wykonawca</w:t>
      </w:r>
      <w:r w:rsidRPr="00875740">
        <w:rPr>
          <w:rFonts w:ascii="Calibri" w:hAnsi="Calibri"/>
          <w:sz w:val="22"/>
          <w:szCs w:val="22"/>
        </w:rPr>
        <w:t xml:space="preserve"> zapłaci Z</w:t>
      </w:r>
      <w:r>
        <w:rPr>
          <w:rFonts w:ascii="Calibri" w:hAnsi="Calibri"/>
          <w:sz w:val="22"/>
          <w:szCs w:val="22"/>
        </w:rPr>
        <w:t>amawiającemu</w:t>
      </w:r>
      <w:r w:rsidRPr="00875740">
        <w:rPr>
          <w:rFonts w:ascii="Calibri" w:hAnsi="Calibri"/>
          <w:sz w:val="22"/>
          <w:szCs w:val="22"/>
        </w:rPr>
        <w:t xml:space="preserve"> kary umowne:</w:t>
      </w:r>
    </w:p>
    <w:p w:rsidR="0012502D" w:rsidRPr="004968B9" w:rsidRDefault="0012502D" w:rsidP="0012502D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53B97">
        <w:rPr>
          <w:rFonts w:ascii="Calibri" w:hAnsi="Calibri"/>
          <w:sz w:val="22"/>
          <w:szCs w:val="22"/>
        </w:rPr>
        <w:t>za odstąpienie od umowy przez Zamawiającego</w:t>
      </w:r>
      <w:r>
        <w:rPr>
          <w:rFonts w:ascii="Calibri" w:hAnsi="Calibri"/>
          <w:sz w:val="22"/>
          <w:szCs w:val="22"/>
        </w:rPr>
        <w:t xml:space="preserve"> z przyczyn, za które ponosi </w:t>
      </w:r>
      <w:r w:rsidRPr="00253B97">
        <w:rPr>
          <w:rFonts w:ascii="Calibri" w:hAnsi="Calibri"/>
          <w:sz w:val="22"/>
          <w:szCs w:val="22"/>
        </w:rPr>
        <w:t>odpowiedzialność</w:t>
      </w:r>
      <w:r w:rsidRPr="004968B9">
        <w:rPr>
          <w:rFonts w:ascii="Calibri" w:hAnsi="Calibri"/>
          <w:sz w:val="22"/>
          <w:szCs w:val="22"/>
        </w:rPr>
        <w:t>Wykonawca – w wysokości 10 % wynagrodzenia brutto za przedmiot umowy,</w:t>
      </w:r>
    </w:p>
    <w:p w:rsidR="0012502D" w:rsidRPr="00253B97" w:rsidRDefault="0012502D" w:rsidP="0012502D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53B97">
        <w:rPr>
          <w:rFonts w:ascii="Calibri" w:hAnsi="Calibri"/>
          <w:sz w:val="22"/>
          <w:szCs w:val="22"/>
        </w:rPr>
        <w:t xml:space="preserve">za nieterminową realizację </w:t>
      </w:r>
      <w:r>
        <w:rPr>
          <w:rFonts w:ascii="Calibri" w:hAnsi="Calibri"/>
          <w:sz w:val="22"/>
          <w:szCs w:val="22"/>
        </w:rPr>
        <w:t xml:space="preserve">obowiązku określonego w § 2 ust. </w:t>
      </w:r>
      <w:r w:rsidRPr="00253B97">
        <w:rPr>
          <w:rFonts w:ascii="Calibri" w:hAnsi="Calibri"/>
          <w:sz w:val="22"/>
          <w:szCs w:val="22"/>
        </w:rPr>
        <w:t xml:space="preserve">1a umowy - wysokości 0,5% kwoty brutto </w:t>
      </w:r>
      <w:r>
        <w:rPr>
          <w:rFonts w:ascii="Calibri" w:hAnsi="Calibri"/>
          <w:sz w:val="22"/>
          <w:szCs w:val="22"/>
        </w:rPr>
        <w:t xml:space="preserve">ostatniej dostarczonej </w:t>
      </w:r>
      <w:r w:rsidRPr="00253B97">
        <w:rPr>
          <w:rFonts w:ascii="Calibri" w:hAnsi="Calibri"/>
          <w:sz w:val="22"/>
          <w:szCs w:val="22"/>
        </w:rPr>
        <w:t>faktury, za każdy dzień zwłoki, liczony od dnia wyznaczonego na realizację tego obowiązku,</w:t>
      </w:r>
    </w:p>
    <w:p w:rsidR="0012502D" w:rsidRPr="00016E94" w:rsidRDefault="0012502D" w:rsidP="0012502D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253B97">
        <w:rPr>
          <w:rFonts w:ascii="Calibri" w:hAnsi="Calibri"/>
          <w:sz w:val="22"/>
          <w:szCs w:val="22"/>
        </w:rPr>
        <w:t xml:space="preserve">za nie realizowanie przedmiotu umowy zgodnie z zadeklarowanym w ofercie czasem odbioru (CITO) – w wysokości 50 zł za każdą </w:t>
      </w:r>
      <w:r>
        <w:rPr>
          <w:rFonts w:ascii="Calibri" w:hAnsi="Calibri"/>
          <w:sz w:val="22"/>
          <w:szCs w:val="22"/>
        </w:rPr>
        <w:t>godzinę przekroczenia umownego terminu</w:t>
      </w:r>
      <w:r w:rsidRPr="00253B97">
        <w:rPr>
          <w:rFonts w:ascii="Calibri" w:hAnsi="Calibri"/>
          <w:sz w:val="22"/>
          <w:szCs w:val="22"/>
        </w:rPr>
        <w:t xml:space="preserve">. </w:t>
      </w:r>
    </w:p>
    <w:p w:rsidR="0012502D" w:rsidRDefault="0012502D" w:rsidP="005F7890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Kwoty kar umownych podlegają kumulacji i pomniejszają kwotę brutto przedstawionych,                              w momencie powstania uchybień,  faktur Wykonawcy.</w:t>
      </w:r>
    </w:p>
    <w:p w:rsidR="0012502D" w:rsidRPr="00360217" w:rsidRDefault="0012502D" w:rsidP="0012502D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312D40">
        <w:rPr>
          <w:rFonts w:ascii="Calibri" w:hAnsi="Calibri"/>
          <w:sz w:val="22"/>
          <w:szCs w:val="22"/>
        </w:rPr>
        <w:t>Wykonawca zapłaci Zamawiającemu karę umowną za niedopełnienie wymogu zatrudnienia Pracowników świadczących usługi na podstawie umowy o pracę w rozumieniu Kodeksu Pracy, w wysokości iloczynu kwoty obliczonej, jako 40 %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rozpoczętych miesięcy w okresie realizacji umowy, w których nie dopełniono przedmiotowego wymogu – za każdą osobę świadczącą usługę na podstawie umowy o pracę wskazanej przez Zamawiającego.</w:t>
      </w:r>
    </w:p>
    <w:p w:rsidR="0012502D" w:rsidRPr="001D691F" w:rsidRDefault="0012502D" w:rsidP="005F789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1D691F">
        <w:rPr>
          <w:rFonts w:ascii="Calibri" w:hAnsi="Calibri"/>
          <w:sz w:val="22"/>
          <w:szCs w:val="22"/>
        </w:rPr>
        <w:t>Strony zastrzegają prawo dochodzenia odszkodowania uzupełniającego przewyższającego wysokość zastrzeżonych kar umownych i odszkodowań.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libri" w:hAnsi="Calibri"/>
          <w:bCs/>
          <w:sz w:val="8"/>
          <w:szCs w:val="22"/>
        </w:rPr>
      </w:pPr>
    </w:p>
    <w:p w:rsidR="008778C7" w:rsidRDefault="008778C7" w:rsidP="0012502D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="Calibri" w:hAnsi="Calibri"/>
          <w:b/>
          <w:bCs/>
          <w:sz w:val="22"/>
          <w:szCs w:val="22"/>
        </w:rPr>
      </w:pPr>
    </w:p>
    <w:p w:rsidR="0012502D" w:rsidRPr="00210669" w:rsidRDefault="0012502D" w:rsidP="0012502D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="Calibri" w:hAnsi="Calibri"/>
          <w:b/>
          <w:bCs/>
          <w:sz w:val="22"/>
          <w:szCs w:val="22"/>
        </w:rPr>
      </w:pPr>
      <w:r w:rsidRPr="00210669">
        <w:rPr>
          <w:rFonts w:ascii="Calibri" w:hAnsi="Calibri"/>
          <w:b/>
          <w:bCs/>
          <w:sz w:val="22"/>
          <w:szCs w:val="22"/>
        </w:rPr>
        <w:t>§ 7</w:t>
      </w:r>
    </w:p>
    <w:p w:rsidR="0012502D" w:rsidRDefault="0012502D" w:rsidP="0012502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Wykonawca może powierzyć, zgodnie z ofertą wykonanie części usług podwykonawcom pod warunkiem, że posiadają oni kwalifikacje do ich wykonania.</w:t>
      </w:r>
    </w:p>
    <w:p w:rsidR="0012502D" w:rsidRPr="0036223C" w:rsidRDefault="0012502D" w:rsidP="0012502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210669">
        <w:rPr>
          <w:rFonts w:ascii="Calibri" w:hAnsi="Calibri"/>
          <w:b/>
          <w:sz w:val="22"/>
          <w:szCs w:val="22"/>
        </w:rPr>
        <w:t>§ 8</w:t>
      </w:r>
    </w:p>
    <w:p w:rsidR="0012502D" w:rsidRDefault="0012502D" w:rsidP="0012502D">
      <w:pPr>
        <w:overflowPunct w:val="0"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10669">
        <w:rPr>
          <w:rFonts w:ascii="Calibri" w:eastAsia="Calibri" w:hAnsi="Calibri"/>
          <w:sz w:val="22"/>
          <w:szCs w:val="22"/>
          <w:lang w:eastAsia="en-US"/>
        </w:rPr>
        <w:t>Umowa zostaje zawarta na okres od dnia ….</w:t>
      </w:r>
      <w:r w:rsidR="00B235D0">
        <w:rPr>
          <w:rFonts w:ascii="Calibri" w:eastAsia="Calibri" w:hAnsi="Calibri"/>
          <w:sz w:val="22"/>
          <w:szCs w:val="22"/>
          <w:lang w:eastAsia="en-US"/>
        </w:rPr>
        <w:t>…………. 2021 roku do …………………….2022</w:t>
      </w:r>
      <w:r w:rsidRPr="00210669">
        <w:rPr>
          <w:rFonts w:ascii="Calibri" w:eastAsia="Calibri" w:hAnsi="Calibri"/>
          <w:sz w:val="22"/>
          <w:szCs w:val="22"/>
          <w:lang w:eastAsia="en-US"/>
        </w:rPr>
        <w:t xml:space="preserve"> roku. </w:t>
      </w:r>
    </w:p>
    <w:p w:rsidR="006904ED" w:rsidRDefault="006904ED" w:rsidP="0012502D">
      <w:pPr>
        <w:overflowPunct w:val="0"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12502D" w:rsidRDefault="0012502D" w:rsidP="0012502D">
      <w:pPr>
        <w:tabs>
          <w:tab w:val="num" w:pos="0"/>
        </w:tabs>
        <w:overflowPunct w:val="0"/>
        <w:autoSpaceDE w:val="0"/>
        <w:autoSpaceDN w:val="0"/>
        <w:adjustRightInd w:val="0"/>
        <w:spacing w:after="160" w:line="276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6074AE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§</w:t>
      </w:r>
      <w:bookmarkStart w:id="6" w:name="_Ref477775306"/>
      <w:r>
        <w:rPr>
          <w:rFonts w:ascii="Calibri" w:eastAsia="Calibri" w:hAnsi="Calibri"/>
          <w:b/>
          <w:sz w:val="22"/>
          <w:szCs w:val="22"/>
          <w:lang w:eastAsia="en-US"/>
        </w:rPr>
        <w:t>9</w:t>
      </w:r>
    </w:p>
    <w:p w:rsidR="0012502D" w:rsidRPr="002357EF" w:rsidRDefault="0012502D" w:rsidP="0012502D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160" w:line="276" w:lineRule="auto"/>
        <w:ind w:left="426" w:hanging="426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57EF">
        <w:rPr>
          <w:rFonts w:ascii="Calibri" w:eastAsia="Calibri" w:hAnsi="Calibri" w:cs="Calibri"/>
          <w:sz w:val="22"/>
          <w:szCs w:val="22"/>
        </w:rPr>
        <w:t>Zamawiający, zgodnie art. 29 ust. 3a ustawy Pzp, wymaga zatrudnienia przez Wykonawcę lub Podwykonawcę na podstawie umowy o pracę w rozumieniu przepisów ustawy z dnia 26 czerwca 1976 r.</w:t>
      </w:r>
      <w:r w:rsidR="00B235D0">
        <w:rPr>
          <w:rFonts w:ascii="Calibri" w:eastAsia="Calibri" w:hAnsi="Calibri" w:cs="Calibri"/>
          <w:sz w:val="22"/>
          <w:szCs w:val="22"/>
        </w:rPr>
        <w:t xml:space="preserve"> Kodeks pracy (</w:t>
      </w:r>
      <w:proofErr w:type="spellStart"/>
      <w:r w:rsidR="00B235D0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="00B235D0">
        <w:rPr>
          <w:rFonts w:ascii="Calibri" w:eastAsia="Calibri" w:hAnsi="Calibri" w:cs="Calibri"/>
          <w:sz w:val="22"/>
          <w:szCs w:val="22"/>
        </w:rPr>
        <w:t>. Dz.U. z 2020 r. poz. 1320</w:t>
      </w:r>
      <w:r w:rsidRPr="002357EF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Pr="002357EF">
        <w:rPr>
          <w:rFonts w:ascii="Calibri" w:eastAsia="Calibri" w:hAnsi="Calibri" w:cs="Calibri"/>
          <w:sz w:val="22"/>
          <w:szCs w:val="22"/>
        </w:rPr>
        <w:t>późn.zm</w:t>
      </w:r>
      <w:proofErr w:type="spellEnd"/>
      <w:r w:rsidRPr="002357EF">
        <w:rPr>
          <w:rFonts w:ascii="Calibri" w:eastAsia="Calibri" w:hAnsi="Calibri" w:cs="Calibri"/>
          <w:sz w:val="22"/>
          <w:szCs w:val="22"/>
        </w:rPr>
        <w:t xml:space="preserve">.) w pełnym wymiarze czasu pracy osób, zwanych dalej Pracownikami, którzy w trakcie realizacji przedmiotowego zamówienia będą wykonywać czynności </w:t>
      </w:r>
      <w:r>
        <w:rPr>
          <w:rFonts w:ascii="Calibri" w:eastAsia="Calibri" w:hAnsi="Calibri" w:cs="Calibri"/>
          <w:sz w:val="22"/>
          <w:szCs w:val="22"/>
        </w:rPr>
        <w:t xml:space="preserve">odbioru, </w:t>
      </w:r>
      <w:r w:rsidRPr="002357EF">
        <w:rPr>
          <w:rFonts w:ascii="Calibri" w:eastAsia="Calibri" w:hAnsi="Calibri" w:cs="Calibri"/>
          <w:sz w:val="22"/>
          <w:szCs w:val="22"/>
        </w:rPr>
        <w:t>wywozu i utylizacji odpadów medycznych.</w:t>
      </w:r>
      <w:bookmarkEnd w:id="6"/>
    </w:p>
    <w:p w:rsidR="0012502D" w:rsidRPr="002357EF" w:rsidRDefault="0012502D" w:rsidP="0012502D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160" w:line="276" w:lineRule="auto"/>
        <w:ind w:left="426" w:hanging="426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57EF">
        <w:rPr>
          <w:rFonts w:ascii="Calibri" w:eastAsia="Calibri" w:hAnsi="Calibri"/>
          <w:sz w:val="22"/>
          <w:szCs w:val="22"/>
        </w:rPr>
        <w:t>Wykonawca jest zobowiązany zatrudniać Pracowników na okres wykonywania prac objętych Przedmiotem umowy.</w:t>
      </w:r>
    </w:p>
    <w:p w:rsidR="0012502D" w:rsidRDefault="0012502D" w:rsidP="0012502D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160"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</w:rPr>
      </w:pPr>
      <w:bookmarkStart w:id="7" w:name="_Ref477775422"/>
      <w:r w:rsidRPr="002357EF">
        <w:rPr>
          <w:rFonts w:ascii="Calibri" w:eastAsia="Calibri" w:hAnsi="Calibri"/>
          <w:sz w:val="22"/>
          <w:szCs w:val="22"/>
        </w:rPr>
        <w:t>Każdorazowo na żądanie Zamawiającego, w terminie przez niego wskazanym, nie krótszym niż 7 dni, Wykonawca jest zobowiązany udokumentować fakt zatrudniania Pracowników w formie:</w:t>
      </w:r>
      <w:bookmarkEnd w:id="7"/>
    </w:p>
    <w:p w:rsidR="0012502D" w:rsidRPr="00312D40" w:rsidRDefault="0012502D" w:rsidP="0012502D">
      <w:pPr>
        <w:pStyle w:val="Akapitzlist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160" w:line="276" w:lineRule="auto"/>
        <w:ind w:left="709" w:hanging="283"/>
        <w:jc w:val="both"/>
        <w:textAlignment w:val="baseline"/>
        <w:rPr>
          <w:rFonts w:ascii="Calibri" w:hAnsi="Calibri"/>
          <w:sz w:val="22"/>
          <w:szCs w:val="20"/>
        </w:rPr>
      </w:pPr>
      <w:r w:rsidRPr="002357EF">
        <w:rPr>
          <w:rFonts w:ascii="Calibri" w:hAnsi="Calibri"/>
          <w:sz w:val="22"/>
          <w:szCs w:val="20"/>
        </w:rPr>
        <w:t>oświadczenia Wykonawcy, które będzie zawierać: dokładne określenie podmiotu składającego oświadczenie, datę złożenia oświadczenia, wskazanie, że wszystkie osoby wykonujące prace wskazane w §</w:t>
      </w:r>
      <w:r>
        <w:rPr>
          <w:rFonts w:ascii="Calibri" w:hAnsi="Calibri"/>
          <w:sz w:val="22"/>
          <w:szCs w:val="20"/>
        </w:rPr>
        <w:t xml:space="preserve"> 9</w:t>
      </w:r>
      <w:r w:rsidRPr="002357EF">
        <w:rPr>
          <w:rFonts w:ascii="Calibri" w:hAnsi="Calibri"/>
          <w:sz w:val="22"/>
          <w:szCs w:val="20"/>
        </w:rPr>
        <w:t>.1 są zatrudnione na podstawie umowy o pracę, rodzaj umowy o pracę i wymiaru czasu pracy oraz podpis osoby uprawnionej do złożenia oświadczenia w imieniu Wykonawcy.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210669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10</w:t>
      </w:r>
    </w:p>
    <w:p w:rsidR="0012502D" w:rsidRDefault="0012502D" w:rsidP="0012502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10669">
        <w:rPr>
          <w:rFonts w:ascii="Calibri" w:hAnsi="Calibr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w razie wystąpienia istotnej zmiany okoliczności powodującej, że wykonanie lub kontynuowanie umowy nie leży w interesie publicznym, czego nie można było przewidzieć                  w chwili zawarcia umowy,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gdy zostanie ogłoszona upadłość lub rozwiązanie firmy Wykonawcy,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Wykonawca nie rozpoczął wykonywania usługi oraz nie kontynuuje jej pomimo wezwania Zamawiającego,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Wykonawca przerwał realizację usługi i przerwa trwa dłużej niż 3 dni,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gdy Wykonawca nie dotrzymuje terminów wykonania usługi,</w:t>
      </w:r>
    </w:p>
    <w:p w:rsidR="0012502D" w:rsidRPr="00253B97" w:rsidRDefault="0012502D" w:rsidP="005F7890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w przypadku niedotrzymania przez Wykonawcę obowiązków wynikających z umowy,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utraty aktualnych uprawnień do świadczenia usługi objętej umową wydanych przez odpowiednie organy,</w:t>
      </w:r>
    </w:p>
    <w:p w:rsidR="0012502D" w:rsidRPr="00253B97" w:rsidRDefault="0012502D" w:rsidP="0012502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53B97">
        <w:rPr>
          <w:rFonts w:ascii="Calibri" w:hAnsi="Calibri"/>
          <w:bCs/>
          <w:sz w:val="22"/>
          <w:szCs w:val="22"/>
        </w:rPr>
        <w:t>naruszenia przez Wykonawcę zasad prowadzenia usług zgodnie z umową, obowiązującymi przepisami a także uzgodnieniami dokonanymi w trakcie realizacji umowy.</w:t>
      </w:r>
    </w:p>
    <w:p w:rsidR="0012502D" w:rsidRPr="00E208E2" w:rsidRDefault="0012502D" w:rsidP="0012502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210669">
        <w:rPr>
          <w:rFonts w:ascii="Calibri" w:hAnsi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8778C7" w:rsidRDefault="008778C7" w:rsidP="0012502D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="Calibri" w:hAnsi="Calibri"/>
          <w:b/>
          <w:color w:val="000000"/>
          <w:sz w:val="22"/>
          <w:szCs w:val="22"/>
        </w:rPr>
      </w:pPr>
    </w:p>
    <w:p w:rsidR="008778C7" w:rsidRDefault="008778C7" w:rsidP="0012502D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="Calibri" w:hAnsi="Calibri"/>
          <w:b/>
          <w:color w:val="000000"/>
          <w:sz w:val="22"/>
          <w:szCs w:val="22"/>
        </w:rPr>
      </w:pP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11</w:t>
      </w:r>
    </w:p>
    <w:p w:rsidR="0012502D" w:rsidRPr="00934EDB" w:rsidRDefault="0012502D" w:rsidP="0012502D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934EDB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12502D" w:rsidRPr="00934EDB" w:rsidRDefault="0012502D" w:rsidP="0012502D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934EDB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12502D" w:rsidRPr="00934EDB" w:rsidRDefault="0012502D" w:rsidP="0012502D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934EDB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12502D" w:rsidRPr="00A54E4A" w:rsidRDefault="0012502D" w:rsidP="0012502D">
      <w:pPr>
        <w:numPr>
          <w:ilvl w:val="0"/>
          <w:numId w:val="39"/>
        </w:numPr>
        <w:tabs>
          <w:tab w:val="clear" w:pos="180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:rsidR="0012502D" w:rsidRPr="00A54E4A" w:rsidRDefault="0012502D" w:rsidP="0012502D">
      <w:pPr>
        <w:numPr>
          <w:ilvl w:val="0"/>
          <w:numId w:val="39"/>
        </w:numPr>
        <w:tabs>
          <w:tab w:val="clear" w:pos="180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:rsidR="0012502D" w:rsidRPr="00A54E4A" w:rsidRDefault="0012502D" w:rsidP="0012502D">
      <w:pPr>
        <w:numPr>
          <w:ilvl w:val="0"/>
          <w:numId w:val="39"/>
        </w:numPr>
        <w:tabs>
          <w:tab w:val="clear" w:pos="180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lastRenderedPageBreak/>
        <w:t>zmiany osób odpowiedzialnych za realizację umowy w przypadku zaistnienia okoliczności, których nie można było przewidzieć w chwili zawarcia umowy,</w:t>
      </w:r>
    </w:p>
    <w:p w:rsidR="0012502D" w:rsidRPr="00A54E4A" w:rsidRDefault="0012502D" w:rsidP="0012502D">
      <w:pPr>
        <w:numPr>
          <w:ilvl w:val="0"/>
          <w:numId w:val="39"/>
        </w:numPr>
        <w:tabs>
          <w:tab w:val="clear" w:pos="180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:rsidR="0012502D" w:rsidRPr="00A54E4A" w:rsidRDefault="0012502D" w:rsidP="0012502D">
      <w:pPr>
        <w:numPr>
          <w:ilvl w:val="0"/>
          <w:numId w:val="39"/>
        </w:numPr>
        <w:tabs>
          <w:tab w:val="clear" w:pos="1800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:rsidR="0012502D" w:rsidRPr="00A54E4A" w:rsidRDefault="0012502D" w:rsidP="0012502D">
      <w:pPr>
        <w:numPr>
          <w:ilvl w:val="0"/>
          <w:numId w:val="39"/>
        </w:numPr>
        <w:tabs>
          <w:tab w:val="clear" w:pos="180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wyni</w:t>
      </w:r>
      <w:r>
        <w:rPr>
          <w:rFonts w:ascii="Calibri" w:hAnsi="Calibri"/>
          <w:bCs/>
          <w:sz w:val="22"/>
          <w:szCs w:val="22"/>
        </w:rPr>
        <w:t>kających z przepisów ustawy Pzp.</w:t>
      </w:r>
    </w:p>
    <w:p w:rsidR="0012502D" w:rsidRDefault="0012502D" w:rsidP="0012502D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:rsidR="0012502D" w:rsidRPr="00934EDB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12502D" w:rsidRPr="00210669" w:rsidRDefault="00B235D0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:rsidR="0012502D" w:rsidRPr="00210669" w:rsidRDefault="00B235D0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12502D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B235D0">
        <w:rPr>
          <w:rFonts w:ascii="Calibri" w:hAnsi="Calibri"/>
          <w:sz w:val="22"/>
          <w:szCs w:val="22"/>
        </w:rPr>
        <w:t>miejscowo</w:t>
      </w:r>
      <w:r w:rsidRPr="00210669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12502D" w:rsidRPr="00210669" w:rsidRDefault="00B235D0" w:rsidP="0012502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:rsidR="0012502D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12502D" w:rsidRPr="00210669" w:rsidRDefault="0012502D" w:rsidP="001250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12502D" w:rsidRPr="00210669" w:rsidRDefault="0012502D" w:rsidP="0012502D">
      <w:pPr>
        <w:spacing w:after="120" w:line="276" w:lineRule="auto"/>
        <w:rPr>
          <w:rFonts w:ascii="Calibri" w:hAnsi="Calibri"/>
          <w:b/>
          <w:sz w:val="22"/>
          <w:szCs w:val="22"/>
        </w:rPr>
      </w:pPr>
      <w:r w:rsidRPr="00210669">
        <w:rPr>
          <w:rFonts w:ascii="Calibri" w:hAnsi="Calibri"/>
          <w:sz w:val="22"/>
          <w:szCs w:val="22"/>
        </w:rPr>
        <w:tab/>
      </w:r>
      <w:r w:rsidRPr="00210669">
        <w:rPr>
          <w:rFonts w:ascii="Calibri" w:hAnsi="Calibri"/>
          <w:sz w:val="22"/>
          <w:szCs w:val="22"/>
        </w:rPr>
        <w:tab/>
      </w:r>
      <w:r w:rsidRPr="00210669">
        <w:rPr>
          <w:rFonts w:ascii="Calibri" w:hAnsi="Calibri"/>
          <w:b/>
          <w:sz w:val="22"/>
          <w:szCs w:val="22"/>
        </w:rPr>
        <w:t xml:space="preserve">ZAMAWIAJĄCY </w:t>
      </w:r>
      <w:r w:rsidRPr="00210669">
        <w:rPr>
          <w:rFonts w:ascii="Calibri" w:hAnsi="Calibri"/>
          <w:b/>
          <w:sz w:val="22"/>
          <w:szCs w:val="22"/>
        </w:rPr>
        <w:tab/>
      </w:r>
      <w:r w:rsidRPr="00210669">
        <w:rPr>
          <w:rFonts w:ascii="Calibri" w:hAnsi="Calibri"/>
          <w:b/>
          <w:sz w:val="22"/>
          <w:szCs w:val="22"/>
        </w:rPr>
        <w:tab/>
      </w:r>
      <w:r w:rsidRPr="00210669">
        <w:rPr>
          <w:rFonts w:ascii="Calibri" w:hAnsi="Calibri"/>
          <w:b/>
          <w:sz w:val="22"/>
          <w:szCs w:val="22"/>
        </w:rPr>
        <w:tab/>
      </w:r>
      <w:r w:rsidRPr="00210669">
        <w:rPr>
          <w:rFonts w:ascii="Calibri" w:hAnsi="Calibri"/>
          <w:b/>
          <w:sz w:val="22"/>
          <w:szCs w:val="22"/>
        </w:rPr>
        <w:tab/>
      </w:r>
      <w:r w:rsidRPr="00210669">
        <w:rPr>
          <w:rFonts w:ascii="Calibri" w:hAnsi="Calibri"/>
          <w:b/>
          <w:sz w:val="22"/>
          <w:szCs w:val="22"/>
        </w:rPr>
        <w:tab/>
        <w:t>WYKONAWCA</w:t>
      </w:r>
    </w:p>
    <w:p w:rsidR="0012502D" w:rsidRDefault="0012502D" w:rsidP="0012502D"/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CD280C" w:rsidRDefault="00CD280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CD280C" w:rsidRDefault="00CD280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CD280C" w:rsidRDefault="00CD280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CD280C" w:rsidRDefault="00CD280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CD280C" w:rsidRDefault="00CD280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CD280C" w:rsidRDefault="00CD280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6074AE" w:rsidRDefault="006074AE" w:rsidP="009C0C40">
      <w:pPr>
        <w:spacing w:line="480" w:lineRule="auto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A21D7F" w:rsidRDefault="00A21D7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  <w:r w:rsidRPr="00354E2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Za</w:t>
      </w:r>
      <w:r w:rsidR="00B86654" w:rsidRPr="00354E2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>łącznik nr 5</w:t>
      </w:r>
      <w:r w:rsidRPr="00354E23"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  <w:t xml:space="preserve"> do SIWZ</w:t>
      </w:r>
    </w:p>
    <w:p w:rsidR="00E757D2" w:rsidRPr="00A556DF" w:rsidRDefault="00E757D2" w:rsidP="00E757D2">
      <w:pPr>
        <w:jc w:val="right"/>
      </w:pPr>
      <w:r>
        <w:rPr>
          <w:rFonts w:asciiTheme="minorHAnsi" w:hAnsiTheme="minorHAnsi"/>
          <w:spacing w:val="-3"/>
        </w:rPr>
        <w:t>FZP.I-241/86</w:t>
      </w:r>
      <w:r w:rsidRPr="00C242A6">
        <w:rPr>
          <w:rFonts w:asciiTheme="minorHAnsi" w:hAnsiTheme="minorHAnsi"/>
          <w:spacing w:val="-3"/>
        </w:rPr>
        <w:t>/</w:t>
      </w:r>
      <w:r>
        <w:rPr>
          <w:rFonts w:asciiTheme="minorHAnsi" w:hAnsiTheme="minorHAnsi"/>
          <w:spacing w:val="-3"/>
        </w:rPr>
        <w:t>20</w:t>
      </w:r>
    </w:p>
    <w:p w:rsidR="00E757D2" w:rsidRPr="00354E23" w:rsidRDefault="00E757D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sz w:val="22"/>
          <w:szCs w:val="22"/>
          <w:lang w:eastAsia="en-US"/>
        </w:rPr>
      </w:pP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:rsidR="00A3388B" w:rsidRDefault="00E757D2" w:rsidP="00E757D2">
      <w:pPr>
        <w:spacing w:line="360" w:lineRule="auto"/>
        <w:jc w:val="center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="00A3388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ODBIÓR, TRANSPORT ORAZ UNIESZKODLIWIANIE ODPADÓW MEDYCZNYCH</w:t>
      </w: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”</w:t>
      </w:r>
    </w:p>
    <w:p w:rsidR="00B24DD1" w:rsidRPr="006D4445" w:rsidRDefault="00B24DD1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Pr="00C242A6">
        <w:rPr>
          <w:rFonts w:asciiTheme="minorHAnsi" w:hAnsiTheme="minorHAnsi" w:cs="Arial"/>
          <w:sz w:val="21"/>
          <w:szCs w:val="21"/>
        </w:rPr>
        <w:t>,oświadczam, co następuje: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:rsidR="00A21D7F" w:rsidRPr="00C242A6" w:rsidRDefault="00A21D7F" w:rsidP="00B24DD1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B24DD1" w:rsidRPr="00C242A6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lastRenderedPageBreak/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C495C" w:rsidRDefault="000C495C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C495C" w:rsidRDefault="000C495C" w:rsidP="000C495C">
      <w:pPr>
        <w:jc w:val="right"/>
        <w:rPr>
          <w:rFonts w:asciiTheme="minorHAnsi" w:hAnsiTheme="minorHAnsi"/>
          <w:bCs/>
          <w:i/>
          <w:sz w:val="22"/>
          <w:szCs w:val="22"/>
        </w:rPr>
      </w:pPr>
      <w:r w:rsidRPr="00354E23">
        <w:rPr>
          <w:rFonts w:asciiTheme="minorHAnsi" w:hAnsiTheme="minorHAnsi"/>
          <w:bCs/>
          <w:i/>
          <w:sz w:val="22"/>
          <w:szCs w:val="22"/>
        </w:rPr>
        <w:t xml:space="preserve">Załącznik nr 6 do SIWZ </w:t>
      </w:r>
    </w:p>
    <w:p w:rsidR="00E757D2" w:rsidRPr="00354E23" w:rsidRDefault="00E757D2" w:rsidP="000C495C">
      <w:pPr>
        <w:jc w:val="right"/>
        <w:rPr>
          <w:rFonts w:asciiTheme="minorHAnsi" w:hAnsiTheme="minorHAnsi"/>
          <w:bCs/>
          <w:i/>
          <w:sz w:val="22"/>
          <w:szCs w:val="22"/>
        </w:rPr>
      </w:pPr>
    </w:p>
    <w:p w:rsidR="00E757D2" w:rsidRPr="00A556DF" w:rsidRDefault="00E757D2" w:rsidP="00E757D2">
      <w:pPr>
        <w:jc w:val="right"/>
      </w:pPr>
      <w:r>
        <w:rPr>
          <w:rFonts w:asciiTheme="minorHAnsi" w:hAnsiTheme="minorHAnsi"/>
          <w:spacing w:val="-3"/>
        </w:rPr>
        <w:t>FZP.I-241/86</w:t>
      </w:r>
      <w:r w:rsidRPr="00C242A6">
        <w:rPr>
          <w:rFonts w:asciiTheme="minorHAnsi" w:hAnsiTheme="minorHAnsi"/>
          <w:spacing w:val="-3"/>
        </w:rPr>
        <w:t>/</w:t>
      </w:r>
      <w:r>
        <w:rPr>
          <w:rFonts w:asciiTheme="minorHAnsi" w:hAnsiTheme="minorHAnsi"/>
          <w:spacing w:val="-3"/>
        </w:rPr>
        <w:t>20</w:t>
      </w:r>
    </w:p>
    <w:p w:rsidR="000C495C" w:rsidRPr="000C495C" w:rsidRDefault="000C495C" w:rsidP="000C495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right"/>
        <w:rPr>
          <w:rFonts w:asciiTheme="minorHAnsi" w:hAnsiTheme="minorHAnsi"/>
          <w:bCs/>
          <w:sz w:val="22"/>
          <w:szCs w:val="22"/>
        </w:rPr>
      </w:pPr>
      <w:r w:rsidRPr="000C495C">
        <w:rPr>
          <w:rFonts w:asciiTheme="minorHAnsi" w:hAnsiTheme="minorHAnsi"/>
          <w:bCs/>
          <w:sz w:val="22"/>
          <w:szCs w:val="22"/>
        </w:rPr>
        <w:t>…………………, ………………………………</w:t>
      </w:r>
    </w:p>
    <w:p w:rsidR="000C495C" w:rsidRDefault="000C495C" w:rsidP="000C495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C495C" w:rsidRPr="000C495C" w:rsidRDefault="000C495C" w:rsidP="000C495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C495C">
        <w:rPr>
          <w:rFonts w:asciiTheme="minorHAnsi" w:hAnsiTheme="minorHAnsi"/>
          <w:b/>
          <w:bCs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3"/>
      </w:tblGrid>
      <w:tr w:rsidR="000C495C" w:rsidRPr="000C495C" w:rsidTr="003B55FF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5C" w:rsidRPr="000C495C" w:rsidRDefault="000C495C" w:rsidP="000C495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0C495C" w:rsidRPr="000C495C" w:rsidRDefault="000C495C" w:rsidP="000C495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0C495C" w:rsidRPr="000C495C" w:rsidRDefault="000C495C" w:rsidP="000C495C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0C495C">
        <w:rPr>
          <w:rFonts w:asciiTheme="minorHAnsi" w:hAnsiTheme="minorHAnsi"/>
          <w:b/>
          <w:bCs/>
          <w:sz w:val="22"/>
          <w:szCs w:val="22"/>
          <w:u w:val="single"/>
        </w:rPr>
        <w:t>OŚWIADCZENIE</w:t>
      </w: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  <w:r w:rsidRPr="000C495C">
        <w:rPr>
          <w:rFonts w:asciiTheme="minorHAnsi" w:hAnsiTheme="minorHAnsi"/>
          <w:bCs/>
          <w:sz w:val="22"/>
          <w:szCs w:val="22"/>
        </w:rPr>
        <w:t xml:space="preserve">Przystępując do postępowania w sprawie udzielenia zamówienia publicznego, prowadzonego w trybie przetargu nieograniczonego na: </w:t>
      </w: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C495C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E42CDF">
        <w:rPr>
          <w:rFonts w:asciiTheme="minorHAnsi" w:hAnsiTheme="minorHAnsi"/>
          <w:b/>
          <w:bCs/>
          <w:i/>
          <w:iCs/>
          <w:sz w:val="22"/>
          <w:szCs w:val="22"/>
        </w:rPr>
        <w:t>ODBIÓR, TRANSPORT ORAZ UNIESZKODLIWIANIE ODPADÓW MEDYCZNYCH</w:t>
      </w:r>
      <w:r w:rsidRPr="000C495C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0C495C" w:rsidRPr="000C495C" w:rsidRDefault="000C495C" w:rsidP="000C495C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0C495C">
        <w:rPr>
          <w:rFonts w:asciiTheme="minorHAnsi" w:hAnsiTheme="minorHAnsi"/>
          <w:bCs/>
          <w:i/>
          <w:sz w:val="22"/>
          <w:szCs w:val="22"/>
        </w:rPr>
        <w:t xml:space="preserve"> oświadczam, że:</w:t>
      </w: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2357E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495C">
        <w:rPr>
          <w:rFonts w:asciiTheme="minorHAnsi" w:hAnsiTheme="minorHAnsi"/>
          <w:bCs/>
          <w:sz w:val="22"/>
          <w:szCs w:val="22"/>
        </w:rPr>
        <w:t xml:space="preserve">posiadam aktualne </w:t>
      </w:r>
      <w:r>
        <w:rPr>
          <w:rFonts w:asciiTheme="minorHAnsi" w:hAnsiTheme="minorHAnsi"/>
          <w:bCs/>
          <w:sz w:val="22"/>
          <w:szCs w:val="22"/>
        </w:rPr>
        <w:t>zezwolenia na prowadzenie działalności w zakresie przedmiotu świadczonej usługi oraz zobowiązuję się posiadać takowe zezwolenia przez cały okres obowiązywania umowy.</w:t>
      </w:r>
    </w:p>
    <w:p w:rsidR="000C495C" w:rsidRPr="000C495C" w:rsidRDefault="000C495C" w:rsidP="002357E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495C">
        <w:rPr>
          <w:rFonts w:asciiTheme="minorHAnsi" w:hAnsiTheme="minorHAnsi"/>
          <w:bCs/>
          <w:sz w:val="22"/>
          <w:szCs w:val="22"/>
        </w:rPr>
        <w:t>oraz udostępnię dane dokumenty na każde żądanie Zamawiającego.</w:t>
      </w: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both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0C495C" w:rsidRPr="000C495C" w:rsidRDefault="000C495C" w:rsidP="000C495C">
      <w:pPr>
        <w:jc w:val="right"/>
        <w:rPr>
          <w:rFonts w:asciiTheme="minorHAnsi" w:hAnsiTheme="minorHAnsi"/>
          <w:bCs/>
          <w:sz w:val="22"/>
          <w:szCs w:val="22"/>
        </w:rPr>
      </w:pPr>
      <w:r w:rsidRPr="000C495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…………………………………………………………………………….</w:t>
      </w:r>
    </w:p>
    <w:p w:rsidR="000C495C" w:rsidRPr="000C495C" w:rsidRDefault="000C495C" w:rsidP="000C495C">
      <w:pPr>
        <w:jc w:val="right"/>
        <w:rPr>
          <w:rFonts w:asciiTheme="minorHAnsi" w:hAnsiTheme="minorHAnsi"/>
          <w:bCs/>
          <w:sz w:val="22"/>
          <w:szCs w:val="22"/>
        </w:rPr>
      </w:pPr>
      <w:r w:rsidRPr="000C495C">
        <w:rPr>
          <w:rFonts w:asciiTheme="minorHAnsi" w:hAnsiTheme="minorHAnsi"/>
          <w:bCs/>
          <w:i/>
          <w:sz w:val="22"/>
          <w:szCs w:val="22"/>
          <w:vertAlign w:val="superscript"/>
        </w:rPr>
        <w:t>(podpis osoby uprawnionej do składania oświadczeń woli w imieniu Wykonawcy</w:t>
      </w:r>
    </w:p>
    <w:p w:rsidR="000C495C" w:rsidRDefault="000C495C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C495C" w:rsidRDefault="000C495C" w:rsidP="00B24DD1">
      <w:pPr>
        <w:jc w:val="both"/>
      </w:pPr>
    </w:p>
    <w:p w:rsidR="000C495C" w:rsidRDefault="000C495C" w:rsidP="00B24DD1">
      <w:pPr>
        <w:jc w:val="both"/>
      </w:pPr>
    </w:p>
    <w:p w:rsidR="000C495C" w:rsidRDefault="000C495C" w:rsidP="00B24DD1">
      <w:pPr>
        <w:jc w:val="both"/>
      </w:pPr>
    </w:p>
    <w:p w:rsidR="000C495C" w:rsidRDefault="000C495C" w:rsidP="00B24DD1">
      <w:pPr>
        <w:jc w:val="both"/>
      </w:pPr>
    </w:p>
    <w:p w:rsidR="000C495C" w:rsidRDefault="000C495C" w:rsidP="00B24DD1">
      <w:pPr>
        <w:jc w:val="both"/>
      </w:pPr>
    </w:p>
    <w:p w:rsidR="000C495C" w:rsidRDefault="000C495C" w:rsidP="00B24DD1">
      <w:pPr>
        <w:jc w:val="both"/>
      </w:pPr>
    </w:p>
    <w:p w:rsidR="000C495C" w:rsidRDefault="000C495C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349E4" w:rsidRDefault="00F349E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349E4" w:rsidRDefault="00F349E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349E4" w:rsidRPr="00C242A6" w:rsidRDefault="00F349E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F349E4" w:rsidRPr="00C242A6" w:rsidSect="00776462">
      <w:footerReference w:type="default" r:id="rId11"/>
      <w:pgSz w:w="11906" w:h="16838" w:code="9"/>
      <w:pgMar w:top="709" w:right="1418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ED" w:rsidRDefault="006904ED">
      <w:r>
        <w:separator/>
      </w:r>
    </w:p>
  </w:endnote>
  <w:endnote w:type="continuationSeparator" w:id="1">
    <w:p w:rsidR="006904ED" w:rsidRDefault="0069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31383"/>
      <w:docPartObj>
        <w:docPartGallery w:val="Page Numbers (Bottom of Page)"/>
        <w:docPartUnique/>
      </w:docPartObj>
    </w:sdtPr>
    <w:sdtContent>
      <w:p w:rsidR="006904ED" w:rsidRDefault="006904ED">
        <w:pPr>
          <w:pStyle w:val="Stopka"/>
          <w:jc w:val="center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6904ED" w:rsidRDefault="00690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ED" w:rsidRDefault="006904ED">
      <w:r>
        <w:separator/>
      </w:r>
    </w:p>
  </w:footnote>
  <w:footnote w:type="continuationSeparator" w:id="1">
    <w:p w:rsidR="006904ED" w:rsidRDefault="0069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1E1A65"/>
    <w:multiLevelType w:val="hybridMultilevel"/>
    <w:tmpl w:val="6D90C862"/>
    <w:lvl w:ilvl="0" w:tplc="D304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C5F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F39B8"/>
    <w:multiLevelType w:val="hybridMultilevel"/>
    <w:tmpl w:val="9A424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446E35"/>
    <w:multiLevelType w:val="hybridMultilevel"/>
    <w:tmpl w:val="8DC68BC4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283C9D"/>
    <w:multiLevelType w:val="hybridMultilevel"/>
    <w:tmpl w:val="3C24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61387"/>
    <w:multiLevelType w:val="hybridMultilevel"/>
    <w:tmpl w:val="A546F4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90E90"/>
    <w:multiLevelType w:val="hybridMultilevel"/>
    <w:tmpl w:val="85E8883E"/>
    <w:lvl w:ilvl="0" w:tplc="73F27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333C"/>
    <w:multiLevelType w:val="hybridMultilevel"/>
    <w:tmpl w:val="DCEE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2101D"/>
    <w:multiLevelType w:val="hybridMultilevel"/>
    <w:tmpl w:val="D29AFAB8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F500B"/>
    <w:multiLevelType w:val="hybridMultilevel"/>
    <w:tmpl w:val="F424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7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12E74"/>
    <w:multiLevelType w:val="hybridMultilevel"/>
    <w:tmpl w:val="1DEA22B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730B"/>
    <w:multiLevelType w:val="hybridMultilevel"/>
    <w:tmpl w:val="6F1CEC84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8"/>
  </w:num>
  <w:num w:numId="4">
    <w:abstractNumId w:val="8"/>
  </w:num>
  <w:num w:numId="5">
    <w:abstractNumId w:val="7"/>
  </w:num>
  <w:num w:numId="6">
    <w:abstractNumId w:val="11"/>
  </w:num>
  <w:num w:numId="7">
    <w:abstractNumId w:val="16"/>
  </w:num>
  <w:num w:numId="8">
    <w:abstractNumId w:val="43"/>
  </w:num>
  <w:num w:numId="9">
    <w:abstractNumId w:val="24"/>
  </w:num>
  <w:num w:numId="10">
    <w:abstractNumId w:val="18"/>
  </w:num>
  <w:num w:numId="11">
    <w:abstractNumId w:val="6"/>
  </w:num>
  <w:num w:numId="12">
    <w:abstractNumId w:val="25"/>
  </w:num>
  <w:num w:numId="13">
    <w:abstractNumId w:val="10"/>
  </w:num>
  <w:num w:numId="14">
    <w:abstractNumId w:val="5"/>
  </w:num>
  <w:num w:numId="15">
    <w:abstractNumId w:val="20"/>
  </w:num>
  <w:num w:numId="16">
    <w:abstractNumId w:val="3"/>
  </w:num>
  <w:num w:numId="17">
    <w:abstractNumId w:val="9"/>
  </w:num>
  <w:num w:numId="18">
    <w:abstractNumId w:val="15"/>
  </w:num>
  <w:num w:numId="19">
    <w:abstractNumId w:val="36"/>
  </w:num>
  <w:num w:numId="20">
    <w:abstractNumId w:val="23"/>
  </w:num>
  <w:num w:numId="21">
    <w:abstractNumId w:val="22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</w:num>
  <w:num w:numId="31">
    <w:abstractNumId w:val="37"/>
  </w:num>
  <w:num w:numId="32">
    <w:abstractNumId w:val="45"/>
  </w:num>
  <w:num w:numId="33">
    <w:abstractNumId w:val="14"/>
  </w:num>
  <w:num w:numId="34">
    <w:abstractNumId w:val="23"/>
    <w:lvlOverride w:ilvl="0">
      <w:startOverride w:val="1"/>
    </w:lvlOverride>
  </w:num>
  <w:num w:numId="35">
    <w:abstractNumId w:val="41"/>
  </w:num>
  <w:num w:numId="36">
    <w:abstractNumId w:val="27"/>
  </w:num>
  <w:num w:numId="37">
    <w:abstractNumId w:val="31"/>
  </w:num>
  <w:num w:numId="38">
    <w:abstractNumId w:val="3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2"/>
  </w:num>
  <w:num w:numId="42">
    <w:abstractNumId w:val="12"/>
  </w:num>
  <w:num w:numId="43">
    <w:abstractNumId w:val="17"/>
  </w:num>
  <w:num w:numId="44">
    <w:abstractNumId w:val="35"/>
  </w:num>
  <w:num w:numId="45">
    <w:abstractNumId w:val="32"/>
  </w:num>
  <w:num w:numId="46">
    <w:abstractNumId w:val="21"/>
  </w:num>
  <w:num w:numId="47">
    <w:abstractNumId w:val="34"/>
  </w:num>
  <w:num w:numId="48">
    <w:abstractNumId w:val="33"/>
  </w:num>
  <w:num w:numId="4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6E94"/>
    <w:rsid w:val="00021038"/>
    <w:rsid w:val="00021501"/>
    <w:rsid w:val="0003082C"/>
    <w:rsid w:val="00030BD2"/>
    <w:rsid w:val="00030DFA"/>
    <w:rsid w:val="00032A74"/>
    <w:rsid w:val="00032ECC"/>
    <w:rsid w:val="0003639B"/>
    <w:rsid w:val="0003689C"/>
    <w:rsid w:val="000424F3"/>
    <w:rsid w:val="000459FE"/>
    <w:rsid w:val="00045BBB"/>
    <w:rsid w:val="0005261C"/>
    <w:rsid w:val="00053A5E"/>
    <w:rsid w:val="00056E20"/>
    <w:rsid w:val="00064C21"/>
    <w:rsid w:val="00067E87"/>
    <w:rsid w:val="00071AE1"/>
    <w:rsid w:val="00076A90"/>
    <w:rsid w:val="00081462"/>
    <w:rsid w:val="000823F7"/>
    <w:rsid w:val="000901C4"/>
    <w:rsid w:val="000910CB"/>
    <w:rsid w:val="00092566"/>
    <w:rsid w:val="00095F25"/>
    <w:rsid w:val="00096253"/>
    <w:rsid w:val="000A1B3F"/>
    <w:rsid w:val="000A32F6"/>
    <w:rsid w:val="000A47A6"/>
    <w:rsid w:val="000A5780"/>
    <w:rsid w:val="000A760D"/>
    <w:rsid w:val="000B2D8D"/>
    <w:rsid w:val="000B30E2"/>
    <w:rsid w:val="000B5FC1"/>
    <w:rsid w:val="000C0BAA"/>
    <w:rsid w:val="000C495C"/>
    <w:rsid w:val="000C4979"/>
    <w:rsid w:val="000C7704"/>
    <w:rsid w:val="000D2569"/>
    <w:rsid w:val="000D34C1"/>
    <w:rsid w:val="000D76BF"/>
    <w:rsid w:val="000E4548"/>
    <w:rsid w:val="000F1434"/>
    <w:rsid w:val="000F65DA"/>
    <w:rsid w:val="000F7C22"/>
    <w:rsid w:val="0010246E"/>
    <w:rsid w:val="00102AE2"/>
    <w:rsid w:val="00102D2A"/>
    <w:rsid w:val="00104558"/>
    <w:rsid w:val="001103C6"/>
    <w:rsid w:val="001139CF"/>
    <w:rsid w:val="0011532A"/>
    <w:rsid w:val="00116389"/>
    <w:rsid w:val="00117190"/>
    <w:rsid w:val="0011731B"/>
    <w:rsid w:val="00121A0A"/>
    <w:rsid w:val="0012502D"/>
    <w:rsid w:val="001307E3"/>
    <w:rsid w:val="00130AF2"/>
    <w:rsid w:val="00130ED4"/>
    <w:rsid w:val="00130F3A"/>
    <w:rsid w:val="0013113E"/>
    <w:rsid w:val="00131DF8"/>
    <w:rsid w:val="00133910"/>
    <w:rsid w:val="00134FAB"/>
    <w:rsid w:val="00135C39"/>
    <w:rsid w:val="00137C4A"/>
    <w:rsid w:val="00141FEC"/>
    <w:rsid w:val="00143367"/>
    <w:rsid w:val="001468B4"/>
    <w:rsid w:val="00146B9D"/>
    <w:rsid w:val="00147253"/>
    <w:rsid w:val="001509C2"/>
    <w:rsid w:val="00150D64"/>
    <w:rsid w:val="00152496"/>
    <w:rsid w:val="00153183"/>
    <w:rsid w:val="0015321A"/>
    <w:rsid w:val="00154D08"/>
    <w:rsid w:val="0016113D"/>
    <w:rsid w:val="00163DA4"/>
    <w:rsid w:val="0017099C"/>
    <w:rsid w:val="00171E33"/>
    <w:rsid w:val="00177796"/>
    <w:rsid w:val="00180248"/>
    <w:rsid w:val="001816C9"/>
    <w:rsid w:val="00185B94"/>
    <w:rsid w:val="001A0739"/>
    <w:rsid w:val="001A2143"/>
    <w:rsid w:val="001A5780"/>
    <w:rsid w:val="001A63F5"/>
    <w:rsid w:val="001A6DD7"/>
    <w:rsid w:val="001B2313"/>
    <w:rsid w:val="001B4384"/>
    <w:rsid w:val="001C2985"/>
    <w:rsid w:val="001C3805"/>
    <w:rsid w:val="001C43F8"/>
    <w:rsid w:val="001D159B"/>
    <w:rsid w:val="001D206B"/>
    <w:rsid w:val="001D4761"/>
    <w:rsid w:val="001D5084"/>
    <w:rsid w:val="001D691F"/>
    <w:rsid w:val="001D782D"/>
    <w:rsid w:val="001D7F00"/>
    <w:rsid w:val="001E39F0"/>
    <w:rsid w:val="001E59A5"/>
    <w:rsid w:val="001E7548"/>
    <w:rsid w:val="001F02E3"/>
    <w:rsid w:val="001F09D9"/>
    <w:rsid w:val="001F1231"/>
    <w:rsid w:val="001F533C"/>
    <w:rsid w:val="001F5DBC"/>
    <w:rsid w:val="001F6CE1"/>
    <w:rsid w:val="001F794B"/>
    <w:rsid w:val="00202195"/>
    <w:rsid w:val="002066AC"/>
    <w:rsid w:val="002079D5"/>
    <w:rsid w:val="00210509"/>
    <w:rsid w:val="00210669"/>
    <w:rsid w:val="002111A8"/>
    <w:rsid w:val="0021247A"/>
    <w:rsid w:val="00213517"/>
    <w:rsid w:val="00213C59"/>
    <w:rsid w:val="0021609B"/>
    <w:rsid w:val="00220FEB"/>
    <w:rsid w:val="0022171C"/>
    <w:rsid w:val="002217E5"/>
    <w:rsid w:val="00224AB8"/>
    <w:rsid w:val="002357EF"/>
    <w:rsid w:val="00242562"/>
    <w:rsid w:val="00251413"/>
    <w:rsid w:val="00251A58"/>
    <w:rsid w:val="00253B97"/>
    <w:rsid w:val="00254D1E"/>
    <w:rsid w:val="0025556A"/>
    <w:rsid w:val="00256B42"/>
    <w:rsid w:val="00256D06"/>
    <w:rsid w:val="002606F0"/>
    <w:rsid w:val="00262255"/>
    <w:rsid w:val="00262B78"/>
    <w:rsid w:val="002649A1"/>
    <w:rsid w:val="002652B9"/>
    <w:rsid w:val="00265713"/>
    <w:rsid w:val="00273E8C"/>
    <w:rsid w:val="002753D6"/>
    <w:rsid w:val="00276084"/>
    <w:rsid w:val="002825A9"/>
    <w:rsid w:val="002837B8"/>
    <w:rsid w:val="00285D8E"/>
    <w:rsid w:val="00285E06"/>
    <w:rsid w:val="002871ED"/>
    <w:rsid w:val="00295531"/>
    <w:rsid w:val="002A1CD8"/>
    <w:rsid w:val="002A2C95"/>
    <w:rsid w:val="002A6DBB"/>
    <w:rsid w:val="002B19E1"/>
    <w:rsid w:val="002B28B7"/>
    <w:rsid w:val="002B2CAB"/>
    <w:rsid w:val="002B35A2"/>
    <w:rsid w:val="002B58B0"/>
    <w:rsid w:val="002C06D5"/>
    <w:rsid w:val="002C361E"/>
    <w:rsid w:val="002C44FA"/>
    <w:rsid w:val="002C496F"/>
    <w:rsid w:val="002C4CF9"/>
    <w:rsid w:val="002C607F"/>
    <w:rsid w:val="002D1147"/>
    <w:rsid w:val="002D1628"/>
    <w:rsid w:val="002D25EA"/>
    <w:rsid w:val="002D4894"/>
    <w:rsid w:val="002E19B2"/>
    <w:rsid w:val="002E502F"/>
    <w:rsid w:val="002E5DD9"/>
    <w:rsid w:val="002E60A9"/>
    <w:rsid w:val="002F1AA2"/>
    <w:rsid w:val="002F6BC8"/>
    <w:rsid w:val="00300113"/>
    <w:rsid w:val="00301380"/>
    <w:rsid w:val="00301528"/>
    <w:rsid w:val="00310B77"/>
    <w:rsid w:val="003125CE"/>
    <w:rsid w:val="00312D40"/>
    <w:rsid w:val="00313843"/>
    <w:rsid w:val="003163AA"/>
    <w:rsid w:val="00316AE6"/>
    <w:rsid w:val="003173C5"/>
    <w:rsid w:val="003207FC"/>
    <w:rsid w:val="003417C3"/>
    <w:rsid w:val="0034325D"/>
    <w:rsid w:val="003448A9"/>
    <w:rsid w:val="00354E23"/>
    <w:rsid w:val="00357FC7"/>
    <w:rsid w:val="00360217"/>
    <w:rsid w:val="0036223C"/>
    <w:rsid w:val="00365045"/>
    <w:rsid w:val="00367DF7"/>
    <w:rsid w:val="0037209B"/>
    <w:rsid w:val="00372DF7"/>
    <w:rsid w:val="00391E73"/>
    <w:rsid w:val="00392A89"/>
    <w:rsid w:val="003A2D77"/>
    <w:rsid w:val="003A30DF"/>
    <w:rsid w:val="003A6EAE"/>
    <w:rsid w:val="003A789F"/>
    <w:rsid w:val="003B3000"/>
    <w:rsid w:val="003B316C"/>
    <w:rsid w:val="003B55FF"/>
    <w:rsid w:val="003B65AB"/>
    <w:rsid w:val="003B7407"/>
    <w:rsid w:val="003C0961"/>
    <w:rsid w:val="003C43CF"/>
    <w:rsid w:val="003D12F6"/>
    <w:rsid w:val="003D29DC"/>
    <w:rsid w:val="003D4222"/>
    <w:rsid w:val="003D4E7A"/>
    <w:rsid w:val="003D6B65"/>
    <w:rsid w:val="003D7864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3EA1"/>
    <w:rsid w:val="00406DB4"/>
    <w:rsid w:val="00412D98"/>
    <w:rsid w:val="004267E8"/>
    <w:rsid w:val="00442BAD"/>
    <w:rsid w:val="00443A6A"/>
    <w:rsid w:val="00443E7A"/>
    <w:rsid w:val="00445A89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70BB5"/>
    <w:rsid w:val="00470F49"/>
    <w:rsid w:val="00471AA9"/>
    <w:rsid w:val="00471B0B"/>
    <w:rsid w:val="00476775"/>
    <w:rsid w:val="004772B6"/>
    <w:rsid w:val="00480291"/>
    <w:rsid w:val="00480632"/>
    <w:rsid w:val="0048153D"/>
    <w:rsid w:val="00481FBE"/>
    <w:rsid w:val="004832D8"/>
    <w:rsid w:val="00484C22"/>
    <w:rsid w:val="00491380"/>
    <w:rsid w:val="00491CC2"/>
    <w:rsid w:val="004946F1"/>
    <w:rsid w:val="004968B9"/>
    <w:rsid w:val="004A3D09"/>
    <w:rsid w:val="004A7F28"/>
    <w:rsid w:val="004B2217"/>
    <w:rsid w:val="004B258F"/>
    <w:rsid w:val="004B2954"/>
    <w:rsid w:val="004B2BA5"/>
    <w:rsid w:val="004B346F"/>
    <w:rsid w:val="004B3639"/>
    <w:rsid w:val="004B39AF"/>
    <w:rsid w:val="004B7154"/>
    <w:rsid w:val="004B71E2"/>
    <w:rsid w:val="004C0BBC"/>
    <w:rsid w:val="004C1206"/>
    <w:rsid w:val="004C1898"/>
    <w:rsid w:val="004C1DAB"/>
    <w:rsid w:val="004C23F7"/>
    <w:rsid w:val="004C2ECF"/>
    <w:rsid w:val="004C7EF1"/>
    <w:rsid w:val="004D0661"/>
    <w:rsid w:val="004D6B52"/>
    <w:rsid w:val="004D791E"/>
    <w:rsid w:val="004E1F37"/>
    <w:rsid w:val="004E4E23"/>
    <w:rsid w:val="004E50A6"/>
    <w:rsid w:val="004E5D28"/>
    <w:rsid w:val="004E6B12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133FF"/>
    <w:rsid w:val="00525871"/>
    <w:rsid w:val="00527983"/>
    <w:rsid w:val="005313AE"/>
    <w:rsid w:val="00536D15"/>
    <w:rsid w:val="005441C7"/>
    <w:rsid w:val="0054424B"/>
    <w:rsid w:val="0054531D"/>
    <w:rsid w:val="0054793B"/>
    <w:rsid w:val="00547FA0"/>
    <w:rsid w:val="00553C0A"/>
    <w:rsid w:val="0055698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013"/>
    <w:rsid w:val="00575677"/>
    <w:rsid w:val="0058016A"/>
    <w:rsid w:val="00583F54"/>
    <w:rsid w:val="005864D9"/>
    <w:rsid w:val="00586D41"/>
    <w:rsid w:val="00593917"/>
    <w:rsid w:val="005952F7"/>
    <w:rsid w:val="0059600B"/>
    <w:rsid w:val="005965C8"/>
    <w:rsid w:val="005A6787"/>
    <w:rsid w:val="005A6EC8"/>
    <w:rsid w:val="005B086A"/>
    <w:rsid w:val="005B1E21"/>
    <w:rsid w:val="005B4D98"/>
    <w:rsid w:val="005B4FAB"/>
    <w:rsid w:val="005B6F24"/>
    <w:rsid w:val="005C0ED7"/>
    <w:rsid w:val="005C3184"/>
    <w:rsid w:val="005C3427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5F7890"/>
    <w:rsid w:val="0060087B"/>
    <w:rsid w:val="006026D5"/>
    <w:rsid w:val="006074AE"/>
    <w:rsid w:val="00607874"/>
    <w:rsid w:val="006105B0"/>
    <w:rsid w:val="00610B90"/>
    <w:rsid w:val="0061366C"/>
    <w:rsid w:val="006153FB"/>
    <w:rsid w:val="0061598D"/>
    <w:rsid w:val="00616739"/>
    <w:rsid w:val="00616DBA"/>
    <w:rsid w:val="006227BC"/>
    <w:rsid w:val="006230FC"/>
    <w:rsid w:val="00631E1A"/>
    <w:rsid w:val="00637097"/>
    <w:rsid w:val="00645FE1"/>
    <w:rsid w:val="00647D63"/>
    <w:rsid w:val="006504DB"/>
    <w:rsid w:val="00651229"/>
    <w:rsid w:val="00652FAA"/>
    <w:rsid w:val="0066246D"/>
    <w:rsid w:val="00672560"/>
    <w:rsid w:val="0067603C"/>
    <w:rsid w:val="00680F1A"/>
    <w:rsid w:val="00685351"/>
    <w:rsid w:val="006904ED"/>
    <w:rsid w:val="006914AD"/>
    <w:rsid w:val="00691D31"/>
    <w:rsid w:val="00691EFA"/>
    <w:rsid w:val="006920C8"/>
    <w:rsid w:val="00695F05"/>
    <w:rsid w:val="00696D42"/>
    <w:rsid w:val="006A1ED1"/>
    <w:rsid w:val="006A54BD"/>
    <w:rsid w:val="006B0D9C"/>
    <w:rsid w:val="006B186C"/>
    <w:rsid w:val="006B1DE9"/>
    <w:rsid w:val="006B416E"/>
    <w:rsid w:val="006B446B"/>
    <w:rsid w:val="006B539B"/>
    <w:rsid w:val="006B629A"/>
    <w:rsid w:val="006B6DF3"/>
    <w:rsid w:val="006C1917"/>
    <w:rsid w:val="006C27AE"/>
    <w:rsid w:val="006C3FD6"/>
    <w:rsid w:val="006C5D2A"/>
    <w:rsid w:val="006C73A3"/>
    <w:rsid w:val="006D146F"/>
    <w:rsid w:val="006D2EAD"/>
    <w:rsid w:val="006D4445"/>
    <w:rsid w:val="006D460A"/>
    <w:rsid w:val="006D514E"/>
    <w:rsid w:val="006D70F5"/>
    <w:rsid w:val="006D782D"/>
    <w:rsid w:val="006E5EA2"/>
    <w:rsid w:val="006E6C3C"/>
    <w:rsid w:val="006E7A15"/>
    <w:rsid w:val="006F4B11"/>
    <w:rsid w:val="006F654A"/>
    <w:rsid w:val="006F6872"/>
    <w:rsid w:val="006F6E4D"/>
    <w:rsid w:val="00701682"/>
    <w:rsid w:val="00706054"/>
    <w:rsid w:val="007121B4"/>
    <w:rsid w:val="00712737"/>
    <w:rsid w:val="00717216"/>
    <w:rsid w:val="007175DE"/>
    <w:rsid w:val="00717F69"/>
    <w:rsid w:val="00721E21"/>
    <w:rsid w:val="00730D72"/>
    <w:rsid w:val="00732280"/>
    <w:rsid w:val="0073621C"/>
    <w:rsid w:val="00740AAD"/>
    <w:rsid w:val="007411D3"/>
    <w:rsid w:val="007458E1"/>
    <w:rsid w:val="0075654F"/>
    <w:rsid w:val="0076030E"/>
    <w:rsid w:val="00761446"/>
    <w:rsid w:val="00765A7A"/>
    <w:rsid w:val="00766A20"/>
    <w:rsid w:val="007711BE"/>
    <w:rsid w:val="0077604C"/>
    <w:rsid w:val="00776462"/>
    <w:rsid w:val="00776EB6"/>
    <w:rsid w:val="007828F5"/>
    <w:rsid w:val="00784820"/>
    <w:rsid w:val="00791575"/>
    <w:rsid w:val="007918BA"/>
    <w:rsid w:val="0079226D"/>
    <w:rsid w:val="0079232F"/>
    <w:rsid w:val="00793570"/>
    <w:rsid w:val="00793C65"/>
    <w:rsid w:val="00795B56"/>
    <w:rsid w:val="00796DF5"/>
    <w:rsid w:val="00797458"/>
    <w:rsid w:val="007B3C89"/>
    <w:rsid w:val="007B468F"/>
    <w:rsid w:val="007B5DA4"/>
    <w:rsid w:val="007C1F46"/>
    <w:rsid w:val="007C3778"/>
    <w:rsid w:val="007D059D"/>
    <w:rsid w:val="007D19C5"/>
    <w:rsid w:val="007D28AE"/>
    <w:rsid w:val="007D331A"/>
    <w:rsid w:val="007D4BC1"/>
    <w:rsid w:val="007D6493"/>
    <w:rsid w:val="007E37BD"/>
    <w:rsid w:val="007F19B1"/>
    <w:rsid w:val="007F2464"/>
    <w:rsid w:val="007F3612"/>
    <w:rsid w:val="007F413B"/>
    <w:rsid w:val="007F62E4"/>
    <w:rsid w:val="008012D3"/>
    <w:rsid w:val="0080357C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5AA1"/>
    <w:rsid w:val="00836A24"/>
    <w:rsid w:val="00843D93"/>
    <w:rsid w:val="00845B33"/>
    <w:rsid w:val="0085067E"/>
    <w:rsid w:val="0085433B"/>
    <w:rsid w:val="00857ADF"/>
    <w:rsid w:val="00860F34"/>
    <w:rsid w:val="00861BB3"/>
    <w:rsid w:val="0086259A"/>
    <w:rsid w:val="008625F8"/>
    <w:rsid w:val="008645CF"/>
    <w:rsid w:val="00871719"/>
    <w:rsid w:val="0087215B"/>
    <w:rsid w:val="00873741"/>
    <w:rsid w:val="00873C1A"/>
    <w:rsid w:val="00875740"/>
    <w:rsid w:val="00876CDD"/>
    <w:rsid w:val="008778C7"/>
    <w:rsid w:val="00881A84"/>
    <w:rsid w:val="00882C1E"/>
    <w:rsid w:val="00882D16"/>
    <w:rsid w:val="00883D9A"/>
    <w:rsid w:val="0088445E"/>
    <w:rsid w:val="00884DCE"/>
    <w:rsid w:val="00887A8C"/>
    <w:rsid w:val="00890DC0"/>
    <w:rsid w:val="0089209F"/>
    <w:rsid w:val="00893229"/>
    <w:rsid w:val="0089552E"/>
    <w:rsid w:val="008A2572"/>
    <w:rsid w:val="008A409A"/>
    <w:rsid w:val="008A42F8"/>
    <w:rsid w:val="008A56C9"/>
    <w:rsid w:val="008A5BF3"/>
    <w:rsid w:val="008A70C8"/>
    <w:rsid w:val="008B3578"/>
    <w:rsid w:val="008B6F3F"/>
    <w:rsid w:val="008B7E62"/>
    <w:rsid w:val="008C2EC4"/>
    <w:rsid w:val="008D14B5"/>
    <w:rsid w:val="008D15F5"/>
    <w:rsid w:val="008D7E7C"/>
    <w:rsid w:val="008E0658"/>
    <w:rsid w:val="008F0CB8"/>
    <w:rsid w:val="008F0ECB"/>
    <w:rsid w:val="008F3A0A"/>
    <w:rsid w:val="008F5B4D"/>
    <w:rsid w:val="00902231"/>
    <w:rsid w:val="009029A6"/>
    <w:rsid w:val="00902E21"/>
    <w:rsid w:val="00902F8D"/>
    <w:rsid w:val="0090600F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47BE9"/>
    <w:rsid w:val="0095166C"/>
    <w:rsid w:val="009522DA"/>
    <w:rsid w:val="00953D0A"/>
    <w:rsid w:val="0096778F"/>
    <w:rsid w:val="009700E1"/>
    <w:rsid w:val="00970326"/>
    <w:rsid w:val="00971949"/>
    <w:rsid w:val="0097254C"/>
    <w:rsid w:val="00973E6A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A617D"/>
    <w:rsid w:val="009B122D"/>
    <w:rsid w:val="009B1A5D"/>
    <w:rsid w:val="009B2A56"/>
    <w:rsid w:val="009B5F2F"/>
    <w:rsid w:val="009B6C0B"/>
    <w:rsid w:val="009C0C40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E57"/>
    <w:rsid w:val="009F2FC7"/>
    <w:rsid w:val="009F5719"/>
    <w:rsid w:val="009F5B4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390"/>
    <w:rsid w:val="00A23211"/>
    <w:rsid w:val="00A25291"/>
    <w:rsid w:val="00A2724D"/>
    <w:rsid w:val="00A33700"/>
    <w:rsid w:val="00A3388B"/>
    <w:rsid w:val="00A41485"/>
    <w:rsid w:val="00A4156C"/>
    <w:rsid w:val="00A429FA"/>
    <w:rsid w:val="00A4719A"/>
    <w:rsid w:val="00A50C72"/>
    <w:rsid w:val="00A50CF2"/>
    <w:rsid w:val="00A50D64"/>
    <w:rsid w:val="00A5460E"/>
    <w:rsid w:val="00A54886"/>
    <w:rsid w:val="00A556DF"/>
    <w:rsid w:val="00A61A3C"/>
    <w:rsid w:val="00A6202C"/>
    <w:rsid w:val="00A65EDA"/>
    <w:rsid w:val="00A71306"/>
    <w:rsid w:val="00A85A92"/>
    <w:rsid w:val="00A9365C"/>
    <w:rsid w:val="00AA416C"/>
    <w:rsid w:val="00AA5505"/>
    <w:rsid w:val="00AA7DCE"/>
    <w:rsid w:val="00AB1311"/>
    <w:rsid w:val="00AC0365"/>
    <w:rsid w:val="00AC79A2"/>
    <w:rsid w:val="00AE1288"/>
    <w:rsid w:val="00AE4344"/>
    <w:rsid w:val="00B03A0F"/>
    <w:rsid w:val="00B04FD2"/>
    <w:rsid w:val="00B070B7"/>
    <w:rsid w:val="00B12E73"/>
    <w:rsid w:val="00B164CB"/>
    <w:rsid w:val="00B235D0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9E9"/>
    <w:rsid w:val="00B40DD0"/>
    <w:rsid w:val="00B418ED"/>
    <w:rsid w:val="00B4191E"/>
    <w:rsid w:val="00B43BAF"/>
    <w:rsid w:val="00B43E30"/>
    <w:rsid w:val="00B455BF"/>
    <w:rsid w:val="00B46FCB"/>
    <w:rsid w:val="00B47F62"/>
    <w:rsid w:val="00B5055A"/>
    <w:rsid w:val="00B5537A"/>
    <w:rsid w:val="00B5654B"/>
    <w:rsid w:val="00B60D7B"/>
    <w:rsid w:val="00B61885"/>
    <w:rsid w:val="00B6391B"/>
    <w:rsid w:val="00B659E4"/>
    <w:rsid w:val="00B6760D"/>
    <w:rsid w:val="00B700AD"/>
    <w:rsid w:val="00B76447"/>
    <w:rsid w:val="00B77582"/>
    <w:rsid w:val="00B83C43"/>
    <w:rsid w:val="00B8453A"/>
    <w:rsid w:val="00B84568"/>
    <w:rsid w:val="00B86654"/>
    <w:rsid w:val="00B90EC5"/>
    <w:rsid w:val="00B910DA"/>
    <w:rsid w:val="00BA19A5"/>
    <w:rsid w:val="00BA2E9F"/>
    <w:rsid w:val="00BA3E7B"/>
    <w:rsid w:val="00BB0344"/>
    <w:rsid w:val="00BB5E39"/>
    <w:rsid w:val="00BB7C70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3049"/>
    <w:rsid w:val="00C44624"/>
    <w:rsid w:val="00C44FD0"/>
    <w:rsid w:val="00C46E05"/>
    <w:rsid w:val="00C52A83"/>
    <w:rsid w:val="00C53087"/>
    <w:rsid w:val="00C55856"/>
    <w:rsid w:val="00C60D68"/>
    <w:rsid w:val="00C6382E"/>
    <w:rsid w:val="00C6547C"/>
    <w:rsid w:val="00C65EA8"/>
    <w:rsid w:val="00C66D56"/>
    <w:rsid w:val="00C67014"/>
    <w:rsid w:val="00C67FCB"/>
    <w:rsid w:val="00C71CD1"/>
    <w:rsid w:val="00C736BD"/>
    <w:rsid w:val="00C736FA"/>
    <w:rsid w:val="00C74978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B0295"/>
    <w:rsid w:val="00CB57EF"/>
    <w:rsid w:val="00CB7C0B"/>
    <w:rsid w:val="00CC52BD"/>
    <w:rsid w:val="00CC6473"/>
    <w:rsid w:val="00CC7AD8"/>
    <w:rsid w:val="00CD280C"/>
    <w:rsid w:val="00CD4C0A"/>
    <w:rsid w:val="00CD5B2F"/>
    <w:rsid w:val="00CE26DB"/>
    <w:rsid w:val="00CF0738"/>
    <w:rsid w:val="00CF26A7"/>
    <w:rsid w:val="00CF37F6"/>
    <w:rsid w:val="00CF3A75"/>
    <w:rsid w:val="00CF7BBA"/>
    <w:rsid w:val="00D12945"/>
    <w:rsid w:val="00D1315F"/>
    <w:rsid w:val="00D14344"/>
    <w:rsid w:val="00D14F67"/>
    <w:rsid w:val="00D160AD"/>
    <w:rsid w:val="00D20F73"/>
    <w:rsid w:val="00D21278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50247"/>
    <w:rsid w:val="00D511EE"/>
    <w:rsid w:val="00D51A1D"/>
    <w:rsid w:val="00D6433C"/>
    <w:rsid w:val="00D66B7A"/>
    <w:rsid w:val="00D72254"/>
    <w:rsid w:val="00D736DC"/>
    <w:rsid w:val="00D8047F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D434E"/>
    <w:rsid w:val="00DD6F56"/>
    <w:rsid w:val="00DD78FC"/>
    <w:rsid w:val="00DE1AEA"/>
    <w:rsid w:val="00DE2CF0"/>
    <w:rsid w:val="00DE3AE8"/>
    <w:rsid w:val="00DE419C"/>
    <w:rsid w:val="00DE5238"/>
    <w:rsid w:val="00DE5A36"/>
    <w:rsid w:val="00DF38C7"/>
    <w:rsid w:val="00DF442D"/>
    <w:rsid w:val="00DF47BE"/>
    <w:rsid w:val="00DF5946"/>
    <w:rsid w:val="00DF6002"/>
    <w:rsid w:val="00DF61FD"/>
    <w:rsid w:val="00DF6644"/>
    <w:rsid w:val="00E04DD1"/>
    <w:rsid w:val="00E053DA"/>
    <w:rsid w:val="00E1060C"/>
    <w:rsid w:val="00E118F3"/>
    <w:rsid w:val="00E11D5E"/>
    <w:rsid w:val="00E14AEB"/>
    <w:rsid w:val="00E173C7"/>
    <w:rsid w:val="00E208E2"/>
    <w:rsid w:val="00E21BFF"/>
    <w:rsid w:val="00E26DB7"/>
    <w:rsid w:val="00E27E2E"/>
    <w:rsid w:val="00E306F1"/>
    <w:rsid w:val="00E32982"/>
    <w:rsid w:val="00E35980"/>
    <w:rsid w:val="00E361A6"/>
    <w:rsid w:val="00E37057"/>
    <w:rsid w:val="00E40068"/>
    <w:rsid w:val="00E41661"/>
    <w:rsid w:val="00E42CDF"/>
    <w:rsid w:val="00E5038B"/>
    <w:rsid w:val="00E503B5"/>
    <w:rsid w:val="00E51441"/>
    <w:rsid w:val="00E5660E"/>
    <w:rsid w:val="00E56C70"/>
    <w:rsid w:val="00E61029"/>
    <w:rsid w:val="00E62137"/>
    <w:rsid w:val="00E63816"/>
    <w:rsid w:val="00E712A7"/>
    <w:rsid w:val="00E71A1B"/>
    <w:rsid w:val="00E71B64"/>
    <w:rsid w:val="00E74051"/>
    <w:rsid w:val="00E757D2"/>
    <w:rsid w:val="00E773D1"/>
    <w:rsid w:val="00E8050B"/>
    <w:rsid w:val="00E81842"/>
    <w:rsid w:val="00E83053"/>
    <w:rsid w:val="00E83A6E"/>
    <w:rsid w:val="00E84FAC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A0423"/>
    <w:rsid w:val="00EA1596"/>
    <w:rsid w:val="00EA3DD3"/>
    <w:rsid w:val="00EA4438"/>
    <w:rsid w:val="00EA79EE"/>
    <w:rsid w:val="00EB038F"/>
    <w:rsid w:val="00EB52D8"/>
    <w:rsid w:val="00EB64E9"/>
    <w:rsid w:val="00EB7377"/>
    <w:rsid w:val="00EC02AB"/>
    <w:rsid w:val="00EC0F2F"/>
    <w:rsid w:val="00EC35D8"/>
    <w:rsid w:val="00EC56BC"/>
    <w:rsid w:val="00EC7553"/>
    <w:rsid w:val="00ED10BF"/>
    <w:rsid w:val="00ED2BBA"/>
    <w:rsid w:val="00ED588D"/>
    <w:rsid w:val="00EE0D1B"/>
    <w:rsid w:val="00EE2E92"/>
    <w:rsid w:val="00EE5D43"/>
    <w:rsid w:val="00EE78E3"/>
    <w:rsid w:val="00EF30E6"/>
    <w:rsid w:val="00EF4C2E"/>
    <w:rsid w:val="00EF55EE"/>
    <w:rsid w:val="00EF64B2"/>
    <w:rsid w:val="00F01E83"/>
    <w:rsid w:val="00F067F8"/>
    <w:rsid w:val="00F07DD0"/>
    <w:rsid w:val="00F11832"/>
    <w:rsid w:val="00F135A1"/>
    <w:rsid w:val="00F143D9"/>
    <w:rsid w:val="00F14DE0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349E4"/>
    <w:rsid w:val="00F428AB"/>
    <w:rsid w:val="00F453B1"/>
    <w:rsid w:val="00F50812"/>
    <w:rsid w:val="00F53093"/>
    <w:rsid w:val="00F53BE6"/>
    <w:rsid w:val="00F56E9C"/>
    <w:rsid w:val="00F5754B"/>
    <w:rsid w:val="00F6033F"/>
    <w:rsid w:val="00F603AF"/>
    <w:rsid w:val="00F60FFF"/>
    <w:rsid w:val="00F61391"/>
    <w:rsid w:val="00F61592"/>
    <w:rsid w:val="00F61D49"/>
    <w:rsid w:val="00F631DC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7364"/>
    <w:rsid w:val="00F874C5"/>
    <w:rsid w:val="00F90BAB"/>
    <w:rsid w:val="00F90E8C"/>
    <w:rsid w:val="00F97D7C"/>
    <w:rsid w:val="00FA2816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30A0"/>
    <w:rsid w:val="00FC3186"/>
    <w:rsid w:val="00FC64E2"/>
    <w:rsid w:val="00FD2E5E"/>
    <w:rsid w:val="00FD6331"/>
    <w:rsid w:val="00FD6350"/>
    <w:rsid w:val="00FD74FF"/>
    <w:rsid w:val="00FE0EB5"/>
    <w:rsid w:val="00FE2E5E"/>
    <w:rsid w:val="00FE5965"/>
    <w:rsid w:val="00FE6035"/>
    <w:rsid w:val="00FE7D6D"/>
    <w:rsid w:val="00FF0378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033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F6033F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74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033F"/>
    <w:pPr>
      <w:jc w:val="both"/>
    </w:pPr>
  </w:style>
  <w:style w:type="paragraph" w:styleId="Tekstpodstawowy2">
    <w:name w:val="Body Text 2"/>
    <w:basedOn w:val="Normalny"/>
    <w:rsid w:val="00F6033F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F6033F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F6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F603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033F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53B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BB5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74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na.banas@szpital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lazowsk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6301-E93E-40C9-9FC9-15976FFC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7500</Words>
  <Characters>51647</Characters>
  <Application>Microsoft Office Word</Application>
  <DocSecurity>4</DocSecurity>
  <Lines>430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59029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2</cp:revision>
  <cp:lastPrinted>2020-12-28T13:06:00Z</cp:lastPrinted>
  <dcterms:created xsi:type="dcterms:W3CDTF">2020-12-28T16:00:00Z</dcterms:created>
  <dcterms:modified xsi:type="dcterms:W3CDTF">2020-12-28T16:00:00Z</dcterms:modified>
</cp:coreProperties>
</file>