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7620" w:rsidRPr="00AD5A08" w:rsidRDefault="00397620" w:rsidP="00D607AF">
      <w:pPr>
        <w:rPr>
          <w:rFonts w:asciiTheme="minorHAnsi" w:hAnsiTheme="minorHAnsi" w:cstheme="minorHAnsi"/>
          <w:b/>
          <w:sz w:val="20"/>
          <w:szCs w:val="20"/>
        </w:rPr>
      </w:pPr>
      <w:bookmarkStart w:id="0" w:name="_Hlk5358748"/>
      <w:bookmarkEnd w:id="0"/>
      <w:r w:rsidRPr="00AD5A08">
        <w:rPr>
          <w:rFonts w:asciiTheme="minorHAnsi" w:hAnsiTheme="minorHAnsi"/>
          <w:noProof/>
          <w:sz w:val="20"/>
          <w:szCs w:val="20"/>
        </w:rPr>
        <w:drawing>
          <wp:anchor distT="0" distB="0" distL="114300" distR="114300" simplePos="0" relativeHeight="251659776" behindDoc="1" locked="0" layoutInCell="1" allowOverlap="1">
            <wp:simplePos x="0" y="0"/>
            <wp:positionH relativeFrom="column">
              <wp:posOffset>213995</wp:posOffset>
            </wp:positionH>
            <wp:positionV relativeFrom="paragraph">
              <wp:posOffset>-112395</wp:posOffset>
            </wp:positionV>
            <wp:extent cx="738805" cy="469127"/>
            <wp:effectExtent l="0" t="0" r="0" b="0"/>
            <wp:wrapTight wrapText="bothSides">
              <wp:wrapPolygon edited="0">
                <wp:start x="0" y="0"/>
                <wp:lineTo x="0" y="21073"/>
                <wp:lineTo x="21173" y="21073"/>
                <wp:lineTo x="21173" y="0"/>
                <wp:lineTo x="0" y="0"/>
              </wp:wrapPolygon>
            </wp:wrapTight>
            <wp:docPr id="1" name="Obraz 1" descr="logo_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8805" cy="469127"/>
                    </a:xfrm>
                    <a:prstGeom prst="rect">
                      <a:avLst/>
                    </a:prstGeom>
                    <a:noFill/>
                    <a:ln>
                      <a:noFill/>
                    </a:ln>
                  </pic:spPr>
                </pic:pic>
              </a:graphicData>
            </a:graphic>
          </wp:anchor>
        </w:drawing>
      </w:r>
    </w:p>
    <w:p w:rsidR="00397620" w:rsidRPr="00AD5A08" w:rsidRDefault="00397620" w:rsidP="00AC23CD">
      <w:pPr>
        <w:ind w:left="-709"/>
        <w:jc w:val="center"/>
        <w:rPr>
          <w:rFonts w:asciiTheme="minorHAnsi" w:hAnsiTheme="minorHAnsi" w:cstheme="minorHAnsi"/>
          <w:b/>
          <w:sz w:val="20"/>
          <w:szCs w:val="20"/>
        </w:rPr>
      </w:pPr>
    </w:p>
    <w:p w:rsidR="00B57153" w:rsidRDefault="00B57153" w:rsidP="00B3358A">
      <w:pPr>
        <w:jc w:val="center"/>
        <w:rPr>
          <w:rFonts w:asciiTheme="minorHAnsi" w:hAnsiTheme="minorHAnsi" w:cstheme="minorHAnsi"/>
          <w:b/>
          <w:sz w:val="20"/>
          <w:szCs w:val="20"/>
        </w:rPr>
      </w:pPr>
    </w:p>
    <w:p w:rsidR="00D62465" w:rsidRDefault="00D62465" w:rsidP="00D62465">
      <w:pPr>
        <w:jc w:val="center"/>
        <w:rPr>
          <w:rFonts w:asciiTheme="minorHAnsi" w:hAnsiTheme="minorHAnsi"/>
          <w:b/>
          <w:sz w:val="28"/>
        </w:rPr>
      </w:pPr>
    </w:p>
    <w:p w:rsidR="00D62465" w:rsidRDefault="00D62465" w:rsidP="00D62465">
      <w:pPr>
        <w:jc w:val="center"/>
        <w:rPr>
          <w:rFonts w:asciiTheme="minorHAnsi" w:hAnsiTheme="minorHAnsi"/>
          <w:b/>
          <w:sz w:val="28"/>
        </w:rPr>
      </w:pPr>
    </w:p>
    <w:p w:rsidR="00D62465" w:rsidRPr="00C242A6" w:rsidRDefault="00D62465" w:rsidP="00D62465">
      <w:pPr>
        <w:jc w:val="center"/>
        <w:rPr>
          <w:rFonts w:asciiTheme="minorHAnsi" w:hAnsiTheme="minorHAnsi"/>
          <w:b/>
          <w:sz w:val="28"/>
        </w:rPr>
      </w:pPr>
      <w:r w:rsidRPr="00C242A6">
        <w:rPr>
          <w:rFonts w:asciiTheme="minorHAnsi" w:hAnsiTheme="minorHAnsi"/>
          <w:b/>
          <w:sz w:val="28"/>
        </w:rPr>
        <w:t xml:space="preserve">SPECYFIKACJA </w:t>
      </w:r>
    </w:p>
    <w:p w:rsidR="00D62465" w:rsidRPr="00C242A6" w:rsidRDefault="00D62465" w:rsidP="00D62465">
      <w:pPr>
        <w:jc w:val="center"/>
        <w:rPr>
          <w:rFonts w:asciiTheme="minorHAnsi" w:hAnsiTheme="minorHAnsi"/>
          <w:b/>
        </w:rPr>
      </w:pPr>
      <w:r w:rsidRPr="00C242A6">
        <w:rPr>
          <w:rFonts w:asciiTheme="minorHAnsi" w:hAnsiTheme="minorHAnsi"/>
          <w:b/>
        </w:rPr>
        <w:t>ISTOTNYCH WARUNKÓW ZAMÓWIENIA</w:t>
      </w:r>
    </w:p>
    <w:p w:rsidR="00D62465" w:rsidRPr="00C242A6" w:rsidRDefault="00D62465" w:rsidP="00D62465">
      <w:pPr>
        <w:jc w:val="both"/>
        <w:rPr>
          <w:rFonts w:asciiTheme="minorHAnsi" w:hAnsiTheme="minorHAnsi"/>
          <w:spacing w:val="-3"/>
          <w:sz w:val="4"/>
        </w:rPr>
      </w:pPr>
    </w:p>
    <w:p w:rsidR="00D62465" w:rsidRPr="00C242A6" w:rsidRDefault="00D62465" w:rsidP="00D62465">
      <w:pPr>
        <w:jc w:val="right"/>
        <w:rPr>
          <w:rFonts w:asciiTheme="minorHAnsi" w:hAnsiTheme="minorHAnsi"/>
          <w:bCs/>
          <w:spacing w:val="-3"/>
        </w:rPr>
      </w:pPr>
      <w:r w:rsidRPr="00C242A6">
        <w:rPr>
          <w:rFonts w:asciiTheme="minorHAnsi" w:hAnsiTheme="minorHAnsi"/>
          <w:bCs/>
          <w:spacing w:val="-3"/>
        </w:rPr>
        <w:t xml:space="preserve">Piła, </w:t>
      </w:r>
      <w:r w:rsidR="00AC3000">
        <w:rPr>
          <w:rFonts w:asciiTheme="minorHAnsi" w:hAnsiTheme="minorHAnsi"/>
          <w:bCs/>
          <w:spacing w:val="-3"/>
        </w:rPr>
        <w:t>listopad</w:t>
      </w:r>
      <w:r>
        <w:rPr>
          <w:rFonts w:asciiTheme="minorHAnsi" w:hAnsiTheme="minorHAnsi"/>
          <w:bCs/>
          <w:spacing w:val="-3"/>
        </w:rPr>
        <w:t xml:space="preserve"> 2019 </w:t>
      </w:r>
      <w:r w:rsidRPr="00C242A6">
        <w:rPr>
          <w:rFonts w:asciiTheme="minorHAnsi" w:hAnsiTheme="minorHAnsi"/>
          <w:bCs/>
          <w:spacing w:val="-3"/>
        </w:rPr>
        <w:t>r.</w:t>
      </w:r>
    </w:p>
    <w:p w:rsidR="00D62465" w:rsidRPr="00C242A6" w:rsidRDefault="00D62465" w:rsidP="00D62465">
      <w:pPr>
        <w:jc w:val="both"/>
        <w:rPr>
          <w:rFonts w:asciiTheme="minorHAnsi" w:hAnsiTheme="minorHAnsi"/>
          <w:bCs/>
        </w:rPr>
      </w:pPr>
      <w:r w:rsidRPr="00C242A6">
        <w:rPr>
          <w:rFonts w:asciiTheme="minorHAnsi" w:hAnsiTheme="minorHAnsi"/>
          <w:b/>
          <w:bCs/>
          <w:spacing w:val="-3"/>
        </w:rPr>
        <w:t xml:space="preserve">Nr sprawy: </w:t>
      </w:r>
      <w:bookmarkStart w:id="1" w:name="_Hlk536698210"/>
      <w:r>
        <w:rPr>
          <w:rFonts w:asciiTheme="minorHAnsi" w:hAnsiTheme="minorHAnsi"/>
          <w:spacing w:val="-3"/>
        </w:rPr>
        <w:t>N</w:t>
      </w:r>
      <w:r w:rsidRPr="00C242A6">
        <w:rPr>
          <w:rFonts w:asciiTheme="minorHAnsi" w:hAnsiTheme="minorHAnsi"/>
          <w:spacing w:val="-3"/>
        </w:rPr>
        <w:t>ZP</w:t>
      </w:r>
      <w:r w:rsidR="000E770A">
        <w:rPr>
          <w:rFonts w:asciiTheme="minorHAnsi" w:hAnsiTheme="minorHAnsi"/>
          <w:spacing w:val="-3"/>
        </w:rPr>
        <w:t>.I-240/</w:t>
      </w:r>
      <w:r w:rsidR="00AC3000">
        <w:rPr>
          <w:rFonts w:asciiTheme="minorHAnsi" w:hAnsiTheme="minorHAnsi"/>
          <w:spacing w:val="-3"/>
        </w:rPr>
        <w:t>76</w:t>
      </w:r>
      <w:r w:rsidRPr="00C242A6">
        <w:rPr>
          <w:rFonts w:asciiTheme="minorHAnsi" w:hAnsiTheme="minorHAnsi"/>
          <w:spacing w:val="-3"/>
        </w:rPr>
        <w:t>/</w:t>
      </w:r>
      <w:r>
        <w:rPr>
          <w:rFonts w:asciiTheme="minorHAnsi" w:hAnsiTheme="minorHAnsi"/>
          <w:spacing w:val="-3"/>
        </w:rPr>
        <w:t>19</w:t>
      </w:r>
      <w:bookmarkEnd w:id="1"/>
    </w:p>
    <w:p w:rsidR="00D62465" w:rsidRPr="00C242A6" w:rsidRDefault="00D62465" w:rsidP="00D62465">
      <w:pPr>
        <w:pStyle w:val="Nagwek1"/>
        <w:rPr>
          <w:rFonts w:asciiTheme="minorHAnsi" w:hAnsiTheme="minorHAnsi"/>
          <w:sz w:val="4"/>
        </w:rPr>
      </w:pPr>
    </w:p>
    <w:p w:rsidR="00D62465" w:rsidRPr="00C242A6" w:rsidRDefault="00D62465" w:rsidP="00D62465">
      <w:pPr>
        <w:pStyle w:val="Nagwek1"/>
        <w:rPr>
          <w:rFonts w:asciiTheme="minorHAnsi" w:hAnsiTheme="minorHAnsi"/>
          <w:sz w:val="24"/>
        </w:rPr>
      </w:pPr>
      <w:r w:rsidRPr="00C242A6">
        <w:rPr>
          <w:rFonts w:asciiTheme="minorHAnsi" w:hAnsiTheme="minorHAnsi"/>
          <w:sz w:val="24"/>
        </w:rPr>
        <w:t>PRZETARG NIEOGRANICZONY</w:t>
      </w:r>
    </w:p>
    <w:p w:rsidR="00D62465" w:rsidRPr="00C242A6" w:rsidRDefault="00D62465" w:rsidP="00D62465">
      <w:pPr>
        <w:jc w:val="both"/>
        <w:rPr>
          <w:rFonts w:asciiTheme="minorHAnsi" w:hAnsiTheme="minorHAnsi"/>
          <w:b/>
          <w:bCs/>
          <w:color w:val="1F3864" w:themeColor="accent5" w:themeShade="80"/>
          <w:sz w:val="16"/>
          <w:szCs w:val="28"/>
        </w:rPr>
      </w:pPr>
    </w:p>
    <w:p w:rsidR="00D62465" w:rsidRPr="00077B4F" w:rsidRDefault="00AC3000" w:rsidP="00D62465">
      <w:pPr>
        <w:jc w:val="center"/>
        <w:rPr>
          <w:rFonts w:asciiTheme="minorHAnsi" w:hAnsiTheme="minorHAnsi"/>
          <w:b/>
          <w:bCs/>
          <w:color w:val="1F3864" w:themeColor="accent5" w:themeShade="80"/>
          <w:sz w:val="28"/>
          <w:szCs w:val="28"/>
        </w:rPr>
      </w:pPr>
      <w:r>
        <w:rPr>
          <w:rFonts w:asciiTheme="minorHAnsi" w:hAnsiTheme="minorHAnsi"/>
          <w:b/>
          <w:bCs/>
          <w:color w:val="1F3864" w:themeColor="accent5" w:themeShade="80"/>
          <w:sz w:val="28"/>
          <w:szCs w:val="28"/>
        </w:rPr>
        <w:t xml:space="preserve">DOSTAWA </w:t>
      </w:r>
      <w:r w:rsidR="003F2584">
        <w:rPr>
          <w:rFonts w:asciiTheme="minorHAnsi" w:hAnsiTheme="minorHAnsi"/>
          <w:b/>
          <w:bCs/>
          <w:color w:val="1F3864" w:themeColor="accent5" w:themeShade="80"/>
          <w:sz w:val="28"/>
          <w:szCs w:val="28"/>
        </w:rPr>
        <w:t>ZESTAWU URZĄDZEŃ MEDYCZNYCH</w:t>
      </w:r>
      <w:r>
        <w:rPr>
          <w:rFonts w:asciiTheme="minorHAnsi" w:hAnsiTheme="minorHAnsi"/>
          <w:b/>
          <w:bCs/>
          <w:color w:val="1F3864" w:themeColor="accent5" w:themeShade="80"/>
          <w:sz w:val="28"/>
          <w:szCs w:val="28"/>
        </w:rPr>
        <w:t xml:space="preserve"> DLA PRACOWNI ENDOSKOPII</w:t>
      </w:r>
    </w:p>
    <w:p w:rsidR="00D62465" w:rsidRPr="00077B4F" w:rsidRDefault="00D62465" w:rsidP="00D62465">
      <w:pPr>
        <w:jc w:val="center"/>
        <w:rPr>
          <w:rFonts w:asciiTheme="minorHAnsi" w:hAnsiTheme="minorHAnsi"/>
          <w:i/>
        </w:rPr>
      </w:pPr>
    </w:p>
    <w:p w:rsidR="00D62465" w:rsidRPr="00ED515A" w:rsidRDefault="00AC3000" w:rsidP="00D62465">
      <w:pPr>
        <w:autoSpaceDE w:val="0"/>
        <w:autoSpaceDN w:val="0"/>
        <w:adjustRightInd w:val="0"/>
        <w:ind w:right="147"/>
        <w:rPr>
          <w:rStyle w:val="HTML-staaszeroko"/>
          <w:rFonts w:asciiTheme="minorHAnsi" w:eastAsia="Calibri" w:hAnsiTheme="minorHAnsi" w:cstheme="minorHAnsi"/>
          <w:sz w:val="18"/>
          <w:szCs w:val="18"/>
        </w:rPr>
      </w:pPr>
      <w:r>
        <w:rPr>
          <w:rStyle w:val="HTML-staaszeroko"/>
          <w:rFonts w:asciiTheme="minorHAnsi" w:eastAsia="Calibri" w:hAnsiTheme="minorHAnsi" w:cstheme="minorHAnsi"/>
          <w:sz w:val="18"/>
          <w:szCs w:val="18"/>
        </w:rPr>
        <w:t>33168000-</w:t>
      </w:r>
      <w:proofErr w:type="gramStart"/>
      <w:r>
        <w:rPr>
          <w:rStyle w:val="HTML-staaszeroko"/>
          <w:rFonts w:asciiTheme="minorHAnsi" w:eastAsia="Calibri" w:hAnsiTheme="minorHAnsi" w:cstheme="minorHAnsi"/>
          <w:sz w:val="18"/>
          <w:szCs w:val="18"/>
        </w:rPr>
        <w:t xml:space="preserve">6 </w:t>
      </w:r>
      <w:r w:rsidR="00D62465" w:rsidRPr="00ED515A">
        <w:rPr>
          <w:rStyle w:val="nazwa"/>
          <w:rFonts w:asciiTheme="minorHAnsi" w:hAnsiTheme="minorHAnsi" w:cstheme="minorHAnsi"/>
          <w:sz w:val="18"/>
          <w:szCs w:val="18"/>
        </w:rPr>
        <w:t xml:space="preserve"> </w:t>
      </w:r>
      <w:r>
        <w:rPr>
          <w:rStyle w:val="nazwa"/>
          <w:rFonts w:asciiTheme="minorHAnsi" w:hAnsiTheme="minorHAnsi" w:cstheme="minorHAnsi"/>
          <w:sz w:val="18"/>
          <w:szCs w:val="18"/>
        </w:rPr>
        <w:t>endoskopy</w:t>
      </w:r>
      <w:proofErr w:type="gramEnd"/>
    </w:p>
    <w:p w:rsidR="00D62465" w:rsidRPr="00077B4F" w:rsidRDefault="00D62465" w:rsidP="00D62465">
      <w:pPr>
        <w:jc w:val="center"/>
        <w:rPr>
          <w:rFonts w:asciiTheme="minorHAnsi" w:hAnsiTheme="minorHAnsi"/>
          <w:i/>
        </w:rPr>
      </w:pPr>
    </w:p>
    <w:p w:rsidR="00D62465" w:rsidRPr="00F939AB" w:rsidRDefault="00D62465" w:rsidP="00D62465">
      <w:pPr>
        <w:jc w:val="both"/>
        <w:rPr>
          <w:rFonts w:asciiTheme="minorHAnsi" w:hAnsiTheme="minorHAnsi"/>
          <w:b/>
          <w:bCs/>
          <w:color w:val="1F3864" w:themeColor="accent5" w:themeShade="80"/>
          <w:sz w:val="22"/>
          <w:szCs w:val="22"/>
        </w:rPr>
      </w:pPr>
    </w:p>
    <w:tbl>
      <w:tblPr>
        <w:tblStyle w:val="Tabela-Siatka"/>
        <w:tblW w:w="9781" w:type="dxa"/>
        <w:tblInd w:w="-5" w:type="dxa"/>
        <w:tblLook w:val="04A0" w:firstRow="1" w:lastRow="0" w:firstColumn="1" w:lastColumn="0" w:noHBand="0" w:noVBand="1"/>
      </w:tblPr>
      <w:tblGrid>
        <w:gridCol w:w="9781"/>
      </w:tblGrid>
      <w:tr w:rsidR="00D62465" w:rsidRPr="00F939AB" w:rsidTr="00C46753">
        <w:trPr>
          <w:trHeight w:val="402"/>
        </w:trPr>
        <w:tc>
          <w:tcPr>
            <w:tcW w:w="9781" w:type="dxa"/>
            <w:shd w:val="clear" w:color="auto" w:fill="FFF2CC" w:themeFill="accent4" w:themeFillTint="33"/>
            <w:vAlign w:val="center"/>
          </w:tcPr>
          <w:p w:rsidR="00D62465" w:rsidRPr="00F939AB" w:rsidRDefault="00D62465" w:rsidP="00C46753">
            <w:pPr>
              <w:pStyle w:val="Akapitzlist"/>
              <w:numPr>
                <w:ilvl w:val="0"/>
                <w:numId w:val="1"/>
              </w:numPr>
              <w:ind w:left="460"/>
              <w:rPr>
                <w:rFonts w:asciiTheme="minorHAnsi" w:hAnsiTheme="minorHAnsi"/>
                <w:b/>
                <w:sz w:val="22"/>
                <w:szCs w:val="22"/>
              </w:rPr>
            </w:pPr>
            <w:r w:rsidRPr="00F939AB">
              <w:rPr>
                <w:rFonts w:asciiTheme="minorHAnsi" w:hAnsiTheme="minorHAnsi"/>
                <w:b/>
                <w:sz w:val="22"/>
                <w:szCs w:val="22"/>
              </w:rPr>
              <w:t>Zamawiający:</w:t>
            </w:r>
          </w:p>
        </w:tc>
      </w:tr>
    </w:tbl>
    <w:p w:rsidR="00D62465" w:rsidRPr="00F939AB" w:rsidRDefault="00D62465" w:rsidP="00D62465">
      <w:pPr>
        <w:pStyle w:val="Akapitzlist"/>
        <w:jc w:val="both"/>
        <w:rPr>
          <w:rFonts w:asciiTheme="minorHAnsi" w:hAnsiTheme="minorHAnsi"/>
          <w:b/>
          <w:sz w:val="22"/>
          <w:szCs w:val="22"/>
        </w:rPr>
      </w:pPr>
    </w:p>
    <w:p w:rsidR="00D62465" w:rsidRPr="00F939AB" w:rsidRDefault="00D62465" w:rsidP="00D62465">
      <w:pPr>
        <w:ind w:left="300"/>
        <w:jc w:val="both"/>
        <w:rPr>
          <w:rFonts w:asciiTheme="minorHAnsi" w:hAnsiTheme="minorHAnsi"/>
          <w:b/>
          <w:sz w:val="22"/>
          <w:szCs w:val="22"/>
        </w:rPr>
      </w:pPr>
      <w:r w:rsidRPr="00F939AB">
        <w:rPr>
          <w:rFonts w:asciiTheme="minorHAnsi" w:hAnsiTheme="minorHAnsi"/>
          <w:b/>
          <w:sz w:val="22"/>
          <w:szCs w:val="22"/>
        </w:rPr>
        <w:t>Szpital Specjalistyczny w Pile im. Stanisława Staszica</w:t>
      </w:r>
    </w:p>
    <w:p w:rsidR="00D62465" w:rsidRPr="00F939AB" w:rsidRDefault="00D62465" w:rsidP="00D62465">
      <w:pPr>
        <w:ind w:firstLine="300"/>
        <w:jc w:val="both"/>
        <w:rPr>
          <w:rFonts w:asciiTheme="minorHAnsi" w:hAnsiTheme="minorHAnsi"/>
          <w:b/>
          <w:sz w:val="22"/>
          <w:szCs w:val="22"/>
        </w:rPr>
      </w:pPr>
      <w:r w:rsidRPr="00F939AB">
        <w:rPr>
          <w:rFonts w:asciiTheme="minorHAnsi" w:hAnsiTheme="minorHAnsi"/>
          <w:b/>
          <w:sz w:val="22"/>
          <w:szCs w:val="22"/>
        </w:rPr>
        <w:t>64-920 Piła, ul. Rydygiera 1</w:t>
      </w:r>
    </w:p>
    <w:p w:rsidR="00D62465" w:rsidRPr="00F939AB" w:rsidRDefault="00D62465" w:rsidP="00D62465">
      <w:pPr>
        <w:ind w:firstLine="300"/>
        <w:jc w:val="both"/>
        <w:rPr>
          <w:rFonts w:asciiTheme="minorHAnsi" w:hAnsiTheme="minorHAnsi"/>
          <w:sz w:val="22"/>
          <w:szCs w:val="22"/>
        </w:rPr>
      </w:pPr>
      <w:r w:rsidRPr="00F939AB">
        <w:rPr>
          <w:rFonts w:asciiTheme="minorHAnsi" w:hAnsiTheme="minorHAnsi"/>
          <w:sz w:val="22"/>
          <w:szCs w:val="22"/>
        </w:rPr>
        <w:t>telefon: 67 21 06 204</w:t>
      </w:r>
    </w:p>
    <w:p w:rsidR="00D62465" w:rsidRPr="00F939AB" w:rsidRDefault="00D62465" w:rsidP="00D62465">
      <w:pPr>
        <w:ind w:firstLine="300"/>
        <w:jc w:val="both"/>
        <w:rPr>
          <w:rFonts w:asciiTheme="minorHAnsi" w:hAnsiTheme="minorHAnsi"/>
          <w:sz w:val="22"/>
          <w:szCs w:val="22"/>
        </w:rPr>
      </w:pPr>
      <w:r w:rsidRPr="00F939AB">
        <w:rPr>
          <w:rFonts w:asciiTheme="minorHAnsi" w:hAnsiTheme="minorHAnsi"/>
          <w:sz w:val="22"/>
          <w:szCs w:val="22"/>
        </w:rPr>
        <w:t>REGON 001261820</w:t>
      </w:r>
    </w:p>
    <w:p w:rsidR="00D62465" w:rsidRPr="00F939AB" w:rsidRDefault="00D62465" w:rsidP="00D62465">
      <w:pPr>
        <w:ind w:firstLine="300"/>
        <w:jc w:val="both"/>
        <w:rPr>
          <w:rFonts w:asciiTheme="minorHAnsi" w:hAnsiTheme="minorHAnsi"/>
          <w:sz w:val="22"/>
          <w:szCs w:val="22"/>
        </w:rPr>
      </w:pPr>
      <w:r w:rsidRPr="00F939AB">
        <w:rPr>
          <w:rFonts w:asciiTheme="minorHAnsi" w:hAnsiTheme="minorHAnsi"/>
          <w:sz w:val="22"/>
          <w:szCs w:val="22"/>
        </w:rPr>
        <w:t>NIP 764-20-88-098</w:t>
      </w:r>
    </w:p>
    <w:p w:rsidR="00D62465" w:rsidRPr="00F939AB" w:rsidRDefault="00D62465" w:rsidP="00D62465">
      <w:pPr>
        <w:ind w:firstLine="300"/>
        <w:jc w:val="both"/>
        <w:rPr>
          <w:rFonts w:asciiTheme="minorHAnsi" w:hAnsiTheme="minorHAnsi"/>
          <w:sz w:val="22"/>
          <w:szCs w:val="22"/>
          <w:u w:val="single"/>
        </w:rPr>
      </w:pPr>
      <w:r w:rsidRPr="00F939AB">
        <w:rPr>
          <w:rFonts w:asciiTheme="minorHAnsi" w:hAnsiTheme="minorHAnsi"/>
          <w:sz w:val="22"/>
          <w:szCs w:val="22"/>
        </w:rPr>
        <w:t xml:space="preserve">Strona internetowa Zamawiającego: </w:t>
      </w:r>
      <w:r w:rsidRPr="00F939AB">
        <w:rPr>
          <w:rFonts w:asciiTheme="minorHAnsi" w:hAnsiTheme="minorHAnsi"/>
          <w:sz w:val="22"/>
          <w:szCs w:val="22"/>
          <w:u w:val="single"/>
        </w:rPr>
        <w:t>www.szpital-pila.4bip.pl</w:t>
      </w:r>
    </w:p>
    <w:p w:rsidR="00D62465" w:rsidRPr="00F939AB" w:rsidRDefault="00D62465" w:rsidP="00D62465">
      <w:pPr>
        <w:ind w:firstLine="300"/>
        <w:jc w:val="both"/>
        <w:rPr>
          <w:rFonts w:asciiTheme="minorHAnsi" w:hAnsiTheme="minorHAnsi"/>
          <w:sz w:val="22"/>
          <w:szCs w:val="22"/>
        </w:rPr>
      </w:pPr>
      <w:r w:rsidRPr="00F939AB">
        <w:rPr>
          <w:rFonts w:asciiTheme="minorHAnsi" w:hAnsiTheme="minorHAnsi"/>
          <w:sz w:val="22"/>
          <w:szCs w:val="22"/>
        </w:rPr>
        <w:t>Godziny urzędowania administracji: 7:30 – 15:05.</w:t>
      </w:r>
    </w:p>
    <w:p w:rsidR="00D62465" w:rsidRPr="00F939AB" w:rsidRDefault="00D62465" w:rsidP="00D62465">
      <w:pPr>
        <w:ind w:firstLine="300"/>
        <w:jc w:val="both"/>
        <w:rPr>
          <w:rFonts w:asciiTheme="minorHAnsi" w:hAnsiTheme="minorHAnsi"/>
          <w:sz w:val="8"/>
          <w:szCs w:val="22"/>
        </w:rPr>
      </w:pPr>
    </w:p>
    <w:p w:rsidR="00D62465" w:rsidRPr="00F939AB" w:rsidRDefault="00D62465" w:rsidP="00D62465">
      <w:pPr>
        <w:jc w:val="both"/>
        <w:rPr>
          <w:rFonts w:asciiTheme="minorHAnsi" w:hAnsiTheme="minorHAnsi"/>
          <w:bCs/>
          <w:sz w:val="22"/>
          <w:szCs w:val="22"/>
        </w:rPr>
      </w:pPr>
      <w:r w:rsidRPr="00F939AB">
        <w:rPr>
          <w:rFonts w:asciiTheme="minorHAnsi" w:hAnsiTheme="minorHAnsi"/>
          <w:sz w:val="22"/>
          <w:szCs w:val="22"/>
        </w:rPr>
        <w:t>zaprasza do udziału w przetargu nieograniczonym.</w:t>
      </w:r>
    </w:p>
    <w:p w:rsidR="008F5B4D" w:rsidRPr="00AD5A08" w:rsidRDefault="008F5B4D" w:rsidP="00811B1E">
      <w:pPr>
        <w:jc w:val="both"/>
        <w:rPr>
          <w:rFonts w:asciiTheme="minorHAnsi" w:hAnsiTheme="minorHAnsi" w:cstheme="minorHAnsi"/>
          <w:sz w:val="20"/>
          <w:szCs w:val="20"/>
        </w:rPr>
      </w:pPr>
    </w:p>
    <w:tbl>
      <w:tblPr>
        <w:tblStyle w:val="Tabela-Siatka"/>
        <w:tblW w:w="10201" w:type="dxa"/>
        <w:tblLook w:val="04A0" w:firstRow="1" w:lastRow="0" w:firstColumn="1" w:lastColumn="0" w:noHBand="0" w:noVBand="1"/>
      </w:tblPr>
      <w:tblGrid>
        <w:gridCol w:w="10201"/>
      </w:tblGrid>
      <w:tr w:rsidR="008F5B4D" w:rsidRPr="00AD5A08" w:rsidTr="00D121EE">
        <w:trPr>
          <w:trHeight w:val="411"/>
        </w:trPr>
        <w:tc>
          <w:tcPr>
            <w:tcW w:w="10201" w:type="dxa"/>
            <w:shd w:val="clear" w:color="auto" w:fill="FFF2CC" w:themeFill="accent4" w:themeFillTint="33"/>
            <w:vAlign w:val="center"/>
          </w:tcPr>
          <w:p w:rsidR="008F5B4D" w:rsidRPr="00AD5A08" w:rsidRDefault="008F5B4D" w:rsidP="0082061D">
            <w:pPr>
              <w:pStyle w:val="Akapitzlist"/>
              <w:numPr>
                <w:ilvl w:val="0"/>
                <w:numId w:val="1"/>
              </w:numPr>
              <w:ind w:left="460"/>
              <w:rPr>
                <w:rFonts w:asciiTheme="minorHAnsi" w:hAnsiTheme="minorHAnsi" w:cstheme="minorHAnsi"/>
                <w:b/>
                <w:sz w:val="20"/>
                <w:szCs w:val="20"/>
              </w:rPr>
            </w:pPr>
            <w:r w:rsidRPr="00AD5A08">
              <w:rPr>
                <w:rFonts w:asciiTheme="minorHAnsi" w:hAnsiTheme="minorHAnsi" w:cstheme="minorHAnsi"/>
                <w:b/>
                <w:sz w:val="20"/>
                <w:szCs w:val="20"/>
              </w:rPr>
              <w:t>Tryb udzielenia zamówienia</w:t>
            </w:r>
          </w:p>
        </w:tc>
      </w:tr>
    </w:tbl>
    <w:p w:rsidR="009D0DBB" w:rsidRPr="00AD5A08" w:rsidRDefault="009D0DBB" w:rsidP="00B3358A">
      <w:pPr>
        <w:jc w:val="both"/>
        <w:rPr>
          <w:rFonts w:asciiTheme="minorHAnsi" w:hAnsiTheme="minorHAnsi" w:cstheme="minorHAnsi"/>
          <w:b/>
          <w:bCs/>
          <w:i/>
          <w:sz w:val="20"/>
          <w:szCs w:val="20"/>
        </w:rPr>
      </w:pPr>
    </w:p>
    <w:p w:rsidR="009A4A47" w:rsidRDefault="009A4A47" w:rsidP="0061189F">
      <w:pPr>
        <w:ind w:left="284"/>
        <w:jc w:val="both"/>
        <w:rPr>
          <w:rFonts w:asciiTheme="minorHAnsi" w:hAnsiTheme="minorHAnsi" w:cstheme="minorHAnsi"/>
          <w:bCs/>
          <w:sz w:val="20"/>
          <w:szCs w:val="20"/>
        </w:rPr>
      </w:pPr>
      <w:r w:rsidRPr="00AD5A08">
        <w:rPr>
          <w:rFonts w:asciiTheme="minorHAnsi" w:hAnsiTheme="minorHAnsi" w:cstheme="minorHAnsi"/>
          <w:bCs/>
          <w:sz w:val="20"/>
          <w:szCs w:val="20"/>
        </w:rPr>
        <w:t>Niniejsze postępowanie prowadzone jest w trybie przetargu nieograniczonego na podstawie art. 39 i nast. ustawy z dnia 29 stycznia 2004 r. Prawo Zamówień Publicznych (t. j. Dz. U. z 201</w:t>
      </w:r>
      <w:r w:rsidR="00F507C8">
        <w:rPr>
          <w:rFonts w:asciiTheme="minorHAnsi" w:hAnsiTheme="minorHAnsi" w:cstheme="minorHAnsi"/>
          <w:bCs/>
          <w:sz w:val="20"/>
          <w:szCs w:val="20"/>
        </w:rPr>
        <w:t>8</w:t>
      </w:r>
      <w:r w:rsidRPr="00AD5A08">
        <w:rPr>
          <w:rFonts w:asciiTheme="minorHAnsi" w:hAnsiTheme="minorHAnsi" w:cstheme="minorHAnsi"/>
          <w:bCs/>
          <w:sz w:val="20"/>
          <w:szCs w:val="20"/>
        </w:rPr>
        <w:t xml:space="preserve"> r. poz. 1</w:t>
      </w:r>
      <w:r w:rsidR="00F507C8">
        <w:rPr>
          <w:rFonts w:asciiTheme="minorHAnsi" w:hAnsiTheme="minorHAnsi" w:cstheme="minorHAnsi"/>
          <w:bCs/>
          <w:sz w:val="20"/>
          <w:szCs w:val="20"/>
        </w:rPr>
        <w:t>986</w:t>
      </w:r>
      <w:r w:rsidRPr="00AD5A08">
        <w:rPr>
          <w:rFonts w:asciiTheme="minorHAnsi" w:hAnsiTheme="minorHAnsi" w:cstheme="minorHAnsi"/>
          <w:bCs/>
          <w:sz w:val="20"/>
          <w:szCs w:val="20"/>
        </w:rPr>
        <w:t xml:space="preserve"> ze zm.) zwanej dalej „ustawą”, o wartości zamówienia nieprzekraczającej kwoty określonej w przepisach wydanych na podstawie art. 11 ust. 8 ustawy. W zakresie nieuregulowanym niniejszą Specyfikacją Istotnych Warunków Zamówienia, zwanej dalej „SIWZ”, zastos</w:t>
      </w:r>
      <w:r w:rsidR="00FA06B9">
        <w:rPr>
          <w:rFonts w:asciiTheme="minorHAnsi" w:hAnsiTheme="minorHAnsi" w:cstheme="minorHAnsi"/>
          <w:bCs/>
          <w:sz w:val="20"/>
          <w:szCs w:val="20"/>
        </w:rPr>
        <w:t>owanie mają</w:t>
      </w:r>
      <w:r w:rsidRPr="00AD5A08">
        <w:rPr>
          <w:rFonts w:asciiTheme="minorHAnsi" w:hAnsiTheme="minorHAnsi" w:cstheme="minorHAnsi"/>
          <w:bCs/>
          <w:sz w:val="20"/>
          <w:szCs w:val="20"/>
        </w:rPr>
        <w:t xml:space="preserve"> przepisy ustawy.</w:t>
      </w:r>
    </w:p>
    <w:p w:rsidR="0061189F" w:rsidRPr="00AD5A08" w:rsidRDefault="0061189F" w:rsidP="0061189F">
      <w:pPr>
        <w:ind w:left="284"/>
        <w:jc w:val="both"/>
        <w:rPr>
          <w:rFonts w:asciiTheme="minorHAnsi" w:hAnsiTheme="minorHAnsi" w:cstheme="minorHAnsi"/>
          <w:bCs/>
          <w:sz w:val="20"/>
          <w:szCs w:val="20"/>
        </w:rPr>
      </w:pPr>
    </w:p>
    <w:tbl>
      <w:tblPr>
        <w:tblStyle w:val="Tabela-Siatka"/>
        <w:tblW w:w="10201" w:type="dxa"/>
        <w:tblLook w:val="04A0" w:firstRow="1" w:lastRow="0" w:firstColumn="1" w:lastColumn="0" w:noHBand="0" w:noVBand="1"/>
      </w:tblPr>
      <w:tblGrid>
        <w:gridCol w:w="10201"/>
      </w:tblGrid>
      <w:tr w:rsidR="008F5B4D" w:rsidRPr="00AD5A08" w:rsidTr="00D121EE">
        <w:trPr>
          <w:trHeight w:val="393"/>
        </w:trPr>
        <w:tc>
          <w:tcPr>
            <w:tcW w:w="10201" w:type="dxa"/>
            <w:shd w:val="clear" w:color="auto" w:fill="FFF2CC" w:themeFill="accent4" w:themeFillTint="33"/>
            <w:vAlign w:val="center"/>
          </w:tcPr>
          <w:p w:rsidR="008F5B4D" w:rsidRPr="00AD5A08" w:rsidRDefault="008F5B4D" w:rsidP="0082061D">
            <w:pPr>
              <w:pStyle w:val="Akapitzlist"/>
              <w:numPr>
                <w:ilvl w:val="0"/>
                <w:numId w:val="1"/>
              </w:numPr>
              <w:ind w:left="460"/>
              <w:rPr>
                <w:rFonts w:asciiTheme="minorHAnsi" w:hAnsiTheme="minorHAnsi" w:cstheme="minorHAnsi"/>
                <w:b/>
                <w:sz w:val="20"/>
                <w:szCs w:val="20"/>
              </w:rPr>
            </w:pPr>
            <w:r w:rsidRPr="00AD5A08">
              <w:rPr>
                <w:rFonts w:asciiTheme="minorHAnsi" w:hAnsiTheme="minorHAnsi" w:cstheme="minorHAnsi"/>
                <w:b/>
                <w:sz w:val="20"/>
                <w:szCs w:val="20"/>
              </w:rPr>
              <w:t>Przedmiot zamówienia</w:t>
            </w:r>
          </w:p>
        </w:tc>
      </w:tr>
    </w:tbl>
    <w:p w:rsidR="009D0DBB" w:rsidRPr="00AD5A08" w:rsidRDefault="009D0DBB" w:rsidP="00B3358A">
      <w:pPr>
        <w:jc w:val="both"/>
        <w:rPr>
          <w:rFonts w:asciiTheme="minorHAnsi" w:hAnsiTheme="minorHAnsi" w:cstheme="minorHAnsi"/>
          <w:b/>
          <w:sz w:val="20"/>
          <w:szCs w:val="20"/>
        </w:rPr>
      </w:pPr>
    </w:p>
    <w:p w:rsidR="0061189F" w:rsidRPr="0061189F" w:rsidRDefault="0061189F" w:rsidP="0061189F">
      <w:pPr>
        <w:pStyle w:val="Akapitzlist"/>
        <w:numPr>
          <w:ilvl w:val="1"/>
          <w:numId w:val="23"/>
        </w:numPr>
        <w:ind w:left="567" w:hanging="425"/>
        <w:jc w:val="both"/>
        <w:rPr>
          <w:rFonts w:asciiTheme="minorHAnsi" w:hAnsiTheme="minorHAnsi"/>
          <w:bCs/>
          <w:sz w:val="20"/>
          <w:szCs w:val="20"/>
        </w:rPr>
      </w:pPr>
      <w:r w:rsidRPr="0061189F">
        <w:rPr>
          <w:rFonts w:asciiTheme="minorHAnsi" w:hAnsiTheme="minorHAnsi"/>
          <w:bCs/>
          <w:sz w:val="20"/>
          <w:szCs w:val="20"/>
        </w:rPr>
        <w:t xml:space="preserve">Przedmiotem zamówienia jest </w:t>
      </w:r>
      <w:r w:rsidR="001A070D" w:rsidRPr="001A070D">
        <w:rPr>
          <w:rFonts w:asciiTheme="minorHAnsi" w:hAnsiTheme="minorHAnsi"/>
          <w:b/>
          <w:bCs/>
          <w:sz w:val="20"/>
          <w:szCs w:val="20"/>
        </w:rPr>
        <w:t xml:space="preserve">jednorazowa </w:t>
      </w:r>
      <w:r w:rsidRPr="0061189F">
        <w:rPr>
          <w:rFonts w:asciiTheme="minorHAnsi" w:hAnsiTheme="minorHAnsi"/>
          <w:b/>
          <w:bCs/>
          <w:sz w:val="20"/>
          <w:szCs w:val="20"/>
        </w:rPr>
        <w:t xml:space="preserve">dostawa </w:t>
      </w:r>
      <w:r w:rsidR="003F2584">
        <w:rPr>
          <w:rFonts w:asciiTheme="minorHAnsi" w:hAnsiTheme="minorHAnsi"/>
          <w:b/>
          <w:bCs/>
          <w:sz w:val="20"/>
          <w:szCs w:val="20"/>
        </w:rPr>
        <w:t>zestawu urządzeń medycznych</w:t>
      </w:r>
      <w:r>
        <w:rPr>
          <w:rFonts w:asciiTheme="minorHAnsi" w:hAnsiTheme="minorHAnsi"/>
          <w:b/>
          <w:bCs/>
          <w:sz w:val="20"/>
          <w:szCs w:val="20"/>
        </w:rPr>
        <w:t xml:space="preserve"> dla Pracowni Endoskopii </w:t>
      </w:r>
      <w:r w:rsidRPr="0061189F">
        <w:rPr>
          <w:rFonts w:asciiTheme="minorHAnsi" w:hAnsiTheme="minorHAnsi"/>
          <w:b/>
          <w:bCs/>
          <w:sz w:val="20"/>
          <w:szCs w:val="20"/>
        </w:rPr>
        <w:t>Szpitala Specjalistycznego w Pile im. Stanisława Staszica</w:t>
      </w:r>
      <w:r>
        <w:rPr>
          <w:rFonts w:asciiTheme="minorHAnsi" w:hAnsiTheme="minorHAnsi"/>
          <w:b/>
          <w:bCs/>
          <w:sz w:val="20"/>
          <w:szCs w:val="20"/>
        </w:rPr>
        <w:t xml:space="preserve">: </w:t>
      </w:r>
    </w:p>
    <w:p w:rsidR="0061189F" w:rsidRDefault="0061189F" w:rsidP="0061189F">
      <w:pPr>
        <w:pStyle w:val="Akapitzlist"/>
        <w:ind w:left="567"/>
        <w:jc w:val="both"/>
        <w:rPr>
          <w:rFonts w:asciiTheme="minorHAnsi" w:hAnsiTheme="minorHAnsi"/>
          <w:b/>
          <w:bCs/>
          <w:sz w:val="20"/>
          <w:szCs w:val="20"/>
        </w:rPr>
      </w:pPr>
      <w:r>
        <w:rPr>
          <w:rFonts w:asciiTheme="minorHAnsi" w:hAnsiTheme="minorHAnsi"/>
          <w:b/>
          <w:bCs/>
          <w:sz w:val="20"/>
          <w:szCs w:val="20"/>
        </w:rPr>
        <w:t>- procesor wizyjny – 1 sztuka;</w:t>
      </w:r>
    </w:p>
    <w:p w:rsidR="0061189F" w:rsidRDefault="0061189F" w:rsidP="0061189F">
      <w:pPr>
        <w:pStyle w:val="Akapitzlist"/>
        <w:ind w:left="567"/>
        <w:jc w:val="both"/>
        <w:rPr>
          <w:rFonts w:asciiTheme="minorHAnsi" w:hAnsiTheme="minorHAnsi"/>
          <w:b/>
          <w:bCs/>
          <w:sz w:val="20"/>
          <w:szCs w:val="20"/>
        </w:rPr>
      </w:pPr>
      <w:r>
        <w:rPr>
          <w:rFonts w:asciiTheme="minorHAnsi" w:hAnsiTheme="minorHAnsi"/>
          <w:b/>
          <w:bCs/>
          <w:sz w:val="20"/>
          <w:szCs w:val="20"/>
        </w:rPr>
        <w:t>- monitor medyczny z wózkiem medycznym – 1 sztuka;</w:t>
      </w:r>
    </w:p>
    <w:p w:rsidR="0061189F" w:rsidRDefault="0061189F" w:rsidP="0061189F">
      <w:pPr>
        <w:pStyle w:val="Akapitzlist"/>
        <w:ind w:left="567"/>
        <w:jc w:val="both"/>
        <w:rPr>
          <w:rFonts w:asciiTheme="minorHAnsi" w:hAnsiTheme="minorHAnsi"/>
          <w:b/>
          <w:bCs/>
          <w:sz w:val="20"/>
          <w:szCs w:val="20"/>
        </w:rPr>
      </w:pPr>
      <w:r>
        <w:rPr>
          <w:rFonts w:asciiTheme="minorHAnsi" w:hAnsiTheme="minorHAnsi"/>
          <w:b/>
          <w:bCs/>
          <w:sz w:val="20"/>
          <w:szCs w:val="20"/>
        </w:rPr>
        <w:t xml:space="preserve">- </w:t>
      </w:r>
      <w:proofErr w:type="spellStart"/>
      <w:r>
        <w:rPr>
          <w:rFonts w:asciiTheme="minorHAnsi" w:hAnsiTheme="minorHAnsi"/>
          <w:b/>
          <w:bCs/>
          <w:sz w:val="20"/>
          <w:szCs w:val="20"/>
        </w:rPr>
        <w:t>videogastroskop</w:t>
      </w:r>
      <w:proofErr w:type="spellEnd"/>
      <w:r>
        <w:rPr>
          <w:rFonts w:asciiTheme="minorHAnsi" w:hAnsiTheme="minorHAnsi"/>
          <w:b/>
          <w:bCs/>
          <w:sz w:val="20"/>
          <w:szCs w:val="20"/>
        </w:rPr>
        <w:t xml:space="preserve"> diagnostyczny – 1 sztuka;</w:t>
      </w:r>
    </w:p>
    <w:p w:rsidR="0061189F" w:rsidRDefault="0061189F" w:rsidP="0061189F">
      <w:pPr>
        <w:pStyle w:val="Akapitzlist"/>
        <w:ind w:left="567"/>
        <w:jc w:val="both"/>
        <w:rPr>
          <w:rFonts w:asciiTheme="minorHAnsi" w:hAnsiTheme="minorHAnsi"/>
          <w:b/>
          <w:bCs/>
          <w:sz w:val="20"/>
          <w:szCs w:val="20"/>
        </w:rPr>
      </w:pPr>
      <w:r>
        <w:rPr>
          <w:rFonts w:asciiTheme="minorHAnsi" w:hAnsiTheme="minorHAnsi"/>
          <w:b/>
          <w:bCs/>
          <w:sz w:val="20"/>
          <w:szCs w:val="20"/>
        </w:rPr>
        <w:t xml:space="preserve">- </w:t>
      </w:r>
      <w:proofErr w:type="spellStart"/>
      <w:r>
        <w:rPr>
          <w:rFonts w:asciiTheme="minorHAnsi" w:hAnsiTheme="minorHAnsi"/>
          <w:b/>
          <w:bCs/>
          <w:sz w:val="20"/>
          <w:szCs w:val="20"/>
        </w:rPr>
        <w:t>videokolonoskop</w:t>
      </w:r>
      <w:proofErr w:type="spellEnd"/>
      <w:r>
        <w:rPr>
          <w:rFonts w:asciiTheme="minorHAnsi" w:hAnsiTheme="minorHAnsi"/>
          <w:b/>
          <w:bCs/>
          <w:sz w:val="20"/>
          <w:szCs w:val="20"/>
        </w:rPr>
        <w:t xml:space="preserve"> HD – 3 sztuki;</w:t>
      </w:r>
    </w:p>
    <w:p w:rsidR="0061189F" w:rsidRDefault="0061189F" w:rsidP="0061189F">
      <w:pPr>
        <w:pStyle w:val="Akapitzlist"/>
        <w:ind w:left="567"/>
        <w:jc w:val="both"/>
        <w:rPr>
          <w:rFonts w:asciiTheme="minorHAnsi" w:hAnsiTheme="minorHAnsi"/>
          <w:b/>
          <w:bCs/>
          <w:sz w:val="20"/>
          <w:szCs w:val="20"/>
        </w:rPr>
      </w:pPr>
      <w:r>
        <w:rPr>
          <w:rFonts w:asciiTheme="minorHAnsi" w:hAnsiTheme="minorHAnsi"/>
          <w:b/>
          <w:bCs/>
          <w:sz w:val="20"/>
          <w:szCs w:val="20"/>
        </w:rPr>
        <w:t xml:space="preserve">- </w:t>
      </w:r>
      <w:proofErr w:type="spellStart"/>
      <w:r>
        <w:rPr>
          <w:rFonts w:asciiTheme="minorHAnsi" w:hAnsiTheme="minorHAnsi"/>
          <w:b/>
          <w:bCs/>
          <w:sz w:val="20"/>
          <w:szCs w:val="20"/>
        </w:rPr>
        <w:t>videoduodenoskop</w:t>
      </w:r>
      <w:proofErr w:type="spellEnd"/>
      <w:r>
        <w:rPr>
          <w:rFonts w:asciiTheme="minorHAnsi" w:hAnsiTheme="minorHAnsi"/>
          <w:b/>
          <w:bCs/>
          <w:sz w:val="20"/>
          <w:szCs w:val="20"/>
        </w:rPr>
        <w:t xml:space="preserve"> – 1 sztuka;</w:t>
      </w:r>
    </w:p>
    <w:p w:rsidR="0061189F" w:rsidRPr="0061189F" w:rsidRDefault="0061189F" w:rsidP="0061189F">
      <w:pPr>
        <w:pStyle w:val="Akapitzlist"/>
        <w:ind w:left="567"/>
        <w:jc w:val="both"/>
        <w:rPr>
          <w:rFonts w:asciiTheme="minorHAnsi" w:hAnsiTheme="minorHAnsi"/>
          <w:bCs/>
          <w:sz w:val="20"/>
          <w:szCs w:val="20"/>
        </w:rPr>
      </w:pPr>
      <w:r>
        <w:rPr>
          <w:rFonts w:asciiTheme="minorHAnsi" w:hAnsiTheme="minorHAnsi"/>
          <w:b/>
          <w:bCs/>
          <w:sz w:val="20"/>
          <w:szCs w:val="20"/>
        </w:rPr>
        <w:t>- pompa płucząca – 1 sztuka.</w:t>
      </w:r>
    </w:p>
    <w:p w:rsidR="0061189F" w:rsidRDefault="0061189F" w:rsidP="0061189F">
      <w:pPr>
        <w:ind w:left="567"/>
        <w:jc w:val="both"/>
        <w:rPr>
          <w:rFonts w:asciiTheme="minorHAnsi" w:hAnsiTheme="minorHAnsi"/>
          <w:bCs/>
          <w:sz w:val="20"/>
          <w:szCs w:val="20"/>
        </w:rPr>
      </w:pPr>
      <w:r w:rsidRPr="0061189F">
        <w:rPr>
          <w:rFonts w:asciiTheme="minorHAnsi" w:hAnsiTheme="minorHAnsi"/>
          <w:bCs/>
          <w:sz w:val="20"/>
          <w:szCs w:val="20"/>
        </w:rPr>
        <w:t>Szczegółowy zakres zamówienia określa</w:t>
      </w:r>
      <w:r>
        <w:rPr>
          <w:rFonts w:asciiTheme="minorHAnsi" w:hAnsiTheme="minorHAnsi"/>
          <w:bCs/>
          <w:sz w:val="20"/>
          <w:szCs w:val="20"/>
        </w:rPr>
        <w:t xml:space="preserve"> </w:t>
      </w:r>
      <w:r w:rsidRPr="0061189F">
        <w:rPr>
          <w:rFonts w:asciiTheme="minorHAnsi" w:hAnsiTheme="minorHAnsi"/>
          <w:bCs/>
          <w:sz w:val="20"/>
          <w:szCs w:val="20"/>
        </w:rPr>
        <w:t>załącznik nr 2</w:t>
      </w:r>
      <w:r w:rsidR="00A812CE">
        <w:rPr>
          <w:rFonts w:asciiTheme="minorHAnsi" w:hAnsiTheme="minorHAnsi"/>
          <w:bCs/>
          <w:sz w:val="20"/>
          <w:szCs w:val="20"/>
        </w:rPr>
        <w:t xml:space="preserve"> do niniejszej SIWZ.</w:t>
      </w:r>
    </w:p>
    <w:p w:rsidR="00A812CE" w:rsidRPr="0061189F" w:rsidRDefault="00A812CE" w:rsidP="0061189F">
      <w:pPr>
        <w:ind w:left="567"/>
        <w:jc w:val="both"/>
        <w:rPr>
          <w:rFonts w:asciiTheme="minorHAnsi" w:hAnsiTheme="minorHAnsi"/>
          <w:bCs/>
          <w:sz w:val="20"/>
          <w:szCs w:val="20"/>
        </w:rPr>
      </w:pPr>
    </w:p>
    <w:p w:rsidR="00A812CE" w:rsidRPr="00A812CE" w:rsidRDefault="00A812CE" w:rsidP="00A812CE">
      <w:pPr>
        <w:pStyle w:val="Akapitzlist"/>
        <w:numPr>
          <w:ilvl w:val="1"/>
          <w:numId w:val="23"/>
        </w:numPr>
        <w:ind w:left="340" w:hanging="425"/>
        <w:jc w:val="both"/>
        <w:rPr>
          <w:rFonts w:asciiTheme="minorHAnsi" w:hAnsiTheme="minorHAnsi"/>
          <w:bCs/>
          <w:sz w:val="20"/>
          <w:szCs w:val="20"/>
        </w:rPr>
      </w:pPr>
      <w:r w:rsidRPr="00A812CE">
        <w:rPr>
          <w:rFonts w:asciiTheme="minorHAnsi" w:hAnsiTheme="minorHAnsi"/>
          <w:bCs/>
          <w:sz w:val="20"/>
          <w:szCs w:val="20"/>
        </w:rPr>
        <w:t>Wykonawca może zaoferować wyłącznie wyroby, które zostały dopuszczone do obrotu i używania zgodnie z wymaganiami ustawy z dnia 20 maja 2010 r. o wyrobach medycznych (Dz. U. z 2019 r. Nr 175) – deklaracja zgodności z CE lub wpis do rejestru wyrobów medycznych.</w:t>
      </w:r>
    </w:p>
    <w:p w:rsidR="00A812CE" w:rsidRPr="00A812CE" w:rsidRDefault="00A812CE" w:rsidP="00A812CE">
      <w:pPr>
        <w:pStyle w:val="Akapitzlist"/>
        <w:numPr>
          <w:ilvl w:val="1"/>
          <w:numId w:val="23"/>
        </w:numPr>
        <w:ind w:left="340" w:hanging="425"/>
        <w:jc w:val="both"/>
        <w:rPr>
          <w:rFonts w:asciiTheme="minorHAnsi" w:hAnsiTheme="minorHAnsi"/>
          <w:bCs/>
          <w:sz w:val="20"/>
          <w:szCs w:val="20"/>
        </w:rPr>
      </w:pPr>
      <w:r w:rsidRPr="00A812CE">
        <w:rPr>
          <w:rFonts w:asciiTheme="minorHAnsi" w:hAnsiTheme="minorHAnsi"/>
          <w:bCs/>
          <w:sz w:val="20"/>
          <w:szCs w:val="20"/>
        </w:rPr>
        <w:t>Wykonawca jest odpowiedzialny za jakość, zgodność z warunkami technicznymi i jakościowymi opisanymi dla przedmiotu zamówienia. Wymagana jest należyta staranność przy realizacji zobowiązań umowy.</w:t>
      </w:r>
    </w:p>
    <w:p w:rsidR="008A608B" w:rsidRPr="00A812CE" w:rsidRDefault="008A608B" w:rsidP="00A812CE">
      <w:pPr>
        <w:pStyle w:val="Akapitzlist"/>
        <w:numPr>
          <w:ilvl w:val="1"/>
          <w:numId w:val="46"/>
        </w:numPr>
        <w:ind w:left="340"/>
        <w:jc w:val="both"/>
        <w:rPr>
          <w:rFonts w:asciiTheme="minorHAnsi" w:hAnsiTheme="minorHAnsi"/>
          <w:bCs/>
          <w:sz w:val="20"/>
          <w:szCs w:val="20"/>
        </w:rPr>
      </w:pPr>
      <w:r w:rsidRPr="00A812CE">
        <w:rPr>
          <w:rFonts w:asciiTheme="minorHAnsi" w:hAnsiTheme="minorHAnsi"/>
          <w:bCs/>
          <w:sz w:val="20"/>
          <w:szCs w:val="20"/>
        </w:rPr>
        <w:t>Zamawiający nie dopuszcza składania ofert częściowych</w:t>
      </w:r>
      <w:r w:rsidRPr="00A812CE">
        <w:rPr>
          <w:rFonts w:asciiTheme="minorHAnsi" w:hAnsiTheme="minorHAnsi"/>
          <w:b/>
          <w:bCs/>
          <w:sz w:val="20"/>
          <w:szCs w:val="20"/>
        </w:rPr>
        <w:t>.</w:t>
      </w:r>
    </w:p>
    <w:p w:rsidR="008A608B" w:rsidRPr="00A812CE" w:rsidRDefault="008A608B" w:rsidP="00A812CE">
      <w:pPr>
        <w:pStyle w:val="Akapitzlist"/>
        <w:numPr>
          <w:ilvl w:val="1"/>
          <w:numId w:val="46"/>
        </w:numPr>
        <w:ind w:left="584" w:hanging="357"/>
        <w:jc w:val="both"/>
        <w:rPr>
          <w:rFonts w:asciiTheme="minorHAnsi" w:eastAsiaTheme="minorHAnsi" w:hAnsiTheme="minorHAnsi" w:cstheme="minorHAnsi"/>
          <w:sz w:val="20"/>
          <w:szCs w:val="20"/>
          <w:lang w:eastAsia="en-US"/>
        </w:rPr>
      </w:pPr>
      <w:r w:rsidRPr="00A812CE">
        <w:rPr>
          <w:rFonts w:asciiTheme="minorHAnsi" w:eastAsiaTheme="minorHAnsi" w:hAnsiTheme="minorHAnsi" w:cstheme="minorHAnsi"/>
          <w:sz w:val="20"/>
          <w:szCs w:val="20"/>
          <w:lang w:eastAsia="en-US"/>
        </w:rPr>
        <w:lastRenderedPageBreak/>
        <w:t>Wykonawca zobowiązany jest zrealizować zamówienie na zasadach i warunkach opisanych we wzorze umowy stanowiącym załącznik do SIWZ.</w:t>
      </w:r>
    </w:p>
    <w:p w:rsidR="008A608B" w:rsidRPr="00D121EE" w:rsidRDefault="008A608B" w:rsidP="00A812CE">
      <w:pPr>
        <w:pStyle w:val="Akapitzlist"/>
        <w:numPr>
          <w:ilvl w:val="1"/>
          <w:numId w:val="46"/>
        </w:numPr>
        <w:ind w:left="567"/>
        <w:jc w:val="both"/>
        <w:rPr>
          <w:rFonts w:asciiTheme="minorHAnsi" w:eastAsiaTheme="minorHAnsi" w:hAnsiTheme="minorHAnsi" w:cstheme="minorHAnsi"/>
          <w:sz w:val="20"/>
          <w:szCs w:val="20"/>
          <w:lang w:eastAsia="en-US"/>
        </w:rPr>
      </w:pPr>
      <w:r w:rsidRPr="00D121EE">
        <w:rPr>
          <w:rFonts w:asciiTheme="minorHAnsi" w:eastAsiaTheme="minorHAnsi" w:hAnsiTheme="minorHAnsi" w:cstheme="minorHAnsi"/>
          <w:sz w:val="20"/>
          <w:szCs w:val="20"/>
          <w:lang w:eastAsia="en-US"/>
        </w:rPr>
        <w:t>Zamawiający nie zamierza zawrzeć umowy ramowej.</w:t>
      </w:r>
    </w:p>
    <w:p w:rsidR="008A608B" w:rsidRPr="00D121EE" w:rsidRDefault="008A608B" w:rsidP="00A812CE">
      <w:pPr>
        <w:pStyle w:val="Akapitzlist"/>
        <w:numPr>
          <w:ilvl w:val="1"/>
          <w:numId w:val="46"/>
        </w:numPr>
        <w:ind w:left="567"/>
        <w:jc w:val="both"/>
        <w:rPr>
          <w:rFonts w:asciiTheme="minorHAnsi" w:eastAsiaTheme="minorHAnsi" w:hAnsiTheme="minorHAnsi" w:cstheme="minorHAnsi"/>
          <w:sz w:val="20"/>
          <w:szCs w:val="20"/>
          <w:lang w:eastAsia="en-US"/>
        </w:rPr>
      </w:pPr>
      <w:r w:rsidRPr="00D121EE">
        <w:rPr>
          <w:rFonts w:asciiTheme="minorHAnsi" w:eastAsiaTheme="minorHAnsi" w:hAnsiTheme="minorHAnsi" w:cstheme="minorHAnsi"/>
          <w:sz w:val="20"/>
          <w:szCs w:val="20"/>
          <w:lang w:eastAsia="en-US"/>
        </w:rPr>
        <w:t>Zamawiający nie dopuszcza składania ofert wariantowych.</w:t>
      </w:r>
    </w:p>
    <w:p w:rsidR="008A608B" w:rsidRPr="00D121EE" w:rsidRDefault="008A608B" w:rsidP="00A812CE">
      <w:pPr>
        <w:pStyle w:val="Akapitzlist"/>
        <w:numPr>
          <w:ilvl w:val="1"/>
          <w:numId w:val="46"/>
        </w:numPr>
        <w:ind w:left="567"/>
        <w:jc w:val="both"/>
        <w:rPr>
          <w:rFonts w:asciiTheme="minorHAnsi" w:eastAsiaTheme="minorHAnsi" w:hAnsiTheme="minorHAnsi" w:cstheme="minorHAnsi"/>
          <w:sz w:val="20"/>
          <w:szCs w:val="20"/>
          <w:lang w:eastAsia="en-US"/>
        </w:rPr>
      </w:pPr>
      <w:r w:rsidRPr="00D121EE">
        <w:rPr>
          <w:rFonts w:asciiTheme="minorHAnsi" w:eastAsiaTheme="minorHAnsi" w:hAnsiTheme="minorHAnsi" w:cstheme="minorHAnsi"/>
          <w:sz w:val="20"/>
          <w:szCs w:val="20"/>
          <w:lang w:eastAsia="en-US"/>
        </w:rPr>
        <w:t>Zamawiający nie przewiduje zastosowania aukcji elektronicznej.</w:t>
      </w:r>
    </w:p>
    <w:p w:rsidR="00B47F62" w:rsidRPr="00B25F22" w:rsidRDefault="008A608B" w:rsidP="00A812CE">
      <w:pPr>
        <w:pStyle w:val="Akapitzlist"/>
        <w:numPr>
          <w:ilvl w:val="1"/>
          <w:numId w:val="46"/>
        </w:numPr>
        <w:ind w:left="567"/>
        <w:jc w:val="both"/>
        <w:rPr>
          <w:rFonts w:asciiTheme="minorHAnsi" w:eastAsiaTheme="minorHAnsi" w:hAnsiTheme="minorHAnsi" w:cstheme="minorHAnsi"/>
          <w:sz w:val="20"/>
          <w:szCs w:val="20"/>
          <w:lang w:eastAsia="en-US"/>
        </w:rPr>
      </w:pPr>
      <w:r w:rsidRPr="00D121EE">
        <w:rPr>
          <w:rFonts w:asciiTheme="minorHAnsi" w:eastAsiaTheme="minorHAnsi" w:hAnsiTheme="minorHAnsi" w:cstheme="minorHAnsi"/>
          <w:sz w:val="20"/>
          <w:szCs w:val="20"/>
          <w:lang w:eastAsia="en-US"/>
        </w:rPr>
        <w:t>Zamawiający nie przewiduje zwrotu kosztów udziału w postępowaniu</w:t>
      </w:r>
      <w:r w:rsidRPr="00D121EE">
        <w:rPr>
          <w:rFonts w:asciiTheme="minorHAnsi" w:hAnsiTheme="minorHAnsi" w:cstheme="minorHAnsi"/>
          <w:spacing w:val="-3"/>
          <w:sz w:val="20"/>
          <w:szCs w:val="20"/>
        </w:rPr>
        <w:t>.</w:t>
      </w:r>
    </w:p>
    <w:p w:rsidR="00F276BE" w:rsidRDefault="00B47F62" w:rsidP="00A812CE">
      <w:pPr>
        <w:pStyle w:val="Akapitzlist"/>
        <w:numPr>
          <w:ilvl w:val="1"/>
          <w:numId w:val="46"/>
        </w:numPr>
        <w:ind w:left="567"/>
        <w:jc w:val="both"/>
        <w:rPr>
          <w:rFonts w:asciiTheme="minorHAnsi" w:eastAsiaTheme="minorHAnsi" w:hAnsiTheme="minorHAnsi" w:cstheme="minorHAnsi"/>
          <w:sz w:val="20"/>
          <w:szCs w:val="20"/>
          <w:lang w:eastAsia="en-US"/>
        </w:rPr>
      </w:pPr>
      <w:r w:rsidRPr="00B25F22">
        <w:rPr>
          <w:rFonts w:asciiTheme="minorHAnsi" w:eastAsiaTheme="minorHAnsi" w:hAnsiTheme="minorHAnsi" w:cstheme="minorHAnsi"/>
          <w:sz w:val="20"/>
          <w:szCs w:val="20"/>
          <w:lang w:eastAsia="en-US"/>
        </w:rPr>
        <w:t>Zamawiający nie przewiduje udzielenia zamówień uzupełniających (</w:t>
      </w:r>
      <w:r w:rsidR="00F276BE" w:rsidRPr="00B25F22">
        <w:rPr>
          <w:rFonts w:asciiTheme="minorHAnsi" w:eastAsiaTheme="minorHAnsi" w:hAnsiTheme="minorHAnsi" w:cstheme="minorHAnsi"/>
          <w:sz w:val="20"/>
          <w:szCs w:val="20"/>
          <w:lang w:eastAsia="en-US"/>
        </w:rPr>
        <w:t>art. 67 ust. 1 pkt</w:t>
      </w:r>
      <w:r w:rsidR="002A6213" w:rsidRPr="00B25F22">
        <w:rPr>
          <w:rFonts w:asciiTheme="minorHAnsi" w:eastAsiaTheme="minorHAnsi" w:hAnsiTheme="minorHAnsi" w:cstheme="minorHAnsi"/>
          <w:sz w:val="20"/>
          <w:szCs w:val="20"/>
          <w:lang w:eastAsia="en-US"/>
        </w:rPr>
        <w:t>.</w:t>
      </w:r>
      <w:r w:rsidR="00F276BE" w:rsidRPr="00B25F22">
        <w:rPr>
          <w:rFonts w:asciiTheme="minorHAnsi" w:eastAsiaTheme="minorHAnsi" w:hAnsiTheme="minorHAnsi" w:cstheme="minorHAnsi"/>
          <w:sz w:val="20"/>
          <w:szCs w:val="20"/>
          <w:lang w:eastAsia="en-US"/>
        </w:rPr>
        <w:t xml:space="preserve"> 6-7</w:t>
      </w:r>
      <w:r w:rsidRPr="00B25F22">
        <w:rPr>
          <w:rFonts w:asciiTheme="minorHAnsi" w:eastAsiaTheme="minorHAnsi" w:hAnsiTheme="minorHAnsi" w:cstheme="minorHAnsi"/>
          <w:sz w:val="20"/>
          <w:szCs w:val="20"/>
          <w:lang w:eastAsia="en-US"/>
        </w:rPr>
        <w:t>)</w:t>
      </w:r>
      <w:r w:rsidR="00B5055A" w:rsidRPr="00B25F22">
        <w:rPr>
          <w:rFonts w:asciiTheme="minorHAnsi" w:eastAsiaTheme="minorHAnsi" w:hAnsiTheme="minorHAnsi" w:cstheme="minorHAnsi"/>
          <w:sz w:val="20"/>
          <w:szCs w:val="20"/>
          <w:lang w:eastAsia="en-US"/>
        </w:rPr>
        <w:t>.</w:t>
      </w:r>
    </w:p>
    <w:p w:rsidR="00551D0E" w:rsidRPr="00B25F22" w:rsidRDefault="00551D0E" w:rsidP="00A812CE">
      <w:pPr>
        <w:pStyle w:val="Akapitzlist"/>
        <w:numPr>
          <w:ilvl w:val="1"/>
          <w:numId w:val="46"/>
        </w:numPr>
        <w:ind w:left="567"/>
        <w:jc w:val="both"/>
        <w:rPr>
          <w:rFonts w:asciiTheme="minorHAnsi" w:eastAsiaTheme="minorHAnsi" w:hAnsiTheme="minorHAnsi" w:cstheme="minorHAnsi"/>
          <w:sz w:val="20"/>
          <w:szCs w:val="20"/>
          <w:lang w:eastAsia="en-US"/>
        </w:rPr>
      </w:pPr>
      <w:r w:rsidRPr="00B25F22">
        <w:rPr>
          <w:rFonts w:asciiTheme="minorHAnsi" w:hAnsiTheme="minorHAnsi"/>
          <w:b/>
          <w:bCs/>
          <w:sz w:val="20"/>
          <w:szCs w:val="20"/>
        </w:rPr>
        <w:t>PODWYKONAWSTWO:</w:t>
      </w:r>
    </w:p>
    <w:p w:rsidR="00551D0E" w:rsidRPr="00AD5A08" w:rsidRDefault="00551D0E" w:rsidP="00BB7379">
      <w:pPr>
        <w:pStyle w:val="Akapitzlist"/>
        <w:numPr>
          <w:ilvl w:val="0"/>
          <w:numId w:val="12"/>
        </w:numPr>
        <w:ind w:left="993"/>
        <w:jc w:val="both"/>
        <w:rPr>
          <w:rFonts w:asciiTheme="minorHAnsi" w:hAnsiTheme="minorHAnsi"/>
          <w:bCs/>
          <w:sz w:val="20"/>
          <w:szCs w:val="20"/>
        </w:rPr>
      </w:pPr>
      <w:r w:rsidRPr="00AD5A08">
        <w:rPr>
          <w:rFonts w:asciiTheme="minorHAnsi" w:hAnsiTheme="minorHAnsi"/>
          <w:bCs/>
          <w:sz w:val="20"/>
          <w:szCs w:val="20"/>
        </w:rPr>
        <w:t>Zamawiający nie ogranicza zakresu przedmiotu zamówienia, który nie może być powierzony podwykonawcom.</w:t>
      </w:r>
    </w:p>
    <w:p w:rsidR="00551D0E" w:rsidRPr="00AD5A08" w:rsidRDefault="00551D0E" w:rsidP="00BB7379">
      <w:pPr>
        <w:pStyle w:val="Akapitzlist"/>
        <w:numPr>
          <w:ilvl w:val="0"/>
          <w:numId w:val="12"/>
        </w:numPr>
        <w:ind w:left="993"/>
        <w:jc w:val="both"/>
        <w:rPr>
          <w:rFonts w:asciiTheme="minorHAnsi" w:hAnsiTheme="minorHAnsi"/>
          <w:bCs/>
          <w:sz w:val="20"/>
          <w:szCs w:val="20"/>
        </w:rPr>
      </w:pPr>
      <w:r w:rsidRPr="00AD5A08">
        <w:rPr>
          <w:rFonts w:asciiTheme="minorHAnsi" w:hAnsiTheme="minorHAnsi"/>
          <w:bCs/>
          <w:sz w:val="20"/>
          <w:szCs w:val="20"/>
        </w:rPr>
        <w:t>W przypadku zamiaru wykonywania przedmiotu zamówienia z udziałem podwykonawców Wykonawca zobowiązany jest do wskazania w formularzu oferty: części zamówienia (zakresów rzeczowych), których wykonanie zamierza powierzyć podwykonawcom i podania przez Wykonawcę firm podwykonawców.</w:t>
      </w:r>
    </w:p>
    <w:p w:rsidR="00551D0E" w:rsidRPr="00AD5A08" w:rsidRDefault="00551D0E" w:rsidP="00BB7379">
      <w:pPr>
        <w:pStyle w:val="Akapitzlist"/>
        <w:numPr>
          <w:ilvl w:val="0"/>
          <w:numId w:val="12"/>
        </w:numPr>
        <w:ind w:left="993"/>
        <w:jc w:val="both"/>
        <w:rPr>
          <w:rFonts w:asciiTheme="minorHAnsi" w:hAnsiTheme="minorHAnsi"/>
          <w:bCs/>
          <w:sz w:val="20"/>
          <w:szCs w:val="20"/>
        </w:rPr>
      </w:pPr>
      <w:r w:rsidRPr="00AD5A08">
        <w:rPr>
          <w:rFonts w:asciiTheme="minorHAnsi" w:hAnsiTheme="minorHAnsi"/>
          <w:bCs/>
          <w:sz w:val="20"/>
          <w:szCs w:val="20"/>
        </w:rPr>
        <w:t xml:space="preserve">Brak informacji w formularzu oferty </w:t>
      </w:r>
      <w:proofErr w:type="spellStart"/>
      <w:r w:rsidRPr="00AD5A08">
        <w:rPr>
          <w:rFonts w:asciiTheme="minorHAnsi" w:hAnsiTheme="minorHAnsi"/>
          <w:bCs/>
          <w:sz w:val="20"/>
          <w:szCs w:val="20"/>
        </w:rPr>
        <w:t>ws</w:t>
      </w:r>
      <w:proofErr w:type="spellEnd"/>
      <w:r w:rsidRPr="00AD5A08">
        <w:rPr>
          <w:rFonts w:asciiTheme="minorHAnsi" w:hAnsiTheme="minorHAnsi"/>
          <w:bCs/>
          <w:sz w:val="20"/>
          <w:szCs w:val="20"/>
        </w:rPr>
        <w:t>. zakresu zamówienia powierzanego podwykonawcom będzie traktowany jako deklaracja samodzielnej realizacji zamówienia przez Wykonawcę.</w:t>
      </w:r>
    </w:p>
    <w:p w:rsidR="00551D0E" w:rsidRPr="00AD5A08" w:rsidRDefault="00551D0E" w:rsidP="00BB7379">
      <w:pPr>
        <w:pStyle w:val="Akapitzlist"/>
        <w:numPr>
          <w:ilvl w:val="0"/>
          <w:numId w:val="12"/>
        </w:numPr>
        <w:ind w:left="993"/>
        <w:jc w:val="both"/>
        <w:rPr>
          <w:rFonts w:asciiTheme="minorHAnsi" w:hAnsiTheme="minorHAnsi"/>
          <w:bCs/>
          <w:sz w:val="20"/>
          <w:szCs w:val="20"/>
        </w:rPr>
      </w:pPr>
      <w:r w:rsidRPr="00AD5A08">
        <w:rPr>
          <w:rFonts w:asciiTheme="minorHAnsi" w:hAnsiTheme="minorHAnsi"/>
          <w:bCs/>
          <w:sz w:val="20"/>
          <w:szCs w:val="20"/>
        </w:rPr>
        <w:t>W przypadku braku wskazania w ofercie podwykonawstwa Wykonawca będzie mógł wprowadzić podwykonawcę wyłącznie na warunkach określonych w umowie.</w:t>
      </w:r>
    </w:p>
    <w:p w:rsidR="00551D0E" w:rsidRPr="00B25F22" w:rsidRDefault="00B25F22" w:rsidP="00B25F22">
      <w:pPr>
        <w:tabs>
          <w:tab w:val="left" w:pos="284"/>
        </w:tabs>
        <w:ind w:firstLine="142"/>
        <w:rPr>
          <w:rFonts w:asciiTheme="minorHAnsi" w:hAnsiTheme="minorHAnsi"/>
          <w:bCs/>
          <w:sz w:val="20"/>
          <w:szCs w:val="20"/>
        </w:rPr>
      </w:pPr>
      <w:r w:rsidRPr="00B25F22">
        <w:rPr>
          <w:rFonts w:asciiTheme="minorHAnsi" w:hAnsiTheme="minorHAnsi"/>
          <w:bCs/>
          <w:sz w:val="20"/>
          <w:szCs w:val="20"/>
        </w:rPr>
        <w:t>3.14.</w:t>
      </w:r>
      <w:r w:rsidR="00551D0E" w:rsidRPr="00B25F22">
        <w:rPr>
          <w:rFonts w:asciiTheme="minorHAnsi" w:hAnsiTheme="minorHAnsi"/>
          <w:b/>
          <w:bCs/>
          <w:sz w:val="20"/>
          <w:szCs w:val="20"/>
        </w:rPr>
        <w:t>WYKONAWCY WSPÓLNIE UBIEGAJĄCY SIĘ O UDZIELENIE ZAMÓWIENIA</w:t>
      </w:r>
    </w:p>
    <w:p w:rsidR="00551D0E" w:rsidRPr="00AD5A08" w:rsidRDefault="00551D0E" w:rsidP="00BB7379">
      <w:pPr>
        <w:pStyle w:val="Akapitzlist"/>
        <w:numPr>
          <w:ilvl w:val="0"/>
          <w:numId w:val="10"/>
        </w:numPr>
        <w:ind w:left="993"/>
        <w:jc w:val="both"/>
        <w:rPr>
          <w:rFonts w:asciiTheme="minorHAnsi" w:hAnsiTheme="minorHAnsi"/>
          <w:bCs/>
          <w:sz w:val="20"/>
          <w:szCs w:val="20"/>
        </w:rPr>
      </w:pPr>
      <w:r w:rsidRPr="00AD5A08">
        <w:rPr>
          <w:rFonts w:asciiTheme="minorHAnsi" w:hAnsiTheme="minorHAnsi"/>
          <w:bCs/>
          <w:sz w:val="20"/>
          <w:szCs w:val="20"/>
        </w:rPr>
        <w:t>W przypadku Wykonawców wspólnie ubiegających się o udzielenie zamówienia, każdy z warunków udziału w postępowaniu określonych w pkt 5. winien spełniać co najmniej jeden z tych wykonawców albo wszyscy ci Wykonawcy wspólnie. Żaden z wykonawców wspólnie ubiegających się o udzielenie zamówienia nie może podlegać wykluczeniu z postępowania.</w:t>
      </w:r>
    </w:p>
    <w:p w:rsidR="00551D0E" w:rsidRPr="00AD5A08" w:rsidRDefault="00551D0E" w:rsidP="00BB7379">
      <w:pPr>
        <w:pStyle w:val="Akapitzlist"/>
        <w:numPr>
          <w:ilvl w:val="0"/>
          <w:numId w:val="10"/>
        </w:numPr>
        <w:ind w:left="993"/>
        <w:jc w:val="both"/>
        <w:rPr>
          <w:rFonts w:asciiTheme="minorHAnsi" w:hAnsiTheme="minorHAnsi"/>
          <w:bCs/>
          <w:sz w:val="20"/>
          <w:szCs w:val="20"/>
        </w:rPr>
      </w:pPr>
      <w:r w:rsidRPr="00AD5A08">
        <w:rPr>
          <w:rFonts w:asciiTheme="minorHAnsi" w:hAnsiTheme="minorHAnsi"/>
          <w:bCs/>
          <w:sz w:val="20"/>
          <w:szCs w:val="20"/>
        </w:rPr>
        <w:t>Wykonawcy wspólnie ubiegający się o udzielenie zamówienia ustanawiają Pełnomocnika (dalej: „Pełnomocnik”) do reprezentowania ich w niniejszym postępowaniu albo reprezentowania ich w postępowaniu i przy zawarciu umowy w sprawie zamówienia publicznego. Pełnomocnictwo powinno jednoznacznie określać postępowanie, do którego się odnosi, precyzować zakres umocowania, musi też wyliczać wszystkich Wykonawców, którzy wspólnie ubiegają się o zamówienie. Każdy z tych Wykonawców musi podpisać się na dokumencie pełnomocnictwa. Pełnomocnik winien być upoważniony do zobowiązywania i odbierania poleceń dla i w imieniu każdego i wszystkich Wykonawców. Dokument ustanawiający Pełnomocnika powinien być dołączony do oferty (w formie oryginału lub odpisu poświadczonego za zgodność z oryginałem przez notariusza).</w:t>
      </w:r>
    </w:p>
    <w:p w:rsidR="00551D0E" w:rsidRPr="00AD5A08" w:rsidRDefault="00551D0E" w:rsidP="00BB7379">
      <w:pPr>
        <w:pStyle w:val="Akapitzlist"/>
        <w:numPr>
          <w:ilvl w:val="0"/>
          <w:numId w:val="10"/>
        </w:numPr>
        <w:ind w:left="993"/>
        <w:jc w:val="both"/>
        <w:rPr>
          <w:rFonts w:asciiTheme="minorHAnsi" w:hAnsiTheme="minorHAnsi"/>
          <w:bCs/>
          <w:sz w:val="20"/>
          <w:szCs w:val="20"/>
        </w:rPr>
      </w:pPr>
      <w:r w:rsidRPr="00AD5A08">
        <w:rPr>
          <w:rFonts w:asciiTheme="minorHAnsi" w:hAnsiTheme="minorHAnsi"/>
          <w:bCs/>
          <w:sz w:val="20"/>
          <w:szCs w:val="20"/>
        </w:rPr>
        <w:t>Od momentu złożenia oferty do dnia zawarcia umowy w postępowaniu, wszelka korespondencja z</w:t>
      </w:r>
      <w:r w:rsidR="000D399D">
        <w:rPr>
          <w:rFonts w:asciiTheme="minorHAnsi" w:hAnsiTheme="minorHAnsi"/>
          <w:bCs/>
          <w:sz w:val="20"/>
          <w:szCs w:val="20"/>
        </w:rPr>
        <w:t> </w:t>
      </w:r>
      <w:r w:rsidRPr="00AD5A08">
        <w:rPr>
          <w:rFonts w:asciiTheme="minorHAnsi" w:hAnsiTheme="minorHAnsi"/>
          <w:bCs/>
          <w:sz w:val="20"/>
          <w:szCs w:val="20"/>
        </w:rPr>
        <w:t>Wykonawcami wspólnie ubiegającymi się o udzielenie zamówienia, będzie prowadzona wyłącznie za pośrednictwem Pełnomocnika. Wszelkie oświadczenia złożone w jakiejkolwiek sprawie przez Zamawiającego Pełnomocnikowi Konsorcjantów są skuteczne względem Konsorcjantów. Powyższe nie uchybia uprawnieniu Zamawiającego do składania oświadczeń bezpośrednio każdemu z</w:t>
      </w:r>
      <w:r w:rsidR="000D399D">
        <w:rPr>
          <w:rFonts w:asciiTheme="minorHAnsi" w:hAnsiTheme="minorHAnsi"/>
          <w:bCs/>
          <w:sz w:val="20"/>
          <w:szCs w:val="20"/>
        </w:rPr>
        <w:t> </w:t>
      </w:r>
      <w:r w:rsidRPr="00AD5A08">
        <w:rPr>
          <w:rFonts w:asciiTheme="minorHAnsi" w:hAnsiTheme="minorHAnsi"/>
          <w:bCs/>
          <w:sz w:val="20"/>
          <w:szCs w:val="20"/>
        </w:rPr>
        <w:t>Konsorcjantów.</w:t>
      </w:r>
    </w:p>
    <w:p w:rsidR="00551D0E" w:rsidRPr="00AD5A08" w:rsidRDefault="00551D0E" w:rsidP="00BB7379">
      <w:pPr>
        <w:pStyle w:val="Akapitzlist"/>
        <w:numPr>
          <w:ilvl w:val="0"/>
          <w:numId w:val="10"/>
        </w:numPr>
        <w:ind w:left="993"/>
        <w:jc w:val="both"/>
        <w:rPr>
          <w:rFonts w:asciiTheme="minorHAnsi" w:hAnsiTheme="minorHAnsi"/>
          <w:bCs/>
          <w:sz w:val="20"/>
          <w:szCs w:val="20"/>
        </w:rPr>
      </w:pPr>
      <w:r w:rsidRPr="00AD5A08">
        <w:rPr>
          <w:rFonts w:asciiTheme="minorHAnsi" w:hAnsiTheme="minorHAnsi"/>
          <w:bCs/>
          <w:sz w:val="20"/>
          <w:szCs w:val="20"/>
        </w:rPr>
        <w:t>Wykonawcy wspólnie ubiegający się o udzielenie niniejszego zamówienia, których oferta zostanie uznana za najkorzystniejszą, przed podpisaniem Umowy w sprawie zamówienia, będą zobowiązani przedstawić Zamawiającemu pisemną Umowę (dalej: „Umowa Konsorcjum”) regulującą ich współpracę w przedmiocie zamówienia, zawierającą w swej treści minimum następujące postanowienia:</w:t>
      </w:r>
    </w:p>
    <w:p w:rsidR="00551D0E" w:rsidRPr="00AD5A08" w:rsidRDefault="00551D0E" w:rsidP="00BB7379">
      <w:pPr>
        <w:pStyle w:val="Akapitzlist"/>
        <w:numPr>
          <w:ilvl w:val="1"/>
          <w:numId w:val="11"/>
        </w:numPr>
        <w:ind w:left="1560"/>
        <w:jc w:val="both"/>
        <w:rPr>
          <w:rFonts w:asciiTheme="minorHAnsi" w:hAnsiTheme="minorHAnsi"/>
          <w:bCs/>
          <w:sz w:val="20"/>
          <w:szCs w:val="20"/>
        </w:rPr>
      </w:pPr>
      <w:r w:rsidRPr="00AD5A08">
        <w:rPr>
          <w:rFonts w:asciiTheme="minorHAnsi" w:hAnsiTheme="minorHAnsi"/>
          <w:bCs/>
          <w:sz w:val="20"/>
          <w:szCs w:val="20"/>
        </w:rPr>
        <w:t>określenie celu gospodarczego, dla którego zostaje zwarta (m.in. przedmiot, nazwa zadania, nr postępowania),</w:t>
      </w:r>
    </w:p>
    <w:p w:rsidR="00551D0E" w:rsidRPr="00AD5A08" w:rsidRDefault="00551D0E" w:rsidP="00BB7379">
      <w:pPr>
        <w:pStyle w:val="Akapitzlist"/>
        <w:numPr>
          <w:ilvl w:val="1"/>
          <w:numId w:val="11"/>
        </w:numPr>
        <w:ind w:left="1560"/>
        <w:jc w:val="both"/>
        <w:rPr>
          <w:rFonts w:asciiTheme="minorHAnsi" w:hAnsiTheme="minorHAnsi"/>
          <w:bCs/>
          <w:sz w:val="20"/>
          <w:szCs w:val="20"/>
        </w:rPr>
      </w:pPr>
      <w:r w:rsidRPr="00AD5A08">
        <w:rPr>
          <w:rFonts w:asciiTheme="minorHAnsi" w:hAnsiTheme="minorHAnsi"/>
          <w:bCs/>
          <w:sz w:val="20"/>
          <w:szCs w:val="20"/>
        </w:rPr>
        <w:t>sposób współdziałania Wykonawców realizujących wspólnie Umowę,</w:t>
      </w:r>
    </w:p>
    <w:p w:rsidR="00551D0E" w:rsidRPr="00AD5A08" w:rsidRDefault="00551D0E" w:rsidP="00BB7379">
      <w:pPr>
        <w:pStyle w:val="Akapitzlist"/>
        <w:numPr>
          <w:ilvl w:val="1"/>
          <w:numId w:val="11"/>
        </w:numPr>
        <w:ind w:left="1560"/>
        <w:jc w:val="both"/>
        <w:rPr>
          <w:rFonts w:asciiTheme="minorHAnsi" w:hAnsiTheme="minorHAnsi"/>
          <w:bCs/>
          <w:sz w:val="20"/>
          <w:szCs w:val="20"/>
        </w:rPr>
      </w:pPr>
      <w:r w:rsidRPr="00AD5A08">
        <w:rPr>
          <w:rFonts w:asciiTheme="minorHAnsi" w:hAnsiTheme="minorHAnsi"/>
          <w:bCs/>
          <w:sz w:val="20"/>
          <w:szCs w:val="20"/>
        </w:rPr>
        <w:t>zakres prac powierzonych do wykonania każdemu z nich,</w:t>
      </w:r>
    </w:p>
    <w:p w:rsidR="00551D0E" w:rsidRPr="00AD5A08" w:rsidRDefault="00551D0E" w:rsidP="00BB7379">
      <w:pPr>
        <w:pStyle w:val="Akapitzlist"/>
        <w:numPr>
          <w:ilvl w:val="1"/>
          <w:numId w:val="11"/>
        </w:numPr>
        <w:ind w:left="1560"/>
        <w:jc w:val="both"/>
        <w:rPr>
          <w:rFonts w:asciiTheme="minorHAnsi" w:hAnsiTheme="minorHAnsi"/>
          <w:bCs/>
          <w:sz w:val="20"/>
          <w:szCs w:val="20"/>
        </w:rPr>
      </w:pPr>
      <w:r w:rsidRPr="00AD5A08">
        <w:rPr>
          <w:rFonts w:asciiTheme="minorHAnsi" w:hAnsiTheme="minorHAnsi"/>
          <w:bCs/>
          <w:sz w:val="20"/>
          <w:szCs w:val="20"/>
        </w:rPr>
        <w:t>określenie, który z podmiotów jest upoważniony do występowania w imieniu pozostałych przy realizacji przedmiotowego zamówienia,</w:t>
      </w:r>
    </w:p>
    <w:p w:rsidR="00551D0E" w:rsidRPr="00AD5A08" w:rsidRDefault="00551D0E" w:rsidP="00BB7379">
      <w:pPr>
        <w:pStyle w:val="Akapitzlist"/>
        <w:numPr>
          <w:ilvl w:val="1"/>
          <w:numId w:val="11"/>
        </w:numPr>
        <w:ind w:left="1560"/>
        <w:jc w:val="both"/>
        <w:rPr>
          <w:rFonts w:asciiTheme="minorHAnsi" w:hAnsiTheme="minorHAnsi"/>
          <w:bCs/>
          <w:sz w:val="20"/>
          <w:szCs w:val="20"/>
        </w:rPr>
      </w:pPr>
      <w:r w:rsidRPr="00AD5A08">
        <w:rPr>
          <w:rFonts w:asciiTheme="minorHAnsi" w:hAnsiTheme="minorHAnsi"/>
          <w:bCs/>
          <w:sz w:val="20"/>
          <w:szCs w:val="20"/>
        </w:rPr>
        <w:t>solidarną odpowiedzialność za wykonanie zamówienia,</w:t>
      </w:r>
    </w:p>
    <w:p w:rsidR="006B1278" w:rsidRPr="00B25F22" w:rsidRDefault="00551D0E" w:rsidP="00BB7379">
      <w:pPr>
        <w:pStyle w:val="Akapitzlist"/>
        <w:numPr>
          <w:ilvl w:val="1"/>
          <w:numId w:val="11"/>
        </w:numPr>
        <w:ind w:left="1560"/>
        <w:jc w:val="both"/>
        <w:rPr>
          <w:rFonts w:asciiTheme="minorHAnsi" w:hAnsiTheme="minorHAnsi"/>
          <w:bCs/>
          <w:sz w:val="20"/>
          <w:szCs w:val="20"/>
        </w:rPr>
      </w:pPr>
      <w:r w:rsidRPr="00AD5A08">
        <w:rPr>
          <w:rFonts w:asciiTheme="minorHAnsi" w:hAnsiTheme="minorHAnsi"/>
          <w:bCs/>
          <w:sz w:val="20"/>
          <w:szCs w:val="20"/>
        </w:rPr>
        <w:t>oznaczenie czasu trwania Konsorcjum obejmującego minimum okres realizacji przedmiotu zamówienia oraz rękojmi (Umowa Konsorcjum musi zostać zawarta na czas nie krótszy, niż czas trwania Umowy w sprawie zamówienia, z uwzględnieniem okresu gwarancji).</w:t>
      </w:r>
    </w:p>
    <w:p w:rsidR="00553389" w:rsidRPr="000D399D" w:rsidRDefault="00553389" w:rsidP="00177E77">
      <w:pPr>
        <w:pStyle w:val="Akapitzlist"/>
        <w:ind w:left="709"/>
        <w:rPr>
          <w:rFonts w:asciiTheme="minorHAnsi" w:eastAsiaTheme="minorHAnsi" w:hAnsiTheme="minorHAnsi" w:cstheme="minorHAnsi"/>
          <w:sz w:val="10"/>
          <w:szCs w:val="20"/>
          <w:lang w:eastAsia="en-US"/>
        </w:rPr>
      </w:pPr>
    </w:p>
    <w:tbl>
      <w:tblPr>
        <w:tblStyle w:val="Tabela-Siatka"/>
        <w:tblW w:w="10343" w:type="dxa"/>
        <w:tblLook w:val="04A0" w:firstRow="1" w:lastRow="0" w:firstColumn="1" w:lastColumn="0" w:noHBand="0" w:noVBand="1"/>
      </w:tblPr>
      <w:tblGrid>
        <w:gridCol w:w="10343"/>
      </w:tblGrid>
      <w:tr w:rsidR="008F5B4D" w:rsidRPr="00AD5A08" w:rsidTr="00D121EE">
        <w:trPr>
          <w:trHeight w:val="353"/>
        </w:trPr>
        <w:tc>
          <w:tcPr>
            <w:tcW w:w="10343" w:type="dxa"/>
            <w:shd w:val="clear" w:color="auto" w:fill="FFF2CC" w:themeFill="accent4" w:themeFillTint="33"/>
            <w:vAlign w:val="center"/>
          </w:tcPr>
          <w:p w:rsidR="008F5B4D" w:rsidRPr="00AD5A08" w:rsidRDefault="001B2313" w:rsidP="0082061D">
            <w:pPr>
              <w:pStyle w:val="Akapitzlist"/>
              <w:numPr>
                <w:ilvl w:val="0"/>
                <w:numId w:val="1"/>
              </w:numPr>
              <w:ind w:left="460"/>
              <w:rPr>
                <w:rFonts w:asciiTheme="minorHAnsi" w:hAnsiTheme="minorHAnsi" w:cstheme="minorHAnsi"/>
                <w:b/>
                <w:sz w:val="20"/>
                <w:szCs w:val="20"/>
              </w:rPr>
            </w:pPr>
            <w:r w:rsidRPr="00AD5A08">
              <w:rPr>
                <w:rFonts w:asciiTheme="minorHAnsi" w:hAnsiTheme="minorHAnsi" w:cstheme="minorHAnsi"/>
                <w:b/>
                <w:sz w:val="20"/>
                <w:szCs w:val="20"/>
              </w:rPr>
              <w:t>Termin wykonania zamówienia oraz warunki płatności</w:t>
            </w:r>
          </w:p>
        </w:tc>
      </w:tr>
    </w:tbl>
    <w:p w:rsidR="006539E4" w:rsidRPr="000D399D" w:rsidRDefault="006539E4" w:rsidP="006539E4">
      <w:pPr>
        <w:pStyle w:val="Akapitzlist"/>
        <w:jc w:val="both"/>
        <w:rPr>
          <w:rFonts w:asciiTheme="minorHAnsi" w:hAnsiTheme="minorHAnsi" w:cstheme="minorHAnsi"/>
          <w:spacing w:val="-3"/>
          <w:sz w:val="8"/>
          <w:szCs w:val="20"/>
        </w:rPr>
      </w:pPr>
    </w:p>
    <w:p w:rsidR="007B5AEE" w:rsidRPr="001A070D" w:rsidRDefault="007B5AEE" w:rsidP="007B5AEE">
      <w:pPr>
        <w:pStyle w:val="Akapitzlist"/>
        <w:numPr>
          <w:ilvl w:val="0"/>
          <w:numId w:val="24"/>
        </w:numPr>
        <w:ind w:left="567" w:hanging="425"/>
        <w:jc w:val="both"/>
        <w:rPr>
          <w:rFonts w:asciiTheme="minorHAnsi" w:hAnsiTheme="minorHAnsi"/>
          <w:b/>
          <w:bCs/>
          <w:sz w:val="20"/>
          <w:szCs w:val="20"/>
        </w:rPr>
      </w:pPr>
      <w:bookmarkStart w:id="2" w:name="_Hlk13560915"/>
      <w:r w:rsidRPr="007B5AEE">
        <w:rPr>
          <w:rFonts w:ascii="Calibri" w:hAnsi="Calibri"/>
          <w:color w:val="000000"/>
          <w:sz w:val="20"/>
          <w:szCs w:val="20"/>
        </w:rPr>
        <w:t xml:space="preserve">Wymagany termin </w:t>
      </w:r>
      <w:r w:rsidR="00813B62">
        <w:rPr>
          <w:rFonts w:ascii="Calibri" w:hAnsi="Calibri"/>
          <w:color w:val="000000"/>
          <w:sz w:val="20"/>
          <w:szCs w:val="20"/>
        </w:rPr>
        <w:t>dostawy</w:t>
      </w:r>
      <w:r w:rsidRPr="007B5AEE">
        <w:rPr>
          <w:rFonts w:ascii="Calibri" w:hAnsi="Calibri"/>
          <w:color w:val="000000"/>
          <w:sz w:val="20"/>
          <w:szCs w:val="20"/>
        </w:rPr>
        <w:t xml:space="preserve"> </w:t>
      </w:r>
      <w:r w:rsidR="00721E22">
        <w:rPr>
          <w:rFonts w:ascii="Calibri" w:hAnsi="Calibri"/>
          <w:color w:val="000000"/>
          <w:sz w:val="20"/>
          <w:szCs w:val="20"/>
        </w:rPr>
        <w:t>przedmiot</w:t>
      </w:r>
      <w:r w:rsidR="00813B62">
        <w:rPr>
          <w:rFonts w:ascii="Calibri" w:hAnsi="Calibri"/>
          <w:color w:val="000000"/>
          <w:sz w:val="20"/>
          <w:szCs w:val="20"/>
        </w:rPr>
        <w:t xml:space="preserve">u </w:t>
      </w:r>
      <w:proofErr w:type="gramStart"/>
      <w:r w:rsidR="00813B62">
        <w:rPr>
          <w:rFonts w:ascii="Calibri" w:hAnsi="Calibri"/>
          <w:color w:val="000000"/>
          <w:sz w:val="20"/>
          <w:szCs w:val="20"/>
        </w:rPr>
        <w:t>zamówienia :</w:t>
      </w:r>
      <w:proofErr w:type="gramEnd"/>
      <w:r w:rsidRPr="001A070D">
        <w:rPr>
          <w:rFonts w:ascii="Calibri" w:hAnsi="Calibri"/>
          <w:color w:val="000000"/>
          <w:sz w:val="20"/>
          <w:szCs w:val="20"/>
        </w:rPr>
        <w:t xml:space="preserve"> </w:t>
      </w:r>
      <w:r w:rsidR="00813B62">
        <w:rPr>
          <w:rFonts w:ascii="Calibri" w:hAnsi="Calibri"/>
          <w:b/>
          <w:color w:val="000000"/>
          <w:sz w:val="20"/>
          <w:szCs w:val="20"/>
        </w:rPr>
        <w:t>20 dni od dnia podpisania umowy.</w:t>
      </w:r>
    </w:p>
    <w:p w:rsidR="001A070D" w:rsidRPr="001A070D" w:rsidRDefault="001A070D" w:rsidP="001A070D">
      <w:pPr>
        <w:pStyle w:val="Akapitzlist"/>
        <w:numPr>
          <w:ilvl w:val="0"/>
          <w:numId w:val="24"/>
        </w:numPr>
        <w:ind w:left="567" w:hanging="425"/>
        <w:jc w:val="both"/>
        <w:rPr>
          <w:rFonts w:asciiTheme="minorHAnsi" w:hAnsiTheme="minorHAnsi"/>
          <w:b/>
          <w:bCs/>
          <w:sz w:val="20"/>
          <w:szCs w:val="20"/>
        </w:rPr>
      </w:pPr>
      <w:r w:rsidRPr="001A070D">
        <w:rPr>
          <w:rFonts w:asciiTheme="minorHAnsi" w:hAnsiTheme="minorHAnsi"/>
          <w:spacing w:val="-3"/>
          <w:sz w:val="20"/>
          <w:szCs w:val="20"/>
        </w:rPr>
        <w:t xml:space="preserve">Termin płatności wynosi </w:t>
      </w:r>
      <w:r w:rsidRPr="001A070D">
        <w:rPr>
          <w:rFonts w:asciiTheme="minorHAnsi" w:hAnsiTheme="minorHAnsi"/>
          <w:b/>
          <w:spacing w:val="-3"/>
          <w:sz w:val="20"/>
          <w:szCs w:val="20"/>
        </w:rPr>
        <w:t>60 dni</w:t>
      </w:r>
      <w:r w:rsidRPr="001A070D">
        <w:rPr>
          <w:rFonts w:asciiTheme="minorHAnsi" w:hAnsiTheme="minorHAnsi"/>
          <w:spacing w:val="-3"/>
          <w:sz w:val="20"/>
          <w:szCs w:val="20"/>
        </w:rPr>
        <w:t xml:space="preserve"> od daty doręczenia prawidłowo wypełnionej faktury Zamawiającemu, na podstawie Ustawy z dnia 08 marca 2013 roku o terminach zapłat w transakcjach handlowych (Dz. U. 2019 poz. 118), ze względu na specyfikę rozliczeń z Narodowym Funduszem Zdrowia za wykonanie świadczeń zdrowotnych.</w:t>
      </w:r>
      <w:r>
        <w:rPr>
          <w:rFonts w:asciiTheme="minorHAnsi" w:hAnsiTheme="minorHAnsi"/>
          <w:spacing w:val="-3"/>
          <w:sz w:val="20"/>
          <w:szCs w:val="20"/>
        </w:rPr>
        <w:t xml:space="preserve"> </w:t>
      </w:r>
      <w:r w:rsidRPr="001A070D">
        <w:rPr>
          <w:rFonts w:asciiTheme="minorHAnsi" w:hAnsiTheme="minorHAnsi"/>
          <w:spacing w:val="-3"/>
          <w:sz w:val="20"/>
          <w:szCs w:val="20"/>
        </w:rPr>
        <w:t>Zamawiający nie dopuszcza innej formy zapłaty niż przelew.</w:t>
      </w:r>
    </w:p>
    <w:p w:rsidR="001B2313" w:rsidRPr="007B5AEE" w:rsidRDefault="001B2313" w:rsidP="003F0962">
      <w:pPr>
        <w:jc w:val="both"/>
        <w:rPr>
          <w:rFonts w:asciiTheme="minorHAnsi" w:hAnsiTheme="minorHAnsi" w:cstheme="minorHAnsi"/>
          <w:spacing w:val="-3"/>
          <w:sz w:val="20"/>
          <w:szCs w:val="20"/>
        </w:rPr>
      </w:pPr>
    </w:p>
    <w:bookmarkEnd w:id="2"/>
    <w:p w:rsidR="00682C50" w:rsidRPr="00AD5A08" w:rsidRDefault="00682C50" w:rsidP="003F0962">
      <w:pPr>
        <w:jc w:val="both"/>
        <w:rPr>
          <w:rFonts w:asciiTheme="minorHAnsi" w:hAnsiTheme="minorHAnsi" w:cstheme="minorHAnsi"/>
          <w:spacing w:val="-3"/>
          <w:sz w:val="20"/>
          <w:szCs w:val="20"/>
        </w:rPr>
      </w:pPr>
    </w:p>
    <w:tbl>
      <w:tblPr>
        <w:tblStyle w:val="Tabela-Siatka"/>
        <w:tblW w:w="10485" w:type="dxa"/>
        <w:tblLook w:val="04A0" w:firstRow="1" w:lastRow="0" w:firstColumn="1" w:lastColumn="0" w:noHBand="0" w:noVBand="1"/>
      </w:tblPr>
      <w:tblGrid>
        <w:gridCol w:w="10485"/>
      </w:tblGrid>
      <w:tr w:rsidR="001B2313" w:rsidRPr="00AD5A08" w:rsidTr="00D121EE">
        <w:trPr>
          <w:trHeight w:val="362"/>
        </w:trPr>
        <w:tc>
          <w:tcPr>
            <w:tcW w:w="10485" w:type="dxa"/>
            <w:shd w:val="clear" w:color="auto" w:fill="FFF2CC" w:themeFill="accent4" w:themeFillTint="33"/>
          </w:tcPr>
          <w:p w:rsidR="001B2313" w:rsidRPr="00AD5A08" w:rsidRDefault="001B2313" w:rsidP="0082061D">
            <w:pPr>
              <w:pStyle w:val="Akapitzlist"/>
              <w:numPr>
                <w:ilvl w:val="0"/>
                <w:numId w:val="1"/>
              </w:numPr>
              <w:ind w:left="460"/>
              <w:rPr>
                <w:rFonts w:asciiTheme="minorHAnsi" w:hAnsiTheme="minorHAnsi" w:cstheme="minorHAnsi"/>
                <w:b/>
                <w:sz w:val="20"/>
                <w:szCs w:val="20"/>
              </w:rPr>
            </w:pPr>
            <w:r w:rsidRPr="00AD5A08">
              <w:rPr>
                <w:rFonts w:asciiTheme="minorHAnsi" w:hAnsiTheme="minorHAnsi" w:cstheme="minorHAnsi"/>
                <w:b/>
                <w:sz w:val="20"/>
                <w:szCs w:val="20"/>
              </w:rPr>
              <w:lastRenderedPageBreak/>
              <w:t xml:space="preserve">Warunki udziału w postępowaniu </w:t>
            </w:r>
          </w:p>
        </w:tc>
      </w:tr>
    </w:tbl>
    <w:p w:rsidR="006539E4" w:rsidRPr="00AD5A08" w:rsidRDefault="006539E4" w:rsidP="006539E4">
      <w:pPr>
        <w:pStyle w:val="Akapitzlist"/>
        <w:spacing w:after="40"/>
        <w:jc w:val="both"/>
        <w:rPr>
          <w:rFonts w:asciiTheme="minorHAnsi" w:hAnsiTheme="minorHAnsi" w:cstheme="minorHAnsi"/>
          <w:sz w:val="20"/>
          <w:szCs w:val="20"/>
          <w:u w:val="single"/>
        </w:rPr>
      </w:pPr>
    </w:p>
    <w:p w:rsidR="00F276BE" w:rsidRPr="00AD5A08" w:rsidRDefault="00F276BE" w:rsidP="00BB7379">
      <w:pPr>
        <w:pStyle w:val="Akapitzlist"/>
        <w:numPr>
          <w:ilvl w:val="0"/>
          <w:numId w:val="4"/>
        </w:numPr>
        <w:spacing w:after="40"/>
        <w:ind w:left="567" w:hanging="425"/>
        <w:jc w:val="both"/>
        <w:rPr>
          <w:rFonts w:asciiTheme="minorHAnsi" w:hAnsiTheme="minorHAnsi" w:cstheme="minorHAnsi"/>
          <w:sz w:val="20"/>
          <w:szCs w:val="20"/>
          <w:u w:val="single"/>
        </w:rPr>
      </w:pPr>
      <w:r w:rsidRPr="00AD5A08">
        <w:rPr>
          <w:rFonts w:asciiTheme="minorHAnsi" w:hAnsiTheme="minorHAnsi" w:cstheme="minorHAnsi"/>
          <w:sz w:val="20"/>
          <w:szCs w:val="20"/>
          <w:u w:val="single"/>
        </w:rPr>
        <w:t xml:space="preserve">O udzielenie zamówienia mogą ubiegać się Wykonawcy, którzy: </w:t>
      </w:r>
    </w:p>
    <w:p w:rsidR="00F276BE" w:rsidRPr="00AD5A08" w:rsidRDefault="00F276BE" w:rsidP="00BB7379">
      <w:pPr>
        <w:numPr>
          <w:ilvl w:val="0"/>
          <w:numId w:val="3"/>
        </w:numPr>
        <w:tabs>
          <w:tab w:val="clear" w:pos="720"/>
          <w:tab w:val="left" w:pos="851"/>
        </w:tabs>
        <w:spacing w:after="40"/>
        <w:ind w:left="851" w:hanging="284"/>
        <w:jc w:val="both"/>
        <w:rPr>
          <w:rFonts w:asciiTheme="minorHAnsi" w:hAnsiTheme="minorHAnsi" w:cstheme="minorHAnsi"/>
          <w:sz w:val="20"/>
          <w:szCs w:val="20"/>
        </w:rPr>
      </w:pPr>
      <w:r w:rsidRPr="00AD5A08">
        <w:rPr>
          <w:rFonts w:asciiTheme="minorHAnsi" w:hAnsiTheme="minorHAnsi" w:cstheme="minorHAnsi"/>
          <w:bCs/>
          <w:sz w:val="20"/>
          <w:szCs w:val="20"/>
        </w:rPr>
        <w:t>nie podlegają wykluczeniu;</w:t>
      </w:r>
    </w:p>
    <w:p w:rsidR="00F276BE" w:rsidRPr="00E54F7C" w:rsidRDefault="00F276BE" w:rsidP="00BB7379">
      <w:pPr>
        <w:numPr>
          <w:ilvl w:val="0"/>
          <w:numId w:val="3"/>
        </w:numPr>
        <w:tabs>
          <w:tab w:val="clear" w:pos="720"/>
          <w:tab w:val="left" w:pos="851"/>
        </w:tabs>
        <w:spacing w:after="40"/>
        <w:ind w:left="851" w:hanging="284"/>
        <w:jc w:val="both"/>
        <w:rPr>
          <w:rFonts w:asciiTheme="minorHAnsi" w:hAnsiTheme="minorHAnsi" w:cstheme="minorHAnsi"/>
          <w:sz w:val="20"/>
          <w:szCs w:val="20"/>
        </w:rPr>
      </w:pPr>
      <w:r w:rsidRPr="00E54F7C">
        <w:rPr>
          <w:rFonts w:asciiTheme="minorHAnsi" w:hAnsiTheme="minorHAnsi" w:cstheme="minorHAnsi"/>
          <w:sz w:val="20"/>
          <w:szCs w:val="20"/>
        </w:rPr>
        <w:t>spełniają warunki udziału w postępowaniu dotyczące:</w:t>
      </w:r>
    </w:p>
    <w:p w:rsidR="00916F27" w:rsidRPr="00E54F7C" w:rsidRDefault="00F276BE" w:rsidP="00BB7379">
      <w:pPr>
        <w:numPr>
          <w:ilvl w:val="0"/>
          <w:numId w:val="5"/>
        </w:numPr>
        <w:tabs>
          <w:tab w:val="left" w:pos="851"/>
        </w:tabs>
        <w:spacing w:after="40"/>
        <w:ind w:left="1134"/>
        <w:jc w:val="both"/>
        <w:rPr>
          <w:rFonts w:asciiTheme="minorHAnsi" w:hAnsiTheme="minorHAnsi" w:cstheme="minorHAnsi"/>
          <w:sz w:val="20"/>
          <w:szCs w:val="20"/>
        </w:rPr>
      </w:pPr>
      <w:r w:rsidRPr="00E54F7C">
        <w:rPr>
          <w:rFonts w:asciiTheme="minorHAnsi" w:hAnsiTheme="minorHAnsi" w:cstheme="minorHAnsi"/>
          <w:bCs/>
          <w:sz w:val="20"/>
          <w:szCs w:val="20"/>
        </w:rPr>
        <w:t xml:space="preserve">kompetencji lub uprawnień do prowadzenia określonej działalności zawodowej, o ile wynika to z odrębnych przepisów. </w:t>
      </w:r>
    </w:p>
    <w:p w:rsidR="00CC6BE4" w:rsidRPr="00E54F7C" w:rsidRDefault="00CC6BE4" w:rsidP="00CC6BE4">
      <w:pPr>
        <w:tabs>
          <w:tab w:val="left" w:pos="851"/>
        </w:tabs>
        <w:spacing w:after="40"/>
        <w:ind w:left="1134" w:hanging="426"/>
        <w:jc w:val="both"/>
        <w:rPr>
          <w:rFonts w:asciiTheme="minorHAnsi" w:hAnsiTheme="minorHAnsi" w:cs="Segoe UI"/>
          <w:sz w:val="20"/>
          <w:szCs w:val="20"/>
        </w:rPr>
      </w:pPr>
      <w:r w:rsidRPr="00E54F7C">
        <w:rPr>
          <w:rFonts w:asciiTheme="minorHAnsi" w:hAnsiTheme="minorHAnsi" w:cstheme="minorHAnsi"/>
          <w:bCs/>
          <w:sz w:val="20"/>
          <w:szCs w:val="20"/>
        </w:rPr>
        <w:tab/>
      </w:r>
      <w:r w:rsidRPr="00E54F7C">
        <w:rPr>
          <w:rFonts w:asciiTheme="minorHAnsi" w:hAnsiTheme="minorHAnsi" w:cstheme="minorHAnsi"/>
          <w:bCs/>
          <w:sz w:val="20"/>
          <w:szCs w:val="20"/>
        </w:rPr>
        <w:tab/>
        <w:t xml:space="preserve">– </w:t>
      </w:r>
      <w:r w:rsidRPr="00E54F7C">
        <w:rPr>
          <w:rFonts w:asciiTheme="minorHAnsi" w:hAnsiTheme="minorHAnsi" w:cs="Segoe UI"/>
          <w:sz w:val="20"/>
          <w:szCs w:val="20"/>
        </w:rPr>
        <w:t xml:space="preserve">Zamawiający nie </w:t>
      </w:r>
      <w:r w:rsidRPr="00E54F7C">
        <w:rPr>
          <w:rFonts w:asciiTheme="minorHAnsi" w:hAnsiTheme="minorHAnsi" w:cstheme="minorHAnsi"/>
          <w:sz w:val="20"/>
          <w:szCs w:val="20"/>
        </w:rPr>
        <w:t>ustala szczegółowego warunku udziału w postępowaniu.</w:t>
      </w:r>
      <w:r w:rsidR="00E54F7C" w:rsidRPr="00E54F7C">
        <w:rPr>
          <w:rFonts w:asciiTheme="minorHAnsi" w:hAnsiTheme="minorHAnsi" w:cstheme="minorHAnsi"/>
          <w:sz w:val="20"/>
          <w:szCs w:val="20"/>
        </w:rPr>
        <w:t xml:space="preserve"> </w:t>
      </w:r>
      <w:r w:rsidRPr="00E54F7C">
        <w:rPr>
          <w:rFonts w:asciiTheme="minorHAnsi" w:hAnsiTheme="minorHAnsi" w:cstheme="minorHAnsi"/>
          <w:sz w:val="20"/>
          <w:szCs w:val="20"/>
        </w:rPr>
        <w:t xml:space="preserve">Ocena spełniania warunku udziału w Postępowaniu, </w:t>
      </w:r>
      <w:r w:rsidR="000C0276" w:rsidRPr="00E54F7C">
        <w:rPr>
          <w:rFonts w:asciiTheme="minorHAnsi" w:eastAsia="Arial" w:hAnsiTheme="minorHAnsi" w:cstheme="minorHAnsi"/>
          <w:sz w:val="20"/>
          <w:szCs w:val="20"/>
        </w:rPr>
        <w:t xml:space="preserve">zostanie dokonana zgodnie z formułą „spełnia – nie spełnia”, </w:t>
      </w:r>
      <w:r w:rsidRPr="00E54F7C">
        <w:rPr>
          <w:rFonts w:asciiTheme="minorHAnsi" w:hAnsiTheme="minorHAnsi" w:cstheme="minorHAnsi"/>
          <w:sz w:val="20"/>
          <w:szCs w:val="20"/>
        </w:rPr>
        <w:t>w oparciu</w:t>
      </w:r>
      <w:r w:rsidRPr="00E54F7C">
        <w:rPr>
          <w:rFonts w:asciiTheme="minorHAnsi" w:hAnsiTheme="minorHAnsi" w:cs="Segoe UI"/>
          <w:sz w:val="20"/>
          <w:szCs w:val="20"/>
        </w:rPr>
        <w:t xml:space="preserve"> o złożone przez Wykonawcę oświadczenie.</w:t>
      </w:r>
    </w:p>
    <w:p w:rsidR="00F276BE" w:rsidRPr="00E54F7C" w:rsidRDefault="00F276BE" w:rsidP="00BB7379">
      <w:pPr>
        <w:numPr>
          <w:ilvl w:val="0"/>
          <w:numId w:val="5"/>
        </w:numPr>
        <w:tabs>
          <w:tab w:val="left" w:pos="851"/>
        </w:tabs>
        <w:spacing w:after="40"/>
        <w:ind w:left="1134"/>
        <w:jc w:val="both"/>
        <w:rPr>
          <w:rFonts w:asciiTheme="minorHAnsi" w:hAnsiTheme="minorHAnsi" w:cstheme="minorHAnsi"/>
          <w:sz w:val="20"/>
          <w:szCs w:val="20"/>
        </w:rPr>
      </w:pPr>
      <w:r w:rsidRPr="00E54F7C">
        <w:rPr>
          <w:rFonts w:asciiTheme="minorHAnsi" w:hAnsiTheme="minorHAnsi" w:cstheme="minorHAnsi"/>
          <w:bCs/>
          <w:sz w:val="20"/>
          <w:szCs w:val="20"/>
        </w:rPr>
        <w:t xml:space="preserve">sytuacji ekonomicznej lub finansowej. </w:t>
      </w:r>
    </w:p>
    <w:p w:rsidR="001A070D" w:rsidRPr="001A070D" w:rsidRDefault="00CC6BE4" w:rsidP="001A070D">
      <w:pPr>
        <w:tabs>
          <w:tab w:val="left" w:pos="851"/>
        </w:tabs>
        <w:spacing w:after="40"/>
        <w:ind w:left="1134" w:hanging="426"/>
        <w:jc w:val="both"/>
        <w:rPr>
          <w:rFonts w:asciiTheme="minorHAnsi" w:hAnsiTheme="minorHAnsi" w:cs="Segoe UI"/>
          <w:sz w:val="20"/>
          <w:szCs w:val="20"/>
        </w:rPr>
      </w:pPr>
      <w:r w:rsidRPr="001A070D">
        <w:rPr>
          <w:rFonts w:asciiTheme="minorHAnsi" w:hAnsiTheme="minorHAnsi" w:cstheme="minorHAnsi"/>
          <w:bCs/>
          <w:sz w:val="20"/>
          <w:szCs w:val="20"/>
        </w:rPr>
        <w:t xml:space="preserve">– </w:t>
      </w:r>
      <w:r w:rsidR="001A070D" w:rsidRPr="00E54F7C">
        <w:rPr>
          <w:rFonts w:asciiTheme="minorHAnsi" w:hAnsiTheme="minorHAnsi" w:cs="Segoe UI"/>
          <w:sz w:val="20"/>
          <w:szCs w:val="20"/>
        </w:rPr>
        <w:t xml:space="preserve">Zamawiający nie </w:t>
      </w:r>
      <w:r w:rsidR="001A070D" w:rsidRPr="00E54F7C">
        <w:rPr>
          <w:rFonts w:asciiTheme="minorHAnsi" w:hAnsiTheme="minorHAnsi" w:cstheme="minorHAnsi"/>
          <w:sz w:val="20"/>
          <w:szCs w:val="20"/>
        </w:rPr>
        <w:t xml:space="preserve">ustala szczegółowego warunku udziału w postępowaniu. Ocena spełniania warunku udziału w Postępowaniu, </w:t>
      </w:r>
      <w:r w:rsidR="001A070D" w:rsidRPr="00E54F7C">
        <w:rPr>
          <w:rFonts w:asciiTheme="minorHAnsi" w:eastAsia="Arial" w:hAnsiTheme="minorHAnsi" w:cstheme="minorHAnsi"/>
          <w:sz w:val="20"/>
          <w:szCs w:val="20"/>
        </w:rPr>
        <w:t xml:space="preserve">zostanie dokonana zgodnie z formułą „spełnia – nie spełnia”, </w:t>
      </w:r>
      <w:r w:rsidR="001A070D" w:rsidRPr="00E54F7C">
        <w:rPr>
          <w:rFonts w:asciiTheme="minorHAnsi" w:hAnsiTheme="minorHAnsi" w:cstheme="minorHAnsi"/>
          <w:sz w:val="20"/>
          <w:szCs w:val="20"/>
        </w:rPr>
        <w:t>w oparciu</w:t>
      </w:r>
      <w:r w:rsidR="001A070D" w:rsidRPr="00E54F7C">
        <w:rPr>
          <w:rFonts w:asciiTheme="minorHAnsi" w:hAnsiTheme="minorHAnsi" w:cs="Segoe UI"/>
          <w:sz w:val="20"/>
          <w:szCs w:val="20"/>
        </w:rPr>
        <w:t xml:space="preserve"> o złożone przez Wykonawcę oświadczenie.</w:t>
      </w:r>
    </w:p>
    <w:p w:rsidR="00F60FFF" w:rsidRPr="001A070D" w:rsidRDefault="00F276BE" w:rsidP="00BB7379">
      <w:pPr>
        <w:numPr>
          <w:ilvl w:val="0"/>
          <w:numId w:val="5"/>
        </w:numPr>
        <w:tabs>
          <w:tab w:val="left" w:pos="851"/>
        </w:tabs>
        <w:spacing w:after="40"/>
        <w:ind w:left="1134"/>
        <w:jc w:val="both"/>
        <w:rPr>
          <w:rFonts w:asciiTheme="minorHAnsi" w:hAnsiTheme="minorHAnsi" w:cstheme="minorHAnsi"/>
          <w:bCs/>
          <w:sz w:val="20"/>
          <w:szCs w:val="20"/>
        </w:rPr>
      </w:pPr>
      <w:r w:rsidRPr="001A070D">
        <w:rPr>
          <w:rFonts w:asciiTheme="minorHAnsi" w:hAnsiTheme="minorHAnsi" w:cstheme="minorHAnsi"/>
          <w:sz w:val="20"/>
          <w:szCs w:val="20"/>
        </w:rPr>
        <w:t xml:space="preserve">zdolności technicznej lub zawodowej. </w:t>
      </w:r>
    </w:p>
    <w:p w:rsidR="006C5CCC" w:rsidRPr="00AD5A08" w:rsidRDefault="006C5CCC" w:rsidP="006C5CCC">
      <w:pPr>
        <w:tabs>
          <w:tab w:val="left" w:pos="851"/>
        </w:tabs>
        <w:spacing w:after="40"/>
        <w:ind w:left="1134"/>
        <w:jc w:val="both"/>
        <w:rPr>
          <w:rFonts w:asciiTheme="minorHAnsi" w:hAnsiTheme="minorHAnsi" w:cstheme="minorHAnsi"/>
          <w:bCs/>
          <w:sz w:val="20"/>
          <w:szCs w:val="20"/>
        </w:rPr>
      </w:pPr>
      <w:r w:rsidRPr="00E54F7C">
        <w:rPr>
          <w:rFonts w:asciiTheme="minorHAnsi" w:hAnsiTheme="minorHAnsi" w:cstheme="minorHAnsi"/>
          <w:bCs/>
          <w:sz w:val="20"/>
          <w:szCs w:val="20"/>
        </w:rPr>
        <w:t xml:space="preserve">– </w:t>
      </w:r>
      <w:r w:rsidRPr="00E54F7C">
        <w:rPr>
          <w:rFonts w:asciiTheme="minorHAnsi" w:hAnsiTheme="minorHAnsi" w:cs="Segoe UI"/>
          <w:sz w:val="20"/>
          <w:szCs w:val="20"/>
        </w:rPr>
        <w:t>Zamawiający nie ustala szczegółowego warunku udziału w postępowaniu.</w:t>
      </w:r>
      <w:r w:rsidR="00AB30C7">
        <w:rPr>
          <w:rFonts w:asciiTheme="minorHAnsi" w:hAnsiTheme="minorHAnsi" w:cs="Segoe UI"/>
          <w:sz w:val="20"/>
          <w:szCs w:val="20"/>
        </w:rPr>
        <w:t xml:space="preserve"> </w:t>
      </w:r>
      <w:r w:rsidRPr="00E54F7C">
        <w:rPr>
          <w:rFonts w:asciiTheme="minorHAnsi" w:hAnsiTheme="minorHAnsi" w:cs="Segoe UI"/>
          <w:sz w:val="20"/>
          <w:szCs w:val="20"/>
        </w:rPr>
        <w:t xml:space="preserve">Ocena spełniania warunku udziału w Postępowaniu, zostanie dokonana </w:t>
      </w:r>
      <w:r w:rsidR="000C0276" w:rsidRPr="00E54F7C">
        <w:rPr>
          <w:rFonts w:asciiTheme="minorHAnsi" w:eastAsia="Arial" w:hAnsiTheme="minorHAnsi" w:cstheme="minorHAnsi"/>
          <w:sz w:val="20"/>
          <w:szCs w:val="20"/>
        </w:rPr>
        <w:t xml:space="preserve">zgodnie z formułą „spełnia – nie spełnia”, </w:t>
      </w:r>
      <w:r w:rsidRPr="00E54F7C">
        <w:rPr>
          <w:rFonts w:asciiTheme="minorHAnsi" w:hAnsiTheme="minorHAnsi" w:cs="Segoe UI"/>
          <w:sz w:val="20"/>
          <w:szCs w:val="20"/>
        </w:rPr>
        <w:t>w oparciu o złożone przez Wykonawcę oświadczenie.</w:t>
      </w:r>
    </w:p>
    <w:p w:rsidR="003A30DF" w:rsidRPr="00AD5A08" w:rsidRDefault="00F276BE" w:rsidP="00B25F22">
      <w:pPr>
        <w:pStyle w:val="Akapitzlist"/>
        <w:numPr>
          <w:ilvl w:val="1"/>
          <w:numId w:val="1"/>
        </w:numPr>
        <w:spacing w:after="40"/>
        <w:ind w:left="567" w:hanging="425"/>
        <w:jc w:val="both"/>
        <w:rPr>
          <w:rFonts w:asciiTheme="minorHAnsi" w:hAnsiTheme="minorHAnsi" w:cstheme="minorHAnsi"/>
          <w:sz w:val="20"/>
          <w:szCs w:val="20"/>
        </w:rPr>
      </w:pPr>
      <w:r w:rsidRPr="00AD5A08">
        <w:rPr>
          <w:rFonts w:asciiTheme="minorHAnsi" w:hAnsiTheme="minorHAnsi" w:cstheme="minorHAnsi"/>
          <w:iCs/>
          <w:sz w:val="20"/>
          <w:szCs w:val="20"/>
        </w:rPr>
        <w:t xml:space="preserve">Wykonawca </w:t>
      </w:r>
      <w:r w:rsidRPr="00AD5A08">
        <w:rPr>
          <w:rFonts w:asciiTheme="minorHAnsi" w:hAnsiTheme="minorHAnsi" w:cstheme="minorHAnsi"/>
          <w:sz w:val="20"/>
          <w:szCs w:val="20"/>
        </w:rPr>
        <w:t>może w celu potwierdzenia spełniania war</w:t>
      </w:r>
      <w:r w:rsidR="001509C2" w:rsidRPr="00AD5A08">
        <w:rPr>
          <w:rFonts w:asciiTheme="minorHAnsi" w:hAnsiTheme="minorHAnsi" w:cstheme="minorHAnsi"/>
          <w:sz w:val="20"/>
          <w:szCs w:val="20"/>
        </w:rPr>
        <w:t>unków, o których mowa w rozdz. 5</w:t>
      </w:r>
      <w:r w:rsidRPr="00AD5A08">
        <w:rPr>
          <w:rFonts w:asciiTheme="minorHAnsi" w:hAnsiTheme="minorHAnsi" w:cstheme="minorHAnsi"/>
          <w:sz w:val="20"/>
          <w:szCs w:val="20"/>
        </w:rPr>
        <w:t>. 1. 2) lit. b-c niniejszej SIWZ w stosownych sytuacjach oraz w odnies</w:t>
      </w:r>
      <w:r w:rsidR="000D1F62" w:rsidRPr="00AD5A08">
        <w:rPr>
          <w:rFonts w:asciiTheme="minorHAnsi" w:hAnsiTheme="minorHAnsi" w:cstheme="minorHAnsi"/>
          <w:sz w:val="20"/>
          <w:szCs w:val="20"/>
        </w:rPr>
        <w:t>ieniu do konkretnego zamówienia</w:t>
      </w:r>
      <w:r w:rsidRPr="00AD5A08">
        <w:rPr>
          <w:rFonts w:asciiTheme="minorHAnsi" w:hAnsiTheme="minorHAnsi" w:cstheme="minorHAnsi"/>
          <w:sz w:val="20"/>
          <w:szCs w:val="20"/>
        </w:rPr>
        <w:t xml:space="preserve"> lub jego części, polegać na zdolnościach technicznych lub zawodowych lub sytuacji finansowej lub ekonomicznej innych podmiotów, niezależnie od charakteru prawnego łączących go z nim stosunków prawnych</w:t>
      </w:r>
      <w:r w:rsidR="00B00B75" w:rsidRPr="00AD5A08">
        <w:rPr>
          <w:rFonts w:asciiTheme="minorHAnsi" w:hAnsiTheme="minorHAnsi" w:cstheme="minorHAnsi"/>
          <w:iCs/>
          <w:sz w:val="20"/>
          <w:szCs w:val="20"/>
        </w:rPr>
        <w:t>.</w:t>
      </w:r>
      <w:r w:rsidR="00AB30C7">
        <w:rPr>
          <w:rFonts w:asciiTheme="minorHAnsi" w:hAnsiTheme="minorHAnsi" w:cstheme="minorHAnsi"/>
          <w:iCs/>
          <w:sz w:val="20"/>
          <w:szCs w:val="20"/>
        </w:rPr>
        <w:t xml:space="preserve"> </w:t>
      </w:r>
      <w:r w:rsidRPr="00AD5A08">
        <w:rPr>
          <w:rFonts w:asciiTheme="minorHAnsi" w:hAnsiTheme="minorHAnsi" w:cstheme="minorHAnsi"/>
          <w:sz w:val="20"/>
          <w:szCs w:val="20"/>
        </w:rPr>
        <w:t>Kwestię polegania na zasobie podmiotu trzeciego reguluje szcz</w:t>
      </w:r>
      <w:r w:rsidR="00C6547C" w:rsidRPr="00AD5A08">
        <w:rPr>
          <w:rFonts w:asciiTheme="minorHAnsi" w:hAnsiTheme="minorHAnsi" w:cstheme="minorHAnsi"/>
          <w:sz w:val="20"/>
          <w:szCs w:val="20"/>
        </w:rPr>
        <w:t>egółowo art. 22a ust.1-6 ustawy</w:t>
      </w:r>
      <w:r w:rsidR="003A30DF" w:rsidRPr="00AD5A08">
        <w:rPr>
          <w:rFonts w:asciiTheme="minorHAnsi" w:hAnsiTheme="minorHAnsi" w:cstheme="minorHAnsi"/>
          <w:sz w:val="20"/>
          <w:szCs w:val="20"/>
        </w:rPr>
        <w:t>.</w:t>
      </w:r>
    </w:p>
    <w:p w:rsidR="003A30DF" w:rsidRPr="00AD5A08" w:rsidRDefault="003A30DF" w:rsidP="00B25F22">
      <w:pPr>
        <w:pStyle w:val="Akapitzlist"/>
        <w:numPr>
          <w:ilvl w:val="1"/>
          <w:numId w:val="1"/>
        </w:numPr>
        <w:spacing w:after="40"/>
        <w:ind w:left="567" w:hanging="425"/>
        <w:jc w:val="both"/>
        <w:rPr>
          <w:rFonts w:asciiTheme="minorHAnsi" w:hAnsiTheme="minorHAnsi" w:cstheme="minorHAnsi"/>
          <w:b/>
          <w:sz w:val="20"/>
          <w:szCs w:val="20"/>
        </w:rPr>
      </w:pPr>
      <w:r w:rsidRPr="00AD5A08">
        <w:rPr>
          <w:rFonts w:asciiTheme="minorHAnsi" w:hAnsiTheme="minorHAnsi" w:cstheme="minorHAnsi"/>
          <w:b/>
          <w:iCs/>
          <w:sz w:val="20"/>
          <w:szCs w:val="20"/>
        </w:rPr>
        <w:t xml:space="preserve">W przedmiotowym postępowaniu </w:t>
      </w:r>
      <w:r w:rsidR="00474699">
        <w:rPr>
          <w:rFonts w:asciiTheme="minorHAnsi" w:hAnsiTheme="minorHAnsi" w:cstheme="minorHAnsi"/>
          <w:b/>
          <w:iCs/>
          <w:sz w:val="20"/>
          <w:szCs w:val="20"/>
        </w:rPr>
        <w:t>mogą wziąć udział Wykonawcy, którzy nie podlegają wykluczeniu z postępowania na podstawie</w:t>
      </w:r>
      <w:r w:rsidRPr="00AD5A08">
        <w:rPr>
          <w:rFonts w:asciiTheme="minorHAnsi" w:hAnsiTheme="minorHAnsi" w:cstheme="minorHAnsi"/>
          <w:b/>
          <w:iCs/>
          <w:sz w:val="20"/>
          <w:szCs w:val="20"/>
        </w:rPr>
        <w:t xml:space="preserve"> art. 24 ust. 1 pkt. 12-23</w:t>
      </w:r>
      <w:r w:rsidR="00474699">
        <w:rPr>
          <w:rFonts w:asciiTheme="minorHAnsi" w:hAnsiTheme="minorHAnsi" w:cstheme="minorHAnsi"/>
          <w:b/>
          <w:iCs/>
          <w:sz w:val="20"/>
          <w:szCs w:val="20"/>
        </w:rPr>
        <w:t xml:space="preserve"> </w:t>
      </w:r>
      <w:r w:rsidR="0082167F" w:rsidRPr="00AD5A08">
        <w:rPr>
          <w:rFonts w:asciiTheme="minorHAnsi" w:hAnsiTheme="minorHAnsi" w:cstheme="minorHAnsi"/>
          <w:b/>
          <w:iCs/>
          <w:sz w:val="20"/>
          <w:szCs w:val="20"/>
        </w:rPr>
        <w:t xml:space="preserve">oraz </w:t>
      </w:r>
      <w:r w:rsidR="00474699">
        <w:rPr>
          <w:rFonts w:asciiTheme="minorHAnsi" w:hAnsiTheme="minorHAnsi" w:cstheme="minorHAnsi"/>
          <w:b/>
          <w:iCs/>
          <w:sz w:val="20"/>
          <w:szCs w:val="20"/>
        </w:rPr>
        <w:t xml:space="preserve">art.24 </w:t>
      </w:r>
      <w:r w:rsidR="0082167F" w:rsidRPr="00AD5A08">
        <w:rPr>
          <w:rFonts w:asciiTheme="minorHAnsi" w:hAnsiTheme="minorHAnsi" w:cstheme="minorHAnsi"/>
          <w:b/>
          <w:iCs/>
          <w:sz w:val="20"/>
          <w:szCs w:val="20"/>
        </w:rPr>
        <w:t>ust. 5 pkt. 1</w:t>
      </w:r>
      <w:r w:rsidRPr="00AD5A08">
        <w:rPr>
          <w:rFonts w:asciiTheme="minorHAnsi" w:hAnsiTheme="minorHAnsi" w:cstheme="minorHAnsi"/>
          <w:b/>
          <w:iCs/>
          <w:sz w:val="20"/>
          <w:szCs w:val="20"/>
        </w:rPr>
        <w:t xml:space="preserve"> ustawy</w:t>
      </w:r>
      <w:r w:rsidR="00B67939">
        <w:rPr>
          <w:rFonts w:asciiTheme="minorHAnsi" w:hAnsiTheme="minorHAnsi" w:cstheme="minorHAnsi"/>
          <w:b/>
          <w:iCs/>
          <w:sz w:val="20"/>
          <w:szCs w:val="20"/>
        </w:rPr>
        <w:t>.</w:t>
      </w:r>
    </w:p>
    <w:p w:rsidR="003A30DF" w:rsidRDefault="003A30DF" w:rsidP="003A30DF">
      <w:pPr>
        <w:pStyle w:val="Akapitzlist"/>
        <w:ind w:left="993"/>
        <w:rPr>
          <w:rFonts w:asciiTheme="minorHAnsi" w:hAnsiTheme="minorHAnsi" w:cstheme="minorHAnsi"/>
          <w:sz w:val="20"/>
          <w:szCs w:val="20"/>
        </w:rPr>
      </w:pPr>
    </w:p>
    <w:p w:rsidR="000D09BB" w:rsidRPr="00AD5A08" w:rsidRDefault="000D09BB" w:rsidP="003A30DF">
      <w:pPr>
        <w:pStyle w:val="Akapitzlist"/>
        <w:ind w:left="993"/>
        <w:rPr>
          <w:rFonts w:asciiTheme="minorHAnsi" w:hAnsiTheme="minorHAnsi" w:cstheme="minorHAnsi"/>
          <w:sz w:val="20"/>
          <w:szCs w:val="20"/>
        </w:rPr>
      </w:pPr>
    </w:p>
    <w:tbl>
      <w:tblPr>
        <w:tblStyle w:val="Tabela-Siatka"/>
        <w:tblW w:w="10490" w:type="dxa"/>
        <w:tblInd w:w="-5" w:type="dxa"/>
        <w:tblLook w:val="04A0" w:firstRow="1" w:lastRow="0" w:firstColumn="1" w:lastColumn="0" w:noHBand="0" w:noVBand="1"/>
      </w:tblPr>
      <w:tblGrid>
        <w:gridCol w:w="10490"/>
      </w:tblGrid>
      <w:tr w:rsidR="001B2313" w:rsidRPr="00AD5A08" w:rsidTr="00D121EE">
        <w:trPr>
          <w:trHeight w:val="645"/>
        </w:trPr>
        <w:tc>
          <w:tcPr>
            <w:tcW w:w="10490" w:type="dxa"/>
            <w:shd w:val="clear" w:color="auto" w:fill="FFF2CC" w:themeFill="accent4" w:themeFillTint="33"/>
            <w:vAlign w:val="center"/>
          </w:tcPr>
          <w:p w:rsidR="001B2313" w:rsidRPr="00AD5A08" w:rsidRDefault="001B2313" w:rsidP="006A13A9">
            <w:pPr>
              <w:pStyle w:val="Akapitzlist"/>
              <w:numPr>
                <w:ilvl w:val="0"/>
                <w:numId w:val="1"/>
              </w:numPr>
              <w:ind w:left="462" w:hanging="283"/>
              <w:rPr>
                <w:rFonts w:asciiTheme="minorHAnsi" w:hAnsiTheme="minorHAnsi" w:cstheme="minorHAnsi"/>
                <w:b/>
                <w:color w:val="000000"/>
                <w:sz w:val="20"/>
                <w:szCs w:val="20"/>
              </w:rPr>
            </w:pPr>
            <w:r w:rsidRPr="00AD5A08">
              <w:rPr>
                <w:rFonts w:asciiTheme="minorHAnsi" w:hAnsiTheme="minorHAnsi" w:cstheme="minorHAnsi"/>
                <w:b/>
                <w:sz w:val="20"/>
                <w:szCs w:val="20"/>
              </w:rPr>
              <w:t>W</w:t>
            </w:r>
            <w:r w:rsidR="00C6547C" w:rsidRPr="00AD5A08">
              <w:rPr>
                <w:rFonts w:asciiTheme="minorHAnsi" w:hAnsiTheme="minorHAnsi" w:cstheme="minorHAnsi"/>
                <w:b/>
                <w:sz w:val="20"/>
                <w:szCs w:val="20"/>
              </w:rPr>
              <w:t>ykaz oświadczeń lub</w:t>
            </w:r>
            <w:r w:rsidRPr="00AD5A08">
              <w:rPr>
                <w:rFonts w:asciiTheme="minorHAnsi" w:hAnsiTheme="minorHAnsi" w:cstheme="minorHAnsi"/>
                <w:b/>
                <w:sz w:val="20"/>
                <w:szCs w:val="20"/>
              </w:rPr>
              <w:t xml:space="preserve"> dokumentów, </w:t>
            </w:r>
            <w:r w:rsidR="00C6547C" w:rsidRPr="00AD5A08">
              <w:rPr>
                <w:rFonts w:asciiTheme="minorHAnsi" w:hAnsiTheme="minorHAnsi" w:cstheme="minorHAnsi"/>
                <w:b/>
                <w:sz w:val="20"/>
                <w:szCs w:val="20"/>
              </w:rPr>
              <w:t>potwierdzających spe</w:t>
            </w:r>
            <w:r w:rsidR="00465CCD" w:rsidRPr="00AD5A08">
              <w:rPr>
                <w:rFonts w:asciiTheme="minorHAnsi" w:hAnsiTheme="minorHAnsi" w:cstheme="minorHAnsi"/>
                <w:b/>
                <w:sz w:val="20"/>
                <w:szCs w:val="20"/>
              </w:rPr>
              <w:t>łnienie warunków udziału w postę</w:t>
            </w:r>
            <w:r w:rsidR="00C6547C" w:rsidRPr="00AD5A08">
              <w:rPr>
                <w:rFonts w:asciiTheme="minorHAnsi" w:hAnsiTheme="minorHAnsi" w:cstheme="minorHAnsi"/>
                <w:b/>
                <w:sz w:val="20"/>
                <w:szCs w:val="20"/>
              </w:rPr>
              <w:t>powaniu oraz brak podstaw wykluczenia</w:t>
            </w:r>
          </w:p>
        </w:tc>
      </w:tr>
    </w:tbl>
    <w:p w:rsidR="006539E4" w:rsidRPr="00B67939" w:rsidRDefault="006539E4" w:rsidP="006539E4">
      <w:pPr>
        <w:pStyle w:val="Akapitzlist"/>
        <w:spacing w:after="40"/>
        <w:jc w:val="both"/>
        <w:rPr>
          <w:rFonts w:asciiTheme="minorHAnsi" w:hAnsiTheme="minorHAnsi" w:cstheme="minorHAnsi"/>
          <w:sz w:val="14"/>
          <w:szCs w:val="20"/>
        </w:rPr>
      </w:pPr>
    </w:p>
    <w:p w:rsidR="00C6547C" w:rsidRPr="00AD5A08" w:rsidRDefault="00916F27" w:rsidP="00BB7379">
      <w:pPr>
        <w:pStyle w:val="Akapitzlist"/>
        <w:numPr>
          <w:ilvl w:val="0"/>
          <w:numId w:val="6"/>
        </w:numPr>
        <w:spacing w:after="40"/>
        <w:ind w:left="567" w:hanging="425"/>
        <w:jc w:val="both"/>
        <w:rPr>
          <w:rFonts w:asciiTheme="minorHAnsi" w:hAnsiTheme="minorHAnsi" w:cstheme="minorHAnsi"/>
          <w:sz w:val="20"/>
          <w:szCs w:val="20"/>
        </w:rPr>
      </w:pPr>
      <w:r w:rsidRPr="00AD5A08">
        <w:rPr>
          <w:rFonts w:asciiTheme="minorHAnsi" w:hAnsiTheme="minorHAnsi" w:cstheme="minorHAnsi"/>
          <w:sz w:val="20"/>
          <w:szCs w:val="20"/>
        </w:rPr>
        <w:t>Do oferty każdy W</w:t>
      </w:r>
      <w:r w:rsidR="00C6547C" w:rsidRPr="00AD5A08">
        <w:rPr>
          <w:rFonts w:asciiTheme="minorHAnsi" w:hAnsiTheme="minorHAnsi" w:cstheme="minorHAnsi"/>
          <w:sz w:val="20"/>
          <w:szCs w:val="20"/>
        </w:rPr>
        <w:t>ykonawca musi dołączyć aktualne na dzień</w:t>
      </w:r>
      <w:r w:rsidR="001F0AF3" w:rsidRPr="00AD5A08">
        <w:rPr>
          <w:rFonts w:asciiTheme="minorHAnsi" w:hAnsiTheme="minorHAnsi" w:cstheme="minorHAnsi"/>
          <w:sz w:val="20"/>
          <w:szCs w:val="20"/>
        </w:rPr>
        <w:t xml:space="preserve"> składania ofert oświadczenie w</w:t>
      </w:r>
      <w:r w:rsidR="00D330D2" w:rsidRPr="00AD5A08">
        <w:rPr>
          <w:rFonts w:asciiTheme="minorHAnsi" w:hAnsiTheme="minorHAnsi" w:cstheme="minorHAnsi"/>
          <w:sz w:val="20"/>
          <w:szCs w:val="20"/>
        </w:rPr>
        <w:t> </w:t>
      </w:r>
      <w:r w:rsidR="00C6547C" w:rsidRPr="00AD5A08">
        <w:rPr>
          <w:rFonts w:asciiTheme="minorHAnsi" w:hAnsiTheme="minorHAnsi" w:cstheme="minorHAnsi"/>
          <w:sz w:val="20"/>
          <w:szCs w:val="20"/>
        </w:rPr>
        <w:t xml:space="preserve">zakresie wskazanym w </w:t>
      </w:r>
      <w:r w:rsidR="00C6547C" w:rsidRPr="00AB30C7">
        <w:rPr>
          <w:rFonts w:asciiTheme="minorHAnsi" w:hAnsiTheme="minorHAnsi" w:cstheme="minorHAnsi"/>
          <w:sz w:val="20"/>
          <w:szCs w:val="20"/>
        </w:rPr>
        <w:t xml:space="preserve">załączniku nr </w:t>
      </w:r>
      <w:r w:rsidR="001F0AF3" w:rsidRPr="00AB30C7">
        <w:rPr>
          <w:rFonts w:asciiTheme="minorHAnsi" w:hAnsiTheme="minorHAnsi" w:cstheme="minorHAnsi"/>
          <w:sz w:val="20"/>
          <w:szCs w:val="20"/>
        </w:rPr>
        <w:t>3</w:t>
      </w:r>
      <w:r w:rsidR="00C6547C" w:rsidRPr="00AD5A08">
        <w:rPr>
          <w:rFonts w:asciiTheme="minorHAnsi" w:hAnsiTheme="minorHAnsi" w:cstheme="minorHAnsi"/>
          <w:sz w:val="20"/>
          <w:szCs w:val="20"/>
        </w:rPr>
        <w:t xml:space="preserve"> do SIWZ. Informacje zawarte w oświadczeniu będą stan</w:t>
      </w:r>
      <w:r w:rsidRPr="00AD5A08">
        <w:rPr>
          <w:rFonts w:asciiTheme="minorHAnsi" w:hAnsiTheme="minorHAnsi" w:cstheme="minorHAnsi"/>
          <w:sz w:val="20"/>
          <w:szCs w:val="20"/>
        </w:rPr>
        <w:t>owić wstępne potwierdzenie, że W</w:t>
      </w:r>
      <w:r w:rsidR="00C6547C" w:rsidRPr="00AD5A08">
        <w:rPr>
          <w:rFonts w:asciiTheme="minorHAnsi" w:hAnsiTheme="minorHAnsi" w:cstheme="minorHAnsi"/>
          <w:sz w:val="20"/>
          <w:szCs w:val="20"/>
        </w:rPr>
        <w:t xml:space="preserve">ykonawca </w:t>
      </w:r>
      <w:r w:rsidR="00C6547C" w:rsidRPr="00AD5A08">
        <w:rPr>
          <w:rFonts w:asciiTheme="minorHAnsi" w:hAnsiTheme="minorHAnsi" w:cstheme="minorHAnsi"/>
          <w:bCs/>
          <w:sz w:val="20"/>
          <w:szCs w:val="20"/>
        </w:rPr>
        <w:t>nie podlega wykluczeniu oraz spełnia warunki udziału w postępowaniu.</w:t>
      </w:r>
    </w:p>
    <w:p w:rsidR="00D330D2" w:rsidRPr="00AD5A08" w:rsidRDefault="00D330D2" w:rsidP="00BB7379">
      <w:pPr>
        <w:pStyle w:val="Akapitzlist"/>
        <w:numPr>
          <w:ilvl w:val="0"/>
          <w:numId w:val="6"/>
        </w:numPr>
        <w:spacing w:after="40"/>
        <w:ind w:left="567" w:hanging="425"/>
        <w:jc w:val="both"/>
        <w:rPr>
          <w:rFonts w:asciiTheme="minorHAnsi" w:hAnsiTheme="minorHAnsi"/>
          <w:sz w:val="20"/>
          <w:szCs w:val="20"/>
        </w:rPr>
      </w:pPr>
      <w:r w:rsidRPr="00AD5A08">
        <w:rPr>
          <w:rFonts w:asciiTheme="minorHAnsi" w:hAnsiTheme="minorHAnsi"/>
          <w:sz w:val="20"/>
          <w:szCs w:val="20"/>
        </w:rPr>
        <w:t>W przypadku wspólnego ubiegania się o zamówienie przez Wykonawców oświadczenie, o którym mowa w rozdz. 6.1 niniejszej SIWZ składa każdy z Wykonawców wspólnie ubiegających się o zamówienie:</w:t>
      </w:r>
    </w:p>
    <w:p w:rsidR="00D330D2" w:rsidRPr="00AD5A08" w:rsidRDefault="00D330D2" w:rsidP="00BB7379">
      <w:pPr>
        <w:pStyle w:val="Akapitzlist"/>
        <w:numPr>
          <w:ilvl w:val="0"/>
          <w:numId w:val="13"/>
        </w:numPr>
        <w:spacing w:after="40"/>
        <w:ind w:left="1134"/>
        <w:jc w:val="both"/>
        <w:rPr>
          <w:rFonts w:asciiTheme="minorHAnsi" w:hAnsiTheme="minorHAnsi"/>
          <w:sz w:val="20"/>
          <w:szCs w:val="20"/>
        </w:rPr>
      </w:pPr>
      <w:r w:rsidRPr="00AD5A08">
        <w:rPr>
          <w:rFonts w:asciiTheme="minorHAnsi" w:hAnsiTheme="minorHAnsi"/>
          <w:sz w:val="20"/>
          <w:szCs w:val="20"/>
        </w:rPr>
        <w:t>warunki określone w art. 22 ust. 1 pkt 1) ustawy, każdy z Wykonawców wspólnie ubiegających się o udzielenie zamówienia musi spełniać samodzielnie.</w:t>
      </w:r>
    </w:p>
    <w:p w:rsidR="00D330D2" w:rsidRPr="00AD5A08" w:rsidRDefault="00D330D2" w:rsidP="00BB7379">
      <w:pPr>
        <w:pStyle w:val="Akapitzlist"/>
        <w:numPr>
          <w:ilvl w:val="0"/>
          <w:numId w:val="13"/>
        </w:numPr>
        <w:spacing w:after="40"/>
        <w:ind w:left="1134"/>
        <w:jc w:val="both"/>
        <w:rPr>
          <w:rFonts w:asciiTheme="minorHAnsi" w:hAnsiTheme="minorHAnsi"/>
          <w:sz w:val="20"/>
          <w:szCs w:val="20"/>
        </w:rPr>
      </w:pPr>
      <w:r w:rsidRPr="00AD5A08">
        <w:rPr>
          <w:rFonts w:asciiTheme="minorHAnsi" w:hAnsiTheme="minorHAnsi"/>
          <w:sz w:val="20"/>
          <w:szCs w:val="20"/>
        </w:rPr>
        <w:t>warunki określone w art. 22 ust. 1 pkt 2) ustawy Pzp, w zakresie opisanym przez Zamawiającego, powinien spełniać co najmniej jeden z Wykonawców wspólnie ubiegających się o udzielenie zamówienia albo wszyscy Wykonawcy wspólnie.</w:t>
      </w:r>
    </w:p>
    <w:p w:rsidR="00C6547C" w:rsidRPr="00AD5A08" w:rsidRDefault="00916F27" w:rsidP="00BB7379">
      <w:pPr>
        <w:pStyle w:val="Akapitzlist"/>
        <w:numPr>
          <w:ilvl w:val="0"/>
          <w:numId w:val="6"/>
        </w:numPr>
        <w:spacing w:after="40"/>
        <w:ind w:left="567" w:hanging="425"/>
        <w:jc w:val="both"/>
        <w:rPr>
          <w:rFonts w:asciiTheme="minorHAnsi" w:hAnsiTheme="minorHAnsi" w:cstheme="minorHAnsi"/>
          <w:sz w:val="20"/>
          <w:szCs w:val="20"/>
        </w:rPr>
      </w:pPr>
      <w:r w:rsidRPr="00AD5A08">
        <w:rPr>
          <w:rFonts w:asciiTheme="minorHAnsi" w:hAnsiTheme="minorHAnsi" w:cstheme="minorHAnsi"/>
          <w:sz w:val="20"/>
          <w:szCs w:val="20"/>
        </w:rPr>
        <w:t>Na żądanie Zamawiając</w:t>
      </w:r>
      <w:r w:rsidR="003F5AAD" w:rsidRPr="00AD5A08">
        <w:rPr>
          <w:rFonts w:asciiTheme="minorHAnsi" w:hAnsiTheme="minorHAnsi" w:cstheme="minorHAnsi"/>
          <w:sz w:val="20"/>
          <w:szCs w:val="20"/>
        </w:rPr>
        <w:t>ego</w:t>
      </w:r>
      <w:r w:rsidRPr="00AD5A08">
        <w:rPr>
          <w:rFonts w:asciiTheme="minorHAnsi" w:hAnsiTheme="minorHAnsi" w:cstheme="minorHAnsi"/>
          <w:sz w:val="20"/>
          <w:szCs w:val="20"/>
        </w:rPr>
        <w:t xml:space="preserve"> W</w:t>
      </w:r>
      <w:r w:rsidR="00C6547C" w:rsidRPr="00AD5A08">
        <w:rPr>
          <w:rFonts w:asciiTheme="minorHAnsi" w:hAnsiTheme="minorHAnsi" w:cstheme="minorHAnsi"/>
          <w:sz w:val="20"/>
          <w:szCs w:val="20"/>
        </w:rPr>
        <w:t>ykonawca, który zamierza powierzyć wykonanie części zamówienia podwykonawcom, w celu wykazania braku istnienia wobec nich podstaw wykluczenia z udziału w</w:t>
      </w:r>
      <w:r w:rsidR="000D399D">
        <w:rPr>
          <w:rFonts w:asciiTheme="minorHAnsi" w:hAnsiTheme="minorHAnsi" w:cstheme="minorHAnsi"/>
          <w:sz w:val="20"/>
          <w:szCs w:val="20"/>
        </w:rPr>
        <w:t> </w:t>
      </w:r>
      <w:r w:rsidR="00C6547C" w:rsidRPr="00AD5A08">
        <w:rPr>
          <w:rFonts w:asciiTheme="minorHAnsi" w:hAnsiTheme="minorHAnsi" w:cstheme="minorHAnsi"/>
          <w:sz w:val="20"/>
          <w:szCs w:val="20"/>
        </w:rPr>
        <w:t xml:space="preserve">postępowaniu </w:t>
      </w:r>
      <w:r w:rsidR="00C6547C" w:rsidRPr="00AD5A08">
        <w:rPr>
          <w:rFonts w:asciiTheme="minorHAnsi" w:hAnsiTheme="minorHAnsi" w:cstheme="minorHAnsi"/>
          <w:bCs/>
          <w:sz w:val="20"/>
          <w:szCs w:val="20"/>
        </w:rPr>
        <w:t>zamieszcza informacje o podwykonawcach w</w:t>
      </w:r>
      <w:r w:rsidR="00474699">
        <w:rPr>
          <w:rFonts w:asciiTheme="minorHAnsi" w:hAnsiTheme="minorHAnsi" w:cstheme="minorHAnsi"/>
          <w:bCs/>
          <w:sz w:val="20"/>
          <w:szCs w:val="20"/>
        </w:rPr>
        <w:t xml:space="preserve"> </w:t>
      </w:r>
      <w:r w:rsidR="00C6547C" w:rsidRPr="00AD5A08">
        <w:rPr>
          <w:rFonts w:asciiTheme="minorHAnsi" w:hAnsiTheme="minorHAnsi" w:cstheme="minorHAnsi"/>
          <w:bCs/>
          <w:sz w:val="20"/>
          <w:szCs w:val="20"/>
        </w:rPr>
        <w:t xml:space="preserve">oświadczeniu, o którym mowa w </w:t>
      </w:r>
      <w:r w:rsidR="00C6547C" w:rsidRPr="00AD5A08">
        <w:rPr>
          <w:rFonts w:asciiTheme="minorHAnsi" w:hAnsiTheme="minorHAnsi" w:cstheme="minorHAnsi"/>
          <w:sz w:val="20"/>
          <w:szCs w:val="20"/>
        </w:rPr>
        <w:t>rozdz. 6. 1 niniejszej SIWZ.</w:t>
      </w:r>
    </w:p>
    <w:p w:rsidR="00C6547C" w:rsidRPr="00AD5A08" w:rsidRDefault="00C6547C" w:rsidP="00BB7379">
      <w:pPr>
        <w:pStyle w:val="Akapitzlist"/>
        <w:numPr>
          <w:ilvl w:val="0"/>
          <w:numId w:val="6"/>
        </w:numPr>
        <w:spacing w:after="40"/>
        <w:ind w:left="567" w:hanging="425"/>
        <w:jc w:val="both"/>
        <w:rPr>
          <w:rFonts w:asciiTheme="minorHAnsi" w:hAnsiTheme="minorHAnsi" w:cstheme="minorHAnsi"/>
          <w:sz w:val="20"/>
          <w:szCs w:val="20"/>
        </w:rPr>
      </w:pPr>
      <w:r w:rsidRPr="00AD5A08">
        <w:rPr>
          <w:rFonts w:asciiTheme="minorHAnsi" w:hAnsiTheme="minorHAnsi" w:cstheme="minorHAnsi"/>
          <w:sz w:val="20"/>
          <w:szCs w:val="20"/>
        </w:rPr>
        <w:t>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w:t>
      </w:r>
      <w:r w:rsidR="000D399D">
        <w:rPr>
          <w:rFonts w:asciiTheme="minorHAnsi" w:hAnsiTheme="minorHAnsi" w:cstheme="minorHAnsi"/>
          <w:sz w:val="20"/>
          <w:szCs w:val="20"/>
        </w:rPr>
        <w:t> </w:t>
      </w:r>
      <w:r w:rsidRPr="00AD5A08">
        <w:rPr>
          <w:rFonts w:asciiTheme="minorHAnsi" w:hAnsiTheme="minorHAnsi" w:cstheme="minorHAnsi"/>
          <w:sz w:val="20"/>
          <w:szCs w:val="20"/>
        </w:rPr>
        <w:t>rozdz. 6. 1 niniejszej SIWZ.</w:t>
      </w:r>
    </w:p>
    <w:p w:rsidR="00721E22" w:rsidRPr="00721E22" w:rsidRDefault="00721E22" w:rsidP="00721E22">
      <w:pPr>
        <w:pStyle w:val="Akapitzlist"/>
        <w:numPr>
          <w:ilvl w:val="0"/>
          <w:numId w:val="6"/>
        </w:numPr>
        <w:spacing w:after="40"/>
        <w:ind w:left="567" w:hanging="425"/>
        <w:jc w:val="both"/>
        <w:rPr>
          <w:rFonts w:asciiTheme="minorHAnsi" w:hAnsiTheme="minorHAnsi" w:cstheme="minorHAnsi"/>
          <w:sz w:val="20"/>
          <w:szCs w:val="20"/>
        </w:rPr>
      </w:pPr>
      <w:r w:rsidRPr="00721E22">
        <w:rPr>
          <w:rFonts w:asciiTheme="minorHAnsi" w:hAnsiTheme="minorHAnsi"/>
          <w:sz w:val="20"/>
          <w:szCs w:val="20"/>
        </w:rPr>
        <w:t xml:space="preserve">Zamawiający, na podstawie </w:t>
      </w:r>
      <w:r w:rsidRPr="00721E22">
        <w:rPr>
          <w:rFonts w:asciiTheme="minorHAnsi" w:hAnsiTheme="minorHAnsi"/>
          <w:b/>
          <w:sz w:val="20"/>
          <w:szCs w:val="20"/>
        </w:rPr>
        <w:t>art. 24 aa ustawy PZP</w:t>
      </w:r>
      <w:r w:rsidRPr="00721E22">
        <w:rPr>
          <w:rFonts w:asciiTheme="minorHAnsi" w:hAnsiTheme="minorHAnsi"/>
          <w:sz w:val="20"/>
          <w:szCs w:val="20"/>
        </w:rPr>
        <w:t xml:space="preserve">, przewiduje zastosowanie w postępowaniu prowadzonym w trybie przetargu nieograniczonego, procedury, w której najpierw dokona oceny ofert, a następnie zbada, czy Wykonawca, którego oferta została oceniona, jako najkorzystniejsza, nie podlega wykluczeniu oraz spełnia warunki udziału w postępowaniu. </w:t>
      </w:r>
      <w:r w:rsidRPr="00721E22">
        <w:rPr>
          <w:rFonts w:asciiTheme="minorHAnsi" w:hAnsiTheme="minorHAnsi" w:cstheme="minorHAnsi"/>
          <w:bCs/>
          <w:sz w:val="20"/>
          <w:szCs w:val="20"/>
        </w:rPr>
        <w:t>Jeżeli Wykonawca, którego oferta została oceniona jako najkorzystniejsza, nie złoży w terminie lub złoży nieprawidłowe dokumenty na wezwanie Zamawiającego to Zamawiający wybierze ofertę najkorzystniejszą spośród pozostałych ofert (bez ich ponownego badania i </w:t>
      </w:r>
      <w:proofErr w:type="gramStart"/>
      <w:r w:rsidRPr="00721E22">
        <w:rPr>
          <w:rFonts w:asciiTheme="minorHAnsi" w:hAnsiTheme="minorHAnsi" w:cstheme="minorHAnsi"/>
          <w:bCs/>
          <w:sz w:val="20"/>
          <w:szCs w:val="20"/>
        </w:rPr>
        <w:t>oceny chyba,</w:t>
      </w:r>
      <w:proofErr w:type="gramEnd"/>
      <w:r w:rsidRPr="00721E22">
        <w:rPr>
          <w:rFonts w:asciiTheme="minorHAnsi" w:hAnsiTheme="minorHAnsi" w:cstheme="minorHAnsi"/>
          <w:bCs/>
          <w:sz w:val="20"/>
          <w:szCs w:val="20"/>
        </w:rPr>
        <w:t xml:space="preserve"> że zachodzą przesłanki unieważnienia postępowania, o których mowa w art. 93 ust. 1 ustawy).</w:t>
      </w:r>
    </w:p>
    <w:p w:rsidR="006C4D9D" w:rsidRPr="00721E22" w:rsidRDefault="006C4D9D" w:rsidP="00721E22">
      <w:pPr>
        <w:pStyle w:val="Akapitzlist"/>
        <w:numPr>
          <w:ilvl w:val="1"/>
          <w:numId w:val="52"/>
        </w:numPr>
        <w:spacing w:after="40"/>
        <w:jc w:val="both"/>
        <w:rPr>
          <w:rFonts w:asciiTheme="minorHAnsi" w:hAnsiTheme="minorHAnsi" w:cstheme="minorHAnsi"/>
          <w:sz w:val="20"/>
          <w:szCs w:val="20"/>
        </w:rPr>
      </w:pPr>
      <w:r w:rsidRPr="00721E22">
        <w:rPr>
          <w:rFonts w:asciiTheme="minorHAnsi" w:hAnsiTheme="minorHAnsi"/>
          <w:sz w:val="20"/>
          <w:szCs w:val="20"/>
        </w:rPr>
        <w:t>Do Wykonawców (w tym osób fizycznych i prawnych) mających miejsce zamieszkania lub siedzibę poza terytorium Rzeczpospolitej Polskiej zastosowanie mają regulacje z § 7 Rozporządzenia Ministra Rozwoju z dnia 26 lipca 2016 r. w sprawie rodzajów dokumentów, jakich może żądać zamawiający od wykonawcy w postępowaniu o udzielenie zamówienia (Dz. U. z 2016 r. Nr 1126).</w:t>
      </w:r>
    </w:p>
    <w:p w:rsidR="00C6547C" w:rsidRPr="00721E22" w:rsidRDefault="00C6547C" w:rsidP="00721E22">
      <w:pPr>
        <w:pStyle w:val="Akapitzlist"/>
        <w:numPr>
          <w:ilvl w:val="1"/>
          <w:numId w:val="52"/>
        </w:numPr>
        <w:spacing w:after="40"/>
        <w:jc w:val="both"/>
        <w:rPr>
          <w:rFonts w:asciiTheme="minorHAnsi" w:hAnsiTheme="minorHAnsi" w:cstheme="minorHAnsi"/>
          <w:sz w:val="20"/>
          <w:szCs w:val="20"/>
        </w:rPr>
      </w:pPr>
      <w:r w:rsidRPr="00721E22">
        <w:rPr>
          <w:rFonts w:asciiTheme="minorHAnsi" w:hAnsiTheme="minorHAnsi" w:cstheme="minorHAnsi"/>
          <w:sz w:val="20"/>
          <w:szCs w:val="20"/>
        </w:rPr>
        <w:lastRenderedPageBreak/>
        <w:t xml:space="preserve">Wykonawca </w:t>
      </w:r>
      <w:r w:rsidRPr="00721E22">
        <w:rPr>
          <w:rFonts w:asciiTheme="minorHAnsi" w:hAnsiTheme="minorHAnsi" w:cstheme="minorHAnsi"/>
          <w:b/>
          <w:bCs/>
          <w:sz w:val="20"/>
          <w:szCs w:val="20"/>
        </w:rPr>
        <w:t xml:space="preserve">w terminie </w:t>
      </w:r>
      <w:r w:rsidRPr="00721E22">
        <w:rPr>
          <w:rFonts w:asciiTheme="minorHAnsi" w:hAnsiTheme="minorHAnsi" w:cstheme="minorHAnsi"/>
          <w:b/>
          <w:bCs/>
          <w:sz w:val="20"/>
          <w:szCs w:val="20"/>
          <w:u w:val="single"/>
        </w:rPr>
        <w:t>3 dni</w:t>
      </w:r>
      <w:r w:rsidRPr="00721E22">
        <w:rPr>
          <w:rFonts w:asciiTheme="minorHAnsi" w:hAnsiTheme="minorHAnsi" w:cstheme="minorHAnsi"/>
          <w:bCs/>
          <w:sz w:val="20"/>
          <w:szCs w:val="20"/>
        </w:rPr>
        <w:t xml:space="preserve"> od dnia zamieszczenia na stronie internetowej informacji</w:t>
      </w:r>
      <w:r w:rsidR="0047621E" w:rsidRPr="00721E22">
        <w:rPr>
          <w:rFonts w:asciiTheme="minorHAnsi" w:hAnsiTheme="minorHAnsi" w:cstheme="minorHAnsi"/>
          <w:bCs/>
          <w:sz w:val="20"/>
          <w:szCs w:val="20"/>
        </w:rPr>
        <w:t xml:space="preserve">, o </w:t>
      </w:r>
      <w:r w:rsidR="003D12F6" w:rsidRPr="00721E22">
        <w:rPr>
          <w:rFonts w:asciiTheme="minorHAnsi" w:hAnsiTheme="minorHAnsi" w:cstheme="minorHAnsi"/>
          <w:bCs/>
          <w:sz w:val="20"/>
          <w:szCs w:val="20"/>
        </w:rPr>
        <w:t>której mowa w art. 86 ust. 5</w:t>
      </w:r>
      <w:r w:rsidRPr="00721E22">
        <w:rPr>
          <w:rFonts w:asciiTheme="minorHAnsi" w:hAnsiTheme="minorHAnsi" w:cstheme="minorHAnsi"/>
          <w:bCs/>
          <w:sz w:val="20"/>
          <w:szCs w:val="20"/>
        </w:rPr>
        <w:t xml:space="preserve"> ustawy PZP, przekaże zamawiającemu oświadczenie </w:t>
      </w:r>
      <w:r w:rsidRPr="00721E22">
        <w:rPr>
          <w:rFonts w:asciiTheme="minorHAnsi" w:hAnsiTheme="minorHAnsi" w:cstheme="minorHAnsi"/>
          <w:b/>
          <w:bCs/>
          <w:sz w:val="20"/>
          <w:szCs w:val="20"/>
        </w:rPr>
        <w:t>o</w:t>
      </w:r>
      <w:r w:rsidR="00AB30C7" w:rsidRPr="00721E22">
        <w:rPr>
          <w:rFonts w:asciiTheme="minorHAnsi" w:hAnsiTheme="minorHAnsi" w:cstheme="minorHAnsi"/>
          <w:b/>
          <w:bCs/>
          <w:sz w:val="20"/>
          <w:szCs w:val="20"/>
        </w:rPr>
        <w:t xml:space="preserve"> </w:t>
      </w:r>
      <w:r w:rsidRPr="00721E22">
        <w:rPr>
          <w:rFonts w:asciiTheme="minorHAnsi" w:hAnsiTheme="minorHAnsi" w:cstheme="minorHAnsi"/>
          <w:b/>
          <w:bCs/>
          <w:sz w:val="20"/>
          <w:szCs w:val="20"/>
        </w:rPr>
        <w:t>przynależności lub braku przynależności do tej samej grupy kapitałowej</w:t>
      </w:r>
      <w:r w:rsidRPr="00721E22">
        <w:rPr>
          <w:rFonts w:asciiTheme="minorHAnsi" w:hAnsiTheme="minorHAnsi" w:cstheme="minorHAnsi"/>
          <w:bCs/>
          <w:sz w:val="20"/>
          <w:szCs w:val="20"/>
        </w:rPr>
        <w:t>, o której mowa wart. 24 ust. 1 pkt</w:t>
      </w:r>
      <w:r w:rsidR="008B733D" w:rsidRPr="00721E22">
        <w:rPr>
          <w:rFonts w:asciiTheme="minorHAnsi" w:hAnsiTheme="minorHAnsi" w:cstheme="minorHAnsi"/>
          <w:bCs/>
          <w:sz w:val="20"/>
          <w:szCs w:val="20"/>
        </w:rPr>
        <w:t>.</w:t>
      </w:r>
      <w:r w:rsidRPr="00721E22">
        <w:rPr>
          <w:rFonts w:asciiTheme="minorHAnsi" w:hAnsiTheme="minorHAnsi" w:cstheme="minorHAnsi"/>
          <w:bCs/>
          <w:sz w:val="20"/>
          <w:szCs w:val="20"/>
        </w:rPr>
        <w:t xml:space="preserve"> 23 ustawy P</w:t>
      </w:r>
      <w:r w:rsidR="006C4D9D" w:rsidRPr="00721E22">
        <w:rPr>
          <w:rFonts w:asciiTheme="minorHAnsi" w:hAnsiTheme="minorHAnsi" w:cstheme="minorHAnsi"/>
          <w:bCs/>
          <w:sz w:val="20"/>
          <w:szCs w:val="20"/>
        </w:rPr>
        <w:t>zp</w:t>
      </w:r>
      <w:r w:rsidRPr="00721E22">
        <w:rPr>
          <w:rFonts w:asciiTheme="minorHAnsi" w:hAnsiTheme="minorHAnsi" w:cstheme="minorHAnsi"/>
          <w:bCs/>
          <w:sz w:val="20"/>
          <w:szCs w:val="20"/>
        </w:rPr>
        <w:t xml:space="preserve">. Wraz ze złożeniem </w:t>
      </w:r>
      <w:r w:rsidR="00916F27" w:rsidRPr="00721E22">
        <w:rPr>
          <w:rFonts w:asciiTheme="minorHAnsi" w:hAnsiTheme="minorHAnsi" w:cstheme="minorHAnsi"/>
          <w:bCs/>
          <w:sz w:val="20"/>
          <w:szCs w:val="20"/>
        </w:rPr>
        <w:t>oświadczenia, W</w:t>
      </w:r>
      <w:r w:rsidRPr="00721E22">
        <w:rPr>
          <w:rFonts w:asciiTheme="minorHAnsi" w:hAnsiTheme="minorHAnsi" w:cstheme="minorHAnsi"/>
          <w:bCs/>
          <w:sz w:val="20"/>
          <w:szCs w:val="20"/>
        </w:rPr>
        <w:t>ykonawca może przedstawić</w:t>
      </w:r>
      <w:r w:rsidR="00916F27" w:rsidRPr="00721E22">
        <w:rPr>
          <w:rFonts w:asciiTheme="minorHAnsi" w:hAnsiTheme="minorHAnsi" w:cstheme="minorHAnsi"/>
          <w:bCs/>
          <w:sz w:val="20"/>
          <w:szCs w:val="20"/>
        </w:rPr>
        <w:t xml:space="preserve"> dowody, że powiązania z innym W</w:t>
      </w:r>
      <w:r w:rsidRPr="00721E22">
        <w:rPr>
          <w:rFonts w:asciiTheme="minorHAnsi" w:hAnsiTheme="minorHAnsi" w:cstheme="minorHAnsi"/>
          <w:bCs/>
          <w:sz w:val="20"/>
          <w:szCs w:val="20"/>
        </w:rPr>
        <w:t>ykonawcą nie prowadzą do zakłócenia konkurencji w</w:t>
      </w:r>
      <w:r w:rsidR="00AB30C7" w:rsidRPr="00721E22">
        <w:rPr>
          <w:rFonts w:asciiTheme="minorHAnsi" w:hAnsiTheme="minorHAnsi" w:cstheme="minorHAnsi"/>
          <w:bCs/>
          <w:sz w:val="20"/>
          <w:szCs w:val="20"/>
        </w:rPr>
        <w:t xml:space="preserve"> </w:t>
      </w:r>
      <w:r w:rsidRPr="00721E22">
        <w:rPr>
          <w:rFonts w:asciiTheme="minorHAnsi" w:hAnsiTheme="minorHAnsi" w:cstheme="minorHAnsi"/>
          <w:bCs/>
          <w:sz w:val="20"/>
          <w:szCs w:val="20"/>
        </w:rPr>
        <w:t>postępowaniu o udzielenie zamówienia.</w:t>
      </w:r>
    </w:p>
    <w:p w:rsidR="0021406F" w:rsidRPr="00721E22" w:rsidRDefault="00916F27" w:rsidP="00721E22">
      <w:pPr>
        <w:pStyle w:val="Akapitzlist"/>
        <w:numPr>
          <w:ilvl w:val="1"/>
          <w:numId w:val="52"/>
        </w:numPr>
        <w:spacing w:after="40"/>
        <w:jc w:val="both"/>
        <w:rPr>
          <w:rFonts w:asciiTheme="minorHAnsi" w:hAnsiTheme="minorHAnsi" w:cstheme="minorHAnsi"/>
          <w:sz w:val="20"/>
          <w:szCs w:val="20"/>
        </w:rPr>
      </w:pPr>
      <w:r w:rsidRPr="00721E22">
        <w:rPr>
          <w:rFonts w:asciiTheme="minorHAnsi" w:hAnsiTheme="minorHAnsi" w:cstheme="minorHAnsi"/>
          <w:sz w:val="20"/>
          <w:szCs w:val="20"/>
        </w:rPr>
        <w:t>Jeżeli W</w:t>
      </w:r>
      <w:r w:rsidR="00C6547C" w:rsidRPr="00721E22">
        <w:rPr>
          <w:rFonts w:asciiTheme="minorHAnsi" w:hAnsiTheme="minorHAnsi" w:cstheme="minorHAnsi"/>
          <w:sz w:val="20"/>
          <w:szCs w:val="20"/>
        </w:rPr>
        <w:t>ykonawca nie złoży oświadc</w:t>
      </w:r>
      <w:r w:rsidR="005E4024" w:rsidRPr="00721E22">
        <w:rPr>
          <w:rFonts w:asciiTheme="minorHAnsi" w:hAnsiTheme="minorHAnsi" w:cstheme="minorHAnsi"/>
          <w:sz w:val="20"/>
          <w:szCs w:val="20"/>
        </w:rPr>
        <w:t>zenia, o którym mowa w rozdz. 6</w:t>
      </w:r>
      <w:r w:rsidR="002C7CA2" w:rsidRPr="00721E22">
        <w:rPr>
          <w:rFonts w:asciiTheme="minorHAnsi" w:hAnsiTheme="minorHAnsi" w:cstheme="minorHAnsi"/>
          <w:sz w:val="20"/>
          <w:szCs w:val="20"/>
        </w:rPr>
        <w:t>. 1.</w:t>
      </w:r>
      <w:r w:rsidR="00C6547C" w:rsidRPr="00721E22">
        <w:rPr>
          <w:rFonts w:asciiTheme="minorHAnsi" w:hAnsiTheme="minorHAnsi" w:cstheme="minorHAnsi"/>
          <w:sz w:val="20"/>
          <w:szCs w:val="20"/>
        </w:rPr>
        <w:t xml:space="preserve"> SIWZ, oświadczeń lub dokumentów p</w:t>
      </w:r>
      <w:r w:rsidR="006C4D9D" w:rsidRPr="00721E22">
        <w:rPr>
          <w:rFonts w:asciiTheme="minorHAnsi" w:hAnsiTheme="minorHAnsi" w:cstheme="minorHAnsi"/>
          <w:sz w:val="20"/>
          <w:szCs w:val="20"/>
        </w:rPr>
        <w:t xml:space="preserve">otwierdzających okoliczności, o </w:t>
      </w:r>
      <w:r w:rsidR="00C6547C" w:rsidRPr="00721E22">
        <w:rPr>
          <w:rFonts w:asciiTheme="minorHAnsi" w:hAnsiTheme="minorHAnsi" w:cstheme="minorHAnsi"/>
          <w:sz w:val="20"/>
          <w:szCs w:val="20"/>
        </w:rPr>
        <w:t>których mowa w art. 25 ust. 1 ustawy P</w:t>
      </w:r>
      <w:r w:rsidR="006C4D9D" w:rsidRPr="00721E22">
        <w:rPr>
          <w:rFonts w:asciiTheme="minorHAnsi" w:hAnsiTheme="minorHAnsi" w:cstheme="minorHAnsi"/>
          <w:sz w:val="20"/>
          <w:szCs w:val="20"/>
        </w:rPr>
        <w:t>zp</w:t>
      </w:r>
      <w:r w:rsidR="00C6547C" w:rsidRPr="00721E22">
        <w:rPr>
          <w:rFonts w:asciiTheme="minorHAnsi" w:hAnsiTheme="minorHAnsi" w:cstheme="minorHAnsi"/>
          <w:sz w:val="20"/>
          <w:szCs w:val="20"/>
        </w:rPr>
        <w:t xml:space="preserve"> lub innych dokumentów niezbędnych do przeprowadzenia postępowania, oświadczenia lub dokumenty są niekompletne, zawierają błędy lub budzą wskazane przez zam</w:t>
      </w:r>
      <w:r w:rsidRPr="00721E22">
        <w:rPr>
          <w:rFonts w:asciiTheme="minorHAnsi" w:hAnsiTheme="minorHAnsi" w:cstheme="minorHAnsi"/>
          <w:sz w:val="20"/>
          <w:szCs w:val="20"/>
        </w:rPr>
        <w:t>awiającego wątpliwości, Z</w:t>
      </w:r>
      <w:r w:rsidR="00C6547C" w:rsidRPr="00721E22">
        <w:rPr>
          <w:rFonts w:asciiTheme="minorHAnsi" w:hAnsiTheme="minorHAnsi" w:cstheme="minorHAnsi"/>
          <w:sz w:val="20"/>
          <w:szCs w:val="20"/>
        </w:rPr>
        <w:t>amawiający wezwie do ich złożenia, uzupełnienia, poprawienia w terminie przez siebie wskazanym chyb</w:t>
      </w:r>
      <w:r w:rsidRPr="00721E22">
        <w:rPr>
          <w:rFonts w:asciiTheme="minorHAnsi" w:hAnsiTheme="minorHAnsi" w:cstheme="minorHAnsi"/>
          <w:sz w:val="20"/>
          <w:szCs w:val="20"/>
        </w:rPr>
        <w:t>a, że mimo ich złożenia oferta W</w:t>
      </w:r>
      <w:r w:rsidR="00C6547C" w:rsidRPr="00721E22">
        <w:rPr>
          <w:rFonts w:asciiTheme="minorHAnsi" w:hAnsiTheme="minorHAnsi" w:cstheme="minorHAnsi"/>
          <w:sz w:val="20"/>
          <w:szCs w:val="20"/>
        </w:rPr>
        <w:t>ykonawcy podlegałaby</w:t>
      </w:r>
      <w:r w:rsidR="00474699" w:rsidRPr="00721E22">
        <w:rPr>
          <w:rFonts w:asciiTheme="minorHAnsi" w:hAnsiTheme="minorHAnsi" w:cstheme="minorHAnsi"/>
          <w:sz w:val="20"/>
          <w:szCs w:val="20"/>
        </w:rPr>
        <w:t xml:space="preserve"> </w:t>
      </w:r>
      <w:r w:rsidR="00C6547C" w:rsidRPr="00721E22">
        <w:rPr>
          <w:rFonts w:asciiTheme="minorHAnsi" w:hAnsiTheme="minorHAnsi" w:cstheme="minorHAnsi"/>
          <w:sz w:val="20"/>
          <w:szCs w:val="20"/>
        </w:rPr>
        <w:t>odrzuceniu</w:t>
      </w:r>
      <w:r w:rsidR="0047621E" w:rsidRPr="00721E22">
        <w:rPr>
          <w:rFonts w:asciiTheme="minorHAnsi" w:hAnsiTheme="minorHAnsi" w:cstheme="minorHAnsi"/>
          <w:sz w:val="20"/>
          <w:szCs w:val="20"/>
        </w:rPr>
        <w:t>,</w:t>
      </w:r>
      <w:r w:rsidR="00C6547C" w:rsidRPr="00721E22">
        <w:rPr>
          <w:rFonts w:asciiTheme="minorHAnsi" w:hAnsiTheme="minorHAnsi" w:cstheme="minorHAnsi"/>
          <w:sz w:val="20"/>
          <w:szCs w:val="20"/>
        </w:rPr>
        <w:t xml:space="preserve"> albo konieczne byłoby unieważnienie postępowania.</w:t>
      </w:r>
    </w:p>
    <w:p w:rsidR="00974E12" w:rsidRPr="00B3212B" w:rsidRDefault="00974E12" w:rsidP="000D399D">
      <w:pPr>
        <w:rPr>
          <w:rFonts w:asciiTheme="minorHAnsi" w:hAnsiTheme="minorHAnsi" w:cstheme="minorHAnsi"/>
          <w:b/>
          <w:sz w:val="10"/>
          <w:szCs w:val="20"/>
        </w:rPr>
      </w:pPr>
    </w:p>
    <w:tbl>
      <w:tblPr>
        <w:tblStyle w:val="Tabela-Siatka"/>
        <w:tblW w:w="10206" w:type="dxa"/>
        <w:tblInd w:w="137" w:type="dxa"/>
        <w:tblLook w:val="04A0" w:firstRow="1" w:lastRow="0" w:firstColumn="1" w:lastColumn="0" w:noHBand="0" w:noVBand="1"/>
      </w:tblPr>
      <w:tblGrid>
        <w:gridCol w:w="10206"/>
      </w:tblGrid>
      <w:tr w:rsidR="001B2313" w:rsidRPr="00AD5A08" w:rsidTr="00D121EE">
        <w:trPr>
          <w:trHeight w:val="362"/>
        </w:trPr>
        <w:tc>
          <w:tcPr>
            <w:tcW w:w="10206" w:type="dxa"/>
            <w:shd w:val="clear" w:color="auto" w:fill="FFF2CC" w:themeFill="accent4" w:themeFillTint="33"/>
            <w:vAlign w:val="center"/>
          </w:tcPr>
          <w:p w:rsidR="001B2313" w:rsidRPr="00AD5A08" w:rsidRDefault="001B2313" w:rsidP="002A280A">
            <w:pPr>
              <w:pStyle w:val="Akapitzlist"/>
              <w:numPr>
                <w:ilvl w:val="0"/>
                <w:numId w:val="1"/>
              </w:numPr>
              <w:ind w:left="460"/>
              <w:rPr>
                <w:rFonts w:asciiTheme="minorHAnsi" w:hAnsiTheme="minorHAnsi" w:cstheme="minorHAnsi"/>
                <w:b/>
                <w:color w:val="000000"/>
                <w:sz w:val="20"/>
                <w:szCs w:val="20"/>
              </w:rPr>
            </w:pPr>
            <w:r w:rsidRPr="00AD5A08">
              <w:rPr>
                <w:rFonts w:asciiTheme="minorHAnsi" w:hAnsiTheme="minorHAnsi" w:cstheme="minorHAnsi"/>
                <w:b/>
                <w:sz w:val="20"/>
                <w:szCs w:val="20"/>
              </w:rPr>
              <w:t>Sposób porozumiewania się Zamawiającego z Wykonawcami</w:t>
            </w:r>
          </w:p>
        </w:tc>
      </w:tr>
    </w:tbl>
    <w:p w:rsidR="00B55563" w:rsidRPr="000D399D" w:rsidRDefault="00B55563" w:rsidP="00B55563">
      <w:pPr>
        <w:pStyle w:val="Akapitzlist"/>
        <w:spacing w:after="40"/>
        <w:ind w:left="360"/>
        <w:jc w:val="both"/>
        <w:rPr>
          <w:rFonts w:asciiTheme="minorHAnsi" w:hAnsiTheme="minorHAnsi" w:cstheme="minorHAnsi"/>
          <w:sz w:val="10"/>
          <w:szCs w:val="20"/>
        </w:rPr>
      </w:pPr>
    </w:p>
    <w:p w:rsidR="00D330D2" w:rsidRPr="00AD5A08" w:rsidRDefault="00D330D2" w:rsidP="00BB7379">
      <w:pPr>
        <w:pStyle w:val="Akapitzlist"/>
        <w:numPr>
          <w:ilvl w:val="0"/>
          <w:numId w:val="14"/>
        </w:numPr>
        <w:spacing w:after="40"/>
        <w:ind w:left="567" w:hanging="425"/>
        <w:jc w:val="both"/>
        <w:rPr>
          <w:rFonts w:asciiTheme="minorHAnsi" w:hAnsiTheme="minorHAnsi"/>
          <w:sz w:val="20"/>
          <w:szCs w:val="20"/>
        </w:rPr>
      </w:pPr>
      <w:r w:rsidRPr="00AD5A08">
        <w:rPr>
          <w:rFonts w:asciiTheme="minorHAnsi" w:hAnsiTheme="minorHAnsi"/>
          <w:sz w:val="20"/>
          <w:szCs w:val="20"/>
        </w:rPr>
        <w:t>Wyjaśnienia dotyczące Specyfikacji Istotnych Warunków Zamówienia udzielane będą z zachowaniem zasad określonych w ustawie Prawo zamówień publicznych (art. 38). 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 Jeżeli wniosek o wyjaśnienie treści SIWZ wpłynął po upływie terminu składania wniosku lub dotyczy udzielonych wyjaśnień, Zamawiający może udzielić wyjaśnień albo pozostawić wniosek bez rozpoznania.</w:t>
      </w:r>
    </w:p>
    <w:p w:rsidR="00D330D2" w:rsidRPr="00AD5A08" w:rsidRDefault="00D330D2" w:rsidP="00BB7379">
      <w:pPr>
        <w:pStyle w:val="Akapitzlist"/>
        <w:numPr>
          <w:ilvl w:val="0"/>
          <w:numId w:val="14"/>
        </w:numPr>
        <w:ind w:left="567" w:hanging="425"/>
        <w:jc w:val="both"/>
        <w:rPr>
          <w:rFonts w:asciiTheme="minorHAnsi" w:hAnsiTheme="minorHAnsi"/>
          <w:sz w:val="20"/>
          <w:szCs w:val="20"/>
        </w:rPr>
      </w:pPr>
      <w:r w:rsidRPr="00AD5A08">
        <w:rPr>
          <w:rFonts w:asciiTheme="minorHAnsi" w:hAnsiTheme="minorHAnsi"/>
          <w:sz w:val="20"/>
          <w:szCs w:val="20"/>
        </w:rPr>
        <w:t>W korespondencji kierowanej do Zamawiającego Wykonawca winien posługiwać się numerem sprawy określonym w SIWZ.</w:t>
      </w:r>
    </w:p>
    <w:p w:rsidR="00D330D2" w:rsidRPr="00AD5A08" w:rsidRDefault="00D330D2" w:rsidP="00BB7379">
      <w:pPr>
        <w:pStyle w:val="Akapitzlist"/>
        <w:numPr>
          <w:ilvl w:val="0"/>
          <w:numId w:val="14"/>
        </w:numPr>
        <w:spacing w:after="40"/>
        <w:ind w:left="567" w:hanging="425"/>
        <w:jc w:val="both"/>
        <w:rPr>
          <w:rFonts w:asciiTheme="minorHAnsi" w:hAnsiTheme="minorHAnsi"/>
          <w:sz w:val="20"/>
          <w:szCs w:val="20"/>
        </w:rPr>
      </w:pPr>
      <w:r w:rsidRPr="00AD5A08">
        <w:rPr>
          <w:rFonts w:asciiTheme="minorHAnsi" w:hAnsiTheme="minorHAnsi"/>
          <w:sz w:val="20"/>
          <w:szCs w:val="20"/>
        </w:rPr>
        <w:t>Treść pytań wraz z wyjaśnieniami zostanie zamieszczona na stronie Zamawiającego, na której jest udostępniona SIWZ.</w:t>
      </w:r>
    </w:p>
    <w:p w:rsidR="00D330D2" w:rsidRPr="00AD5A08" w:rsidRDefault="00D330D2" w:rsidP="00BB7379">
      <w:pPr>
        <w:pStyle w:val="Akapitzlist"/>
        <w:numPr>
          <w:ilvl w:val="0"/>
          <w:numId w:val="14"/>
        </w:numPr>
        <w:spacing w:after="40"/>
        <w:ind w:left="567" w:hanging="425"/>
        <w:jc w:val="both"/>
        <w:rPr>
          <w:rFonts w:asciiTheme="minorHAnsi" w:hAnsiTheme="minorHAnsi"/>
          <w:sz w:val="20"/>
          <w:szCs w:val="20"/>
        </w:rPr>
      </w:pPr>
      <w:r w:rsidRPr="00AD5A08">
        <w:rPr>
          <w:rFonts w:asciiTheme="minorHAnsi" w:hAnsiTheme="minorHAnsi"/>
          <w:sz w:val="20"/>
          <w:szCs w:val="20"/>
        </w:rPr>
        <w:t>W przypadku rozbieżności pomiędzy treścią niniejszej SIWZ, a treścią udzielonych odpowiedzi jako obowiązującą należy przyjąć treść pisma zawierającego późniejsze oświadczenie Zamawiającego.</w:t>
      </w:r>
    </w:p>
    <w:p w:rsidR="00D330D2" w:rsidRPr="00AD5A08" w:rsidRDefault="00D330D2" w:rsidP="00BB7379">
      <w:pPr>
        <w:pStyle w:val="Akapitzlist"/>
        <w:numPr>
          <w:ilvl w:val="0"/>
          <w:numId w:val="14"/>
        </w:numPr>
        <w:spacing w:after="40"/>
        <w:ind w:left="567" w:hanging="425"/>
        <w:jc w:val="both"/>
        <w:rPr>
          <w:rFonts w:asciiTheme="minorHAnsi" w:hAnsiTheme="minorHAnsi"/>
          <w:sz w:val="20"/>
          <w:szCs w:val="20"/>
        </w:rPr>
      </w:pPr>
      <w:r w:rsidRPr="00AD5A08">
        <w:rPr>
          <w:rFonts w:asciiTheme="minorHAnsi" w:hAnsiTheme="minorHAnsi"/>
          <w:spacing w:val="-3"/>
          <w:sz w:val="20"/>
          <w:szCs w:val="20"/>
        </w:rPr>
        <w:t>Wszelkie zawiadomienia, oświadczenia, wnioski oraz informacje Zamawiający oraz Wykonawcy mogą przekazywać pisemnie lub drogą elektroniczną, za wyjątkiem oferty, umowy oraz oświadczeń i dokumentów wymienionych w rozdziale 6 niniejszej SIWZ (również w przypadku ich złożenia w wyniku wezwania, o którym mowa w art. 26 ust. 3 ustawy PZP), dla których Prawodawca przewidział wyłącznie formę pisemną.</w:t>
      </w:r>
    </w:p>
    <w:p w:rsidR="00D330D2" w:rsidRPr="00AD5A08" w:rsidRDefault="00D330D2" w:rsidP="00D330D2">
      <w:pPr>
        <w:tabs>
          <w:tab w:val="left" w:pos="40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993" w:hanging="425"/>
        <w:jc w:val="both"/>
        <w:rPr>
          <w:rFonts w:asciiTheme="minorHAnsi" w:hAnsiTheme="minorHAnsi"/>
          <w:b/>
          <w:spacing w:val="-3"/>
          <w:sz w:val="20"/>
          <w:szCs w:val="20"/>
          <w:u w:val="single"/>
        </w:rPr>
      </w:pPr>
      <w:r w:rsidRPr="00AD5A08">
        <w:rPr>
          <w:rFonts w:asciiTheme="minorHAnsi" w:hAnsiTheme="minorHAnsi"/>
          <w:b/>
          <w:spacing w:val="-3"/>
          <w:sz w:val="20"/>
          <w:szCs w:val="20"/>
        </w:rPr>
        <w:t>Uwaga - Oryginał dokumentu przesłanego drogą elektroniczną należy niezwłocznie przesłać pocztą lub dostarczyć do Zamawiającego osobiście.</w:t>
      </w:r>
    </w:p>
    <w:p w:rsidR="00D330D2" w:rsidRDefault="00D330D2" w:rsidP="00BB7379">
      <w:pPr>
        <w:pStyle w:val="Akapitzlist"/>
        <w:numPr>
          <w:ilvl w:val="0"/>
          <w:numId w:val="14"/>
        </w:numPr>
        <w:ind w:left="567" w:hanging="425"/>
        <w:jc w:val="both"/>
        <w:rPr>
          <w:rFonts w:asciiTheme="minorHAnsi" w:hAnsiTheme="minorHAnsi"/>
          <w:spacing w:val="-3"/>
          <w:sz w:val="20"/>
          <w:szCs w:val="20"/>
        </w:rPr>
      </w:pPr>
      <w:r w:rsidRPr="00AD5A08">
        <w:rPr>
          <w:rFonts w:asciiTheme="minorHAnsi" w:hAnsiTheme="minorHAnsi"/>
          <w:spacing w:val="-3"/>
          <w:sz w:val="20"/>
          <w:szCs w:val="20"/>
        </w:rPr>
        <w:t xml:space="preserve">Zawiadomienia, oświadczenia, wnioski oraz informacje przekazywane przez Wykonawcę pisemnie winny być składane na adres: </w:t>
      </w:r>
    </w:p>
    <w:p w:rsidR="000D09BB" w:rsidRPr="00AD5A08" w:rsidRDefault="000D09BB" w:rsidP="000E770A">
      <w:pPr>
        <w:pStyle w:val="Akapitzlist"/>
        <w:ind w:left="567"/>
        <w:jc w:val="both"/>
        <w:rPr>
          <w:rFonts w:asciiTheme="minorHAnsi" w:hAnsiTheme="minorHAnsi"/>
          <w:spacing w:val="-3"/>
          <w:sz w:val="20"/>
          <w:szCs w:val="20"/>
        </w:rPr>
      </w:pPr>
    </w:p>
    <w:p w:rsidR="00D330D2" w:rsidRPr="00AD5A08" w:rsidRDefault="00D330D2" w:rsidP="00D330D2">
      <w:pPr>
        <w:spacing w:after="40"/>
        <w:ind w:left="709"/>
        <w:jc w:val="both"/>
        <w:rPr>
          <w:rFonts w:asciiTheme="minorHAnsi" w:hAnsiTheme="minorHAnsi"/>
          <w:b/>
          <w:i/>
          <w:spacing w:val="-3"/>
          <w:sz w:val="20"/>
          <w:szCs w:val="20"/>
        </w:rPr>
      </w:pPr>
      <w:r w:rsidRPr="00AD5A08">
        <w:rPr>
          <w:rFonts w:asciiTheme="minorHAnsi" w:hAnsiTheme="minorHAnsi"/>
          <w:b/>
          <w:i/>
          <w:spacing w:val="-3"/>
          <w:sz w:val="20"/>
          <w:szCs w:val="20"/>
        </w:rPr>
        <w:t>Szpital Specjalistyczny w Pile im. Stanisława Staszica; 64-920 Piła, ul. Rydygiera 1 – Zamówienia Publiczne</w:t>
      </w:r>
    </w:p>
    <w:p w:rsidR="00D330D2" w:rsidRPr="00AD5A08" w:rsidRDefault="00D330D2" w:rsidP="00BB7379">
      <w:pPr>
        <w:pStyle w:val="Akapitzlist"/>
        <w:numPr>
          <w:ilvl w:val="0"/>
          <w:numId w:val="14"/>
        </w:numPr>
        <w:ind w:left="567" w:hanging="425"/>
        <w:jc w:val="both"/>
        <w:rPr>
          <w:rFonts w:asciiTheme="minorHAnsi" w:hAnsiTheme="minorHAnsi"/>
          <w:b/>
          <w:i/>
          <w:spacing w:val="-3"/>
          <w:sz w:val="20"/>
          <w:szCs w:val="20"/>
        </w:rPr>
      </w:pPr>
      <w:r w:rsidRPr="00AD5A08">
        <w:rPr>
          <w:rFonts w:asciiTheme="minorHAnsi" w:hAnsiTheme="minorHAnsi"/>
          <w:spacing w:val="-3"/>
          <w:sz w:val="20"/>
          <w:szCs w:val="20"/>
        </w:rPr>
        <w:t>Zawiadomienia</w:t>
      </w:r>
      <w:r w:rsidRPr="00AD5A08">
        <w:rPr>
          <w:rFonts w:asciiTheme="minorHAnsi" w:hAnsiTheme="minorHAnsi" w:cs="Segoe UI"/>
          <w:sz w:val="20"/>
          <w:szCs w:val="20"/>
        </w:rPr>
        <w:t>, oświadczenia, wnioski oraz informacje przekazywane przez Wykonawcę drogą elektroniczną winny być kierowane na adres:</w:t>
      </w:r>
      <w:hyperlink r:id="rId9" w:history="1">
        <w:r w:rsidR="00474699" w:rsidRPr="00942DDB">
          <w:rPr>
            <w:rStyle w:val="Hipercze"/>
            <w:rFonts w:asciiTheme="minorHAnsi" w:hAnsiTheme="minorHAnsi"/>
            <w:i/>
            <w:spacing w:val="-3"/>
            <w:sz w:val="20"/>
            <w:szCs w:val="20"/>
            <w:lang w:val="de-DE"/>
          </w:rPr>
          <w:t>joanna.blazowska@szpital.pila.pl</w:t>
        </w:r>
      </w:hyperlink>
    </w:p>
    <w:p w:rsidR="00D330D2" w:rsidRPr="00AD5A08" w:rsidRDefault="00D330D2" w:rsidP="00BB7379">
      <w:pPr>
        <w:pStyle w:val="Akapitzlist"/>
        <w:numPr>
          <w:ilvl w:val="0"/>
          <w:numId w:val="14"/>
        </w:numPr>
        <w:spacing w:after="40"/>
        <w:ind w:left="567" w:hanging="425"/>
        <w:jc w:val="both"/>
        <w:rPr>
          <w:rFonts w:asciiTheme="minorHAnsi" w:hAnsiTheme="minorHAnsi"/>
          <w:spacing w:val="-3"/>
          <w:sz w:val="20"/>
          <w:szCs w:val="20"/>
        </w:rPr>
      </w:pPr>
      <w:r w:rsidRPr="00AD5A08">
        <w:rPr>
          <w:rFonts w:asciiTheme="minorHAnsi" w:hAnsiTheme="minorHAnsi"/>
          <w:spacing w:val="-3"/>
          <w:sz w:val="20"/>
          <w:szCs w:val="20"/>
        </w:rPr>
        <w:t>Osoba uprawniona do kontaktu z Wykonawcami:</w:t>
      </w:r>
    </w:p>
    <w:p w:rsidR="00D330D2" w:rsidRPr="00AD5A08" w:rsidRDefault="00474699" w:rsidP="00D330D2">
      <w:pPr>
        <w:tabs>
          <w:tab w:val="left" w:pos="400"/>
          <w:tab w:val="left" w:pos="708"/>
          <w:tab w:val="left" w:pos="1416"/>
          <w:tab w:val="left" w:pos="1560"/>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709"/>
        <w:jc w:val="both"/>
        <w:rPr>
          <w:rFonts w:asciiTheme="minorHAnsi" w:hAnsiTheme="minorHAnsi"/>
          <w:spacing w:val="-3"/>
          <w:sz w:val="20"/>
          <w:szCs w:val="20"/>
        </w:rPr>
      </w:pPr>
      <w:r>
        <w:rPr>
          <w:rFonts w:asciiTheme="minorHAnsi" w:hAnsiTheme="minorHAnsi"/>
          <w:spacing w:val="-3"/>
          <w:sz w:val="20"/>
          <w:szCs w:val="20"/>
        </w:rPr>
        <w:t>Kierownik Działu Zamówień Publicznych</w:t>
      </w:r>
      <w:r w:rsidR="00D330D2" w:rsidRPr="00AD5A08">
        <w:rPr>
          <w:rFonts w:asciiTheme="minorHAnsi" w:hAnsiTheme="minorHAnsi"/>
          <w:spacing w:val="-3"/>
          <w:sz w:val="20"/>
          <w:szCs w:val="20"/>
        </w:rPr>
        <w:t xml:space="preserve"> </w:t>
      </w:r>
      <w:r w:rsidR="00F507C8">
        <w:rPr>
          <w:rFonts w:asciiTheme="minorHAnsi" w:hAnsiTheme="minorHAnsi"/>
          <w:spacing w:val="-3"/>
          <w:sz w:val="20"/>
          <w:szCs w:val="20"/>
        </w:rPr>
        <w:t xml:space="preserve">–Joanna </w:t>
      </w:r>
      <w:r>
        <w:rPr>
          <w:rFonts w:asciiTheme="minorHAnsi" w:hAnsiTheme="minorHAnsi"/>
          <w:spacing w:val="-3"/>
          <w:sz w:val="20"/>
          <w:szCs w:val="20"/>
        </w:rPr>
        <w:t>Blazowska- tel. (67) 210 6</w:t>
      </w:r>
      <w:r w:rsidR="00D330D2" w:rsidRPr="00AD5A08">
        <w:rPr>
          <w:rFonts w:asciiTheme="minorHAnsi" w:hAnsiTheme="minorHAnsi"/>
          <w:spacing w:val="-3"/>
          <w:sz w:val="20"/>
          <w:szCs w:val="20"/>
        </w:rPr>
        <w:t>2</w:t>
      </w:r>
      <w:r>
        <w:rPr>
          <w:rFonts w:asciiTheme="minorHAnsi" w:hAnsiTheme="minorHAnsi"/>
          <w:spacing w:val="-3"/>
          <w:sz w:val="20"/>
          <w:szCs w:val="20"/>
        </w:rPr>
        <w:t xml:space="preserve"> </w:t>
      </w:r>
      <w:r w:rsidR="00D330D2" w:rsidRPr="00AD5A08">
        <w:rPr>
          <w:rFonts w:asciiTheme="minorHAnsi" w:hAnsiTheme="minorHAnsi"/>
          <w:spacing w:val="-3"/>
          <w:sz w:val="20"/>
          <w:szCs w:val="20"/>
        </w:rPr>
        <w:t>98</w:t>
      </w:r>
    </w:p>
    <w:p w:rsidR="00D330D2" w:rsidRPr="00AD5A08" w:rsidRDefault="00D330D2" w:rsidP="00D330D2">
      <w:pPr>
        <w:tabs>
          <w:tab w:val="left" w:pos="400"/>
          <w:tab w:val="left" w:pos="708"/>
          <w:tab w:val="left" w:pos="1416"/>
          <w:tab w:val="left" w:pos="1560"/>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709"/>
        <w:jc w:val="both"/>
        <w:rPr>
          <w:rFonts w:asciiTheme="minorHAnsi" w:hAnsiTheme="minorHAnsi"/>
          <w:spacing w:val="-3"/>
          <w:sz w:val="20"/>
          <w:szCs w:val="20"/>
        </w:rPr>
      </w:pPr>
      <w:r w:rsidRPr="00AD5A08">
        <w:rPr>
          <w:rFonts w:asciiTheme="minorHAnsi" w:hAnsiTheme="minorHAnsi"/>
          <w:spacing w:val="-3"/>
          <w:sz w:val="20"/>
          <w:szCs w:val="20"/>
        </w:rPr>
        <w:t>w godz. 8.00 – 15.00 (pok. nr D56)</w:t>
      </w:r>
    </w:p>
    <w:p w:rsidR="00D330D2" w:rsidRPr="00AD5A08" w:rsidRDefault="00D330D2" w:rsidP="00BB7379">
      <w:pPr>
        <w:pStyle w:val="Akapitzlist"/>
        <w:numPr>
          <w:ilvl w:val="0"/>
          <w:numId w:val="14"/>
        </w:numPr>
        <w:spacing w:after="40"/>
        <w:ind w:left="567" w:hanging="425"/>
        <w:jc w:val="both"/>
        <w:rPr>
          <w:rFonts w:asciiTheme="minorHAnsi" w:hAnsiTheme="minorHAnsi" w:cstheme="minorHAnsi"/>
          <w:spacing w:val="-3"/>
          <w:sz w:val="20"/>
          <w:szCs w:val="20"/>
        </w:rPr>
      </w:pPr>
      <w:r w:rsidRPr="00AD5A08">
        <w:rPr>
          <w:rFonts w:asciiTheme="minorHAnsi" w:hAnsiTheme="minorHAnsi"/>
          <w:spacing w:val="-3"/>
          <w:sz w:val="20"/>
          <w:szCs w:val="20"/>
        </w:rPr>
        <w:t>Zamawiający</w:t>
      </w:r>
      <w:r w:rsidR="00AB30C7">
        <w:rPr>
          <w:rFonts w:asciiTheme="minorHAnsi" w:hAnsiTheme="minorHAnsi"/>
          <w:spacing w:val="-3"/>
          <w:sz w:val="20"/>
          <w:szCs w:val="20"/>
        </w:rPr>
        <w:t xml:space="preserve"> </w:t>
      </w:r>
      <w:r w:rsidRPr="00AD5A08">
        <w:rPr>
          <w:rFonts w:asciiTheme="minorHAnsi" w:hAnsiTheme="minorHAnsi" w:cstheme="minorHAnsi"/>
          <w:b/>
          <w:spacing w:val="-3"/>
          <w:sz w:val="20"/>
          <w:szCs w:val="20"/>
        </w:rPr>
        <w:t xml:space="preserve">nie dopuszcza </w:t>
      </w:r>
      <w:r w:rsidRPr="00AD5A08">
        <w:rPr>
          <w:rFonts w:asciiTheme="minorHAnsi" w:hAnsiTheme="minorHAnsi" w:cstheme="minorHAnsi"/>
          <w:spacing w:val="-3"/>
          <w:sz w:val="20"/>
          <w:szCs w:val="20"/>
        </w:rPr>
        <w:t>możliwości porozumiewania się za pomocą faksu.</w:t>
      </w:r>
    </w:p>
    <w:p w:rsidR="00D330D2" w:rsidRPr="00AD5A08" w:rsidRDefault="00D330D2" w:rsidP="00BB7379">
      <w:pPr>
        <w:pStyle w:val="Akapitzlist"/>
        <w:numPr>
          <w:ilvl w:val="0"/>
          <w:numId w:val="14"/>
        </w:numPr>
        <w:tabs>
          <w:tab w:val="left" w:pos="709"/>
        </w:tabs>
        <w:spacing w:after="40"/>
        <w:ind w:left="567" w:hanging="425"/>
        <w:jc w:val="both"/>
        <w:rPr>
          <w:rFonts w:asciiTheme="minorHAnsi" w:hAnsiTheme="minorHAnsi" w:cstheme="minorHAnsi"/>
          <w:spacing w:val="-3"/>
          <w:sz w:val="20"/>
          <w:szCs w:val="20"/>
        </w:rPr>
      </w:pPr>
      <w:r w:rsidRPr="00AD5A08">
        <w:rPr>
          <w:rFonts w:asciiTheme="minorHAnsi" w:hAnsiTheme="minorHAnsi"/>
          <w:spacing w:val="-3"/>
          <w:sz w:val="20"/>
          <w:szCs w:val="20"/>
        </w:rPr>
        <w:t>Zamawiający żąda potwierdzenia otrzymania każdej przesyłki elektronicznej.</w:t>
      </w:r>
    </w:p>
    <w:p w:rsidR="00D330D2" w:rsidRPr="00AD5A08" w:rsidRDefault="00D330D2" w:rsidP="00BB7379">
      <w:pPr>
        <w:pStyle w:val="Akapitzlist"/>
        <w:numPr>
          <w:ilvl w:val="0"/>
          <w:numId w:val="14"/>
        </w:numPr>
        <w:spacing w:after="40"/>
        <w:ind w:left="567" w:hanging="425"/>
        <w:jc w:val="both"/>
        <w:rPr>
          <w:rFonts w:asciiTheme="minorHAnsi" w:hAnsiTheme="minorHAnsi" w:cstheme="minorHAnsi"/>
          <w:spacing w:val="-3"/>
          <w:sz w:val="20"/>
          <w:szCs w:val="20"/>
        </w:rPr>
      </w:pPr>
      <w:r w:rsidRPr="00AD5A08">
        <w:rPr>
          <w:rFonts w:asciiTheme="minorHAnsi" w:hAnsiTheme="minorHAnsi"/>
          <w:spacing w:val="-3"/>
          <w:sz w:val="20"/>
          <w:szCs w:val="20"/>
        </w:rPr>
        <w:t xml:space="preserve">W przypadku </w:t>
      </w:r>
      <w:proofErr w:type="gramStart"/>
      <w:r w:rsidRPr="00AD5A08">
        <w:rPr>
          <w:rFonts w:asciiTheme="minorHAnsi" w:hAnsiTheme="minorHAnsi"/>
          <w:spacing w:val="-3"/>
          <w:sz w:val="20"/>
          <w:szCs w:val="20"/>
        </w:rPr>
        <w:t>nie potwierdzenia</w:t>
      </w:r>
      <w:proofErr w:type="gramEnd"/>
      <w:r w:rsidRPr="00AD5A08">
        <w:rPr>
          <w:rFonts w:asciiTheme="minorHAnsi" w:hAnsiTheme="minorHAnsi"/>
          <w:spacing w:val="-3"/>
          <w:sz w:val="20"/>
          <w:szCs w:val="20"/>
        </w:rPr>
        <w:t xml:space="preserve"> faktu otrzymania korespondencji za pomocą poczty elektronicznej Zamawiający uzna, iż korespondencja dotarła czytelna do Wykonawcy w dniu i godzinie jej nadania (zgodnie z raportem poczty elektronicznej).</w:t>
      </w:r>
    </w:p>
    <w:p w:rsidR="006539E4" w:rsidRPr="00736D2D" w:rsidRDefault="006539E4" w:rsidP="00A231D8">
      <w:pPr>
        <w:tabs>
          <w:tab w:val="left" w:pos="400"/>
          <w:tab w:val="left" w:pos="708"/>
          <w:tab w:val="left" w:pos="1416"/>
          <w:tab w:val="left" w:pos="1560"/>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60"/>
        <w:jc w:val="both"/>
        <w:rPr>
          <w:rFonts w:asciiTheme="minorHAnsi" w:hAnsiTheme="minorHAnsi" w:cstheme="minorHAnsi"/>
          <w:spacing w:val="-3"/>
          <w:sz w:val="2"/>
          <w:szCs w:val="20"/>
        </w:rPr>
      </w:pPr>
    </w:p>
    <w:tbl>
      <w:tblPr>
        <w:tblStyle w:val="Tabela-Siatka"/>
        <w:tblW w:w="10206" w:type="dxa"/>
        <w:tblInd w:w="137" w:type="dxa"/>
        <w:tblLook w:val="04A0" w:firstRow="1" w:lastRow="0" w:firstColumn="1" w:lastColumn="0" w:noHBand="0" w:noVBand="1"/>
      </w:tblPr>
      <w:tblGrid>
        <w:gridCol w:w="10206"/>
      </w:tblGrid>
      <w:tr w:rsidR="001B2313" w:rsidRPr="00AD5A08" w:rsidTr="00D121EE">
        <w:trPr>
          <w:trHeight w:val="241"/>
        </w:trPr>
        <w:tc>
          <w:tcPr>
            <w:tcW w:w="10206" w:type="dxa"/>
            <w:shd w:val="clear" w:color="auto" w:fill="FFF2CC" w:themeFill="accent4" w:themeFillTint="33"/>
          </w:tcPr>
          <w:p w:rsidR="001B2313" w:rsidRPr="00F507C8" w:rsidRDefault="00F507C8" w:rsidP="00F507C8">
            <w:pPr>
              <w:rPr>
                <w:rFonts w:asciiTheme="minorHAnsi" w:hAnsiTheme="minorHAnsi" w:cstheme="minorHAnsi"/>
                <w:b/>
                <w:color w:val="000000"/>
                <w:sz w:val="20"/>
                <w:szCs w:val="20"/>
              </w:rPr>
            </w:pPr>
            <w:r>
              <w:rPr>
                <w:rFonts w:asciiTheme="minorHAnsi" w:hAnsiTheme="minorHAnsi" w:cstheme="minorHAnsi"/>
                <w:b/>
                <w:sz w:val="20"/>
                <w:szCs w:val="20"/>
              </w:rPr>
              <w:t xml:space="preserve">8. </w:t>
            </w:r>
            <w:r w:rsidR="001B2313" w:rsidRPr="00F507C8">
              <w:rPr>
                <w:rFonts w:asciiTheme="minorHAnsi" w:hAnsiTheme="minorHAnsi" w:cstheme="minorHAnsi"/>
                <w:b/>
                <w:sz w:val="20"/>
                <w:szCs w:val="20"/>
              </w:rPr>
              <w:t>Wadium</w:t>
            </w:r>
          </w:p>
        </w:tc>
      </w:tr>
    </w:tbl>
    <w:p w:rsidR="002D1628" w:rsidRPr="00736D2D" w:rsidRDefault="002D1628" w:rsidP="001B2313">
      <w:pPr>
        <w:jc w:val="both"/>
        <w:rPr>
          <w:rFonts w:asciiTheme="minorHAnsi" w:hAnsiTheme="minorHAnsi" w:cstheme="minorHAnsi"/>
          <w:b/>
          <w:color w:val="000000"/>
          <w:sz w:val="4"/>
          <w:szCs w:val="20"/>
        </w:rPr>
      </w:pPr>
    </w:p>
    <w:p w:rsidR="001A63F5" w:rsidRPr="00AD5A08" w:rsidRDefault="001A63F5" w:rsidP="003F0962">
      <w:pPr>
        <w:pStyle w:val="Tekstpodstawowy3"/>
        <w:ind w:firstLine="567"/>
        <w:rPr>
          <w:rFonts w:asciiTheme="minorHAnsi" w:hAnsiTheme="minorHAnsi" w:cstheme="minorHAnsi"/>
          <w:b w:val="0"/>
          <w:bCs w:val="0"/>
          <w:sz w:val="20"/>
          <w:szCs w:val="20"/>
        </w:rPr>
      </w:pPr>
      <w:r w:rsidRPr="00AD5A08">
        <w:rPr>
          <w:rFonts w:asciiTheme="minorHAnsi" w:hAnsiTheme="minorHAnsi" w:cstheme="minorHAnsi"/>
          <w:b w:val="0"/>
          <w:bCs w:val="0"/>
          <w:sz w:val="20"/>
          <w:szCs w:val="20"/>
        </w:rPr>
        <w:t>Zamawiający nie wymaga wniesienia wadium.</w:t>
      </w:r>
    </w:p>
    <w:p w:rsidR="001B2313" w:rsidRPr="00B3212B" w:rsidRDefault="001B2313" w:rsidP="001A63F5">
      <w:pPr>
        <w:pStyle w:val="Tekstpodstawowy3"/>
        <w:ind w:left="360"/>
        <w:rPr>
          <w:rFonts w:asciiTheme="minorHAnsi" w:hAnsiTheme="minorHAnsi" w:cstheme="minorHAnsi"/>
          <w:b w:val="0"/>
          <w:bCs w:val="0"/>
          <w:sz w:val="10"/>
          <w:szCs w:val="20"/>
        </w:rPr>
      </w:pPr>
    </w:p>
    <w:tbl>
      <w:tblPr>
        <w:tblStyle w:val="Tabela-Siatka"/>
        <w:tblW w:w="10206" w:type="dxa"/>
        <w:tblInd w:w="137" w:type="dxa"/>
        <w:tblLook w:val="04A0" w:firstRow="1" w:lastRow="0" w:firstColumn="1" w:lastColumn="0" w:noHBand="0" w:noVBand="1"/>
      </w:tblPr>
      <w:tblGrid>
        <w:gridCol w:w="10206"/>
      </w:tblGrid>
      <w:tr w:rsidR="001B2313" w:rsidRPr="00AD5A08" w:rsidTr="00D121EE">
        <w:trPr>
          <w:trHeight w:val="181"/>
        </w:trPr>
        <w:tc>
          <w:tcPr>
            <w:tcW w:w="10206" w:type="dxa"/>
            <w:shd w:val="clear" w:color="auto" w:fill="FFF2CC" w:themeFill="accent4" w:themeFillTint="33"/>
            <w:vAlign w:val="center"/>
          </w:tcPr>
          <w:p w:rsidR="001B2313" w:rsidRPr="00E65422" w:rsidRDefault="00E65422" w:rsidP="00E65422">
            <w:pPr>
              <w:rPr>
                <w:rFonts w:asciiTheme="minorHAnsi" w:hAnsiTheme="minorHAnsi" w:cstheme="minorHAnsi"/>
                <w:b/>
                <w:sz w:val="20"/>
                <w:szCs w:val="20"/>
              </w:rPr>
            </w:pPr>
            <w:r>
              <w:rPr>
                <w:rFonts w:asciiTheme="minorHAnsi" w:hAnsiTheme="minorHAnsi" w:cstheme="minorHAnsi"/>
                <w:b/>
                <w:sz w:val="20"/>
                <w:szCs w:val="20"/>
              </w:rPr>
              <w:t xml:space="preserve">9. </w:t>
            </w:r>
            <w:r w:rsidR="001B2313" w:rsidRPr="00E65422">
              <w:rPr>
                <w:rFonts w:asciiTheme="minorHAnsi" w:hAnsiTheme="minorHAnsi" w:cstheme="minorHAnsi"/>
                <w:b/>
                <w:sz w:val="20"/>
                <w:szCs w:val="20"/>
              </w:rPr>
              <w:t>Termin związania ofertą</w:t>
            </w:r>
          </w:p>
        </w:tc>
      </w:tr>
    </w:tbl>
    <w:p w:rsidR="002D1628" w:rsidRPr="000D399D" w:rsidRDefault="002D1628" w:rsidP="002D162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567"/>
        <w:jc w:val="both"/>
        <w:rPr>
          <w:rFonts w:asciiTheme="minorHAnsi" w:hAnsiTheme="minorHAnsi" w:cstheme="minorHAnsi"/>
          <w:b/>
          <w:sz w:val="8"/>
          <w:szCs w:val="20"/>
        </w:rPr>
      </w:pPr>
    </w:p>
    <w:p w:rsidR="00073500" w:rsidRPr="00AD5A08" w:rsidRDefault="00D5429D" w:rsidP="00F32A38">
      <w:pPr>
        <w:pStyle w:val="Akapitzlist"/>
        <w:ind w:left="567" w:hanging="425"/>
        <w:jc w:val="both"/>
        <w:rPr>
          <w:rFonts w:asciiTheme="minorHAnsi" w:hAnsiTheme="minorHAnsi" w:cstheme="minorHAnsi"/>
          <w:bCs/>
          <w:sz w:val="20"/>
          <w:szCs w:val="20"/>
        </w:rPr>
      </w:pPr>
      <w:r>
        <w:rPr>
          <w:rFonts w:asciiTheme="minorHAnsi" w:hAnsiTheme="minorHAnsi" w:cstheme="minorHAnsi"/>
          <w:bCs/>
          <w:sz w:val="20"/>
          <w:szCs w:val="20"/>
        </w:rPr>
        <w:t xml:space="preserve">9.1   </w:t>
      </w:r>
      <w:r w:rsidR="00484C22" w:rsidRPr="00AD5A08">
        <w:rPr>
          <w:rFonts w:asciiTheme="minorHAnsi" w:hAnsiTheme="minorHAnsi" w:cstheme="minorHAnsi"/>
          <w:bCs/>
          <w:sz w:val="20"/>
          <w:szCs w:val="20"/>
        </w:rPr>
        <w:t>Ter</w:t>
      </w:r>
      <w:r w:rsidR="0079232F" w:rsidRPr="00AD5A08">
        <w:rPr>
          <w:rFonts w:asciiTheme="minorHAnsi" w:hAnsiTheme="minorHAnsi" w:cstheme="minorHAnsi"/>
          <w:bCs/>
          <w:sz w:val="20"/>
          <w:szCs w:val="20"/>
        </w:rPr>
        <w:t xml:space="preserve">min związania ofertą upływa po </w:t>
      </w:r>
      <w:r w:rsidR="0079232F" w:rsidRPr="00AD5A08">
        <w:rPr>
          <w:rFonts w:asciiTheme="minorHAnsi" w:hAnsiTheme="minorHAnsi" w:cstheme="minorHAnsi"/>
          <w:b/>
          <w:bCs/>
          <w:sz w:val="20"/>
          <w:szCs w:val="20"/>
        </w:rPr>
        <w:t>3</w:t>
      </w:r>
      <w:r w:rsidR="00484C22" w:rsidRPr="00AD5A08">
        <w:rPr>
          <w:rFonts w:asciiTheme="minorHAnsi" w:hAnsiTheme="minorHAnsi" w:cstheme="minorHAnsi"/>
          <w:b/>
          <w:bCs/>
          <w:sz w:val="20"/>
          <w:szCs w:val="20"/>
        </w:rPr>
        <w:t>0 dniach</w:t>
      </w:r>
      <w:r w:rsidR="00484C22" w:rsidRPr="00AD5A08">
        <w:rPr>
          <w:rFonts w:asciiTheme="minorHAnsi" w:hAnsiTheme="minorHAnsi" w:cstheme="minorHAnsi"/>
          <w:bCs/>
          <w:sz w:val="20"/>
          <w:szCs w:val="20"/>
        </w:rPr>
        <w:t xml:space="preserve"> od terminu składani</w:t>
      </w:r>
      <w:r w:rsidR="00CC52BD" w:rsidRPr="00AD5A08">
        <w:rPr>
          <w:rFonts w:asciiTheme="minorHAnsi" w:hAnsiTheme="minorHAnsi" w:cstheme="minorHAnsi"/>
          <w:bCs/>
          <w:sz w:val="20"/>
          <w:szCs w:val="20"/>
        </w:rPr>
        <w:t xml:space="preserve">a ofert. Bieg terminu związania </w:t>
      </w:r>
      <w:r w:rsidR="00484C22" w:rsidRPr="00AD5A08">
        <w:rPr>
          <w:rFonts w:asciiTheme="minorHAnsi" w:hAnsiTheme="minorHAnsi" w:cstheme="minorHAnsi"/>
          <w:bCs/>
          <w:sz w:val="20"/>
          <w:szCs w:val="20"/>
        </w:rPr>
        <w:t>ofertą rozpoczyna się wraz z upływem terminu składania ofert.</w:t>
      </w:r>
    </w:p>
    <w:p w:rsidR="00484C22" w:rsidRDefault="00D5429D" w:rsidP="00F32A38">
      <w:pPr>
        <w:ind w:left="567" w:hanging="425"/>
        <w:jc w:val="both"/>
        <w:rPr>
          <w:rFonts w:asciiTheme="minorHAnsi" w:hAnsiTheme="minorHAnsi" w:cstheme="minorHAnsi"/>
          <w:sz w:val="20"/>
          <w:szCs w:val="20"/>
        </w:rPr>
      </w:pPr>
      <w:proofErr w:type="gramStart"/>
      <w:r>
        <w:rPr>
          <w:rFonts w:asciiTheme="minorHAnsi" w:hAnsiTheme="minorHAnsi" w:cstheme="minorHAnsi"/>
          <w:sz w:val="20"/>
          <w:szCs w:val="20"/>
        </w:rPr>
        <w:t xml:space="preserve">9.2  </w:t>
      </w:r>
      <w:r w:rsidR="00484C22" w:rsidRPr="00D5429D">
        <w:rPr>
          <w:rFonts w:asciiTheme="minorHAnsi" w:hAnsiTheme="minorHAnsi" w:cstheme="minorHAnsi"/>
          <w:sz w:val="20"/>
          <w:szCs w:val="20"/>
        </w:rPr>
        <w:t>Wykonaw</w:t>
      </w:r>
      <w:r w:rsidR="00001AF5" w:rsidRPr="00D5429D">
        <w:rPr>
          <w:rFonts w:asciiTheme="minorHAnsi" w:hAnsiTheme="minorHAnsi" w:cstheme="minorHAnsi"/>
          <w:sz w:val="20"/>
          <w:szCs w:val="20"/>
        </w:rPr>
        <w:t>ca</w:t>
      </w:r>
      <w:proofErr w:type="gramEnd"/>
      <w:r w:rsidR="00001AF5" w:rsidRPr="00D5429D">
        <w:rPr>
          <w:rFonts w:asciiTheme="minorHAnsi" w:hAnsiTheme="minorHAnsi" w:cstheme="minorHAnsi"/>
          <w:sz w:val="20"/>
          <w:szCs w:val="20"/>
        </w:rPr>
        <w:t xml:space="preserve"> samodzielnie lub na wniosek Z</w:t>
      </w:r>
      <w:r w:rsidR="00484C22" w:rsidRPr="00D5429D">
        <w:rPr>
          <w:rFonts w:asciiTheme="minorHAnsi" w:hAnsiTheme="minorHAnsi" w:cstheme="minorHAnsi"/>
          <w:sz w:val="20"/>
          <w:szCs w:val="20"/>
        </w:rPr>
        <w:t>amawiającego może przedłużyć term</w:t>
      </w:r>
      <w:r w:rsidR="00DF6002" w:rsidRPr="00D5429D">
        <w:rPr>
          <w:rFonts w:asciiTheme="minorHAnsi" w:hAnsiTheme="minorHAnsi" w:cstheme="minorHAnsi"/>
          <w:sz w:val="20"/>
          <w:szCs w:val="20"/>
        </w:rPr>
        <w:t xml:space="preserve">in związania </w:t>
      </w:r>
      <w:r w:rsidR="00AD01D4" w:rsidRPr="00D5429D">
        <w:rPr>
          <w:rFonts w:asciiTheme="minorHAnsi" w:hAnsiTheme="minorHAnsi" w:cstheme="minorHAnsi"/>
          <w:sz w:val="20"/>
          <w:szCs w:val="20"/>
        </w:rPr>
        <w:t>ofertą</w:t>
      </w:r>
      <w:r w:rsidR="00DF6002" w:rsidRPr="00D5429D">
        <w:rPr>
          <w:rFonts w:asciiTheme="minorHAnsi" w:hAnsiTheme="minorHAnsi" w:cstheme="minorHAnsi"/>
          <w:sz w:val="20"/>
          <w:szCs w:val="20"/>
        </w:rPr>
        <w:t xml:space="preserve"> z</w:t>
      </w:r>
      <w:r w:rsidR="00736D2D" w:rsidRPr="00D5429D">
        <w:rPr>
          <w:rFonts w:asciiTheme="minorHAnsi" w:hAnsiTheme="minorHAnsi" w:cstheme="minorHAnsi"/>
          <w:sz w:val="20"/>
          <w:szCs w:val="20"/>
        </w:rPr>
        <w:t> </w:t>
      </w:r>
      <w:r w:rsidR="00DF6002" w:rsidRPr="00D5429D">
        <w:rPr>
          <w:rFonts w:asciiTheme="minorHAnsi" w:hAnsiTheme="minorHAnsi" w:cstheme="minorHAnsi"/>
          <w:sz w:val="20"/>
          <w:szCs w:val="20"/>
        </w:rPr>
        <w:t>tym, że Z</w:t>
      </w:r>
      <w:r w:rsidR="00484C22" w:rsidRPr="00D5429D">
        <w:rPr>
          <w:rFonts w:asciiTheme="minorHAnsi" w:hAnsiTheme="minorHAnsi" w:cstheme="minorHAnsi"/>
          <w:sz w:val="20"/>
          <w:szCs w:val="20"/>
        </w:rPr>
        <w:t>amawiający może tylko raz, co najmniej na 3 dni przed upływem terminu zw</w:t>
      </w:r>
      <w:r w:rsidR="00DF6002" w:rsidRPr="00D5429D">
        <w:rPr>
          <w:rFonts w:asciiTheme="minorHAnsi" w:hAnsiTheme="minorHAnsi" w:cstheme="minorHAnsi"/>
          <w:sz w:val="20"/>
          <w:szCs w:val="20"/>
        </w:rPr>
        <w:t>iązania oferta, zwrócić się do W</w:t>
      </w:r>
      <w:r w:rsidR="00484C22" w:rsidRPr="00D5429D">
        <w:rPr>
          <w:rFonts w:asciiTheme="minorHAnsi" w:hAnsiTheme="minorHAnsi" w:cstheme="minorHAnsi"/>
          <w:sz w:val="20"/>
          <w:szCs w:val="20"/>
        </w:rPr>
        <w:t>ykonawców o wyrażenie zgody na przedłużenie tego terminu o oznaczony okres, nie dłużej jednak niż 60 dni.</w:t>
      </w:r>
    </w:p>
    <w:p w:rsidR="00721E22" w:rsidRPr="00D5429D" w:rsidRDefault="00721E22" w:rsidP="00F32A38">
      <w:pPr>
        <w:ind w:left="567" w:hanging="425"/>
        <w:jc w:val="both"/>
        <w:rPr>
          <w:rFonts w:asciiTheme="minorHAnsi" w:hAnsiTheme="minorHAnsi" w:cstheme="minorHAnsi"/>
          <w:bCs/>
          <w:sz w:val="20"/>
          <w:szCs w:val="20"/>
        </w:rPr>
      </w:pPr>
    </w:p>
    <w:p w:rsidR="00141FEC" w:rsidRPr="00736D2D" w:rsidRDefault="00736D2D" w:rsidP="00736D2D">
      <w:pPr>
        <w:pStyle w:val="Tekstpodstawowy3"/>
        <w:tabs>
          <w:tab w:val="left" w:pos="1279"/>
        </w:tabs>
        <w:ind w:left="709" w:hanging="540"/>
        <w:rPr>
          <w:rFonts w:asciiTheme="minorHAnsi" w:hAnsiTheme="minorHAnsi" w:cstheme="minorHAnsi"/>
          <w:b w:val="0"/>
          <w:bCs w:val="0"/>
          <w:sz w:val="2"/>
          <w:szCs w:val="20"/>
          <w:vertAlign w:val="superscript"/>
        </w:rPr>
      </w:pPr>
      <w:r>
        <w:rPr>
          <w:rFonts w:asciiTheme="minorHAnsi" w:hAnsiTheme="minorHAnsi" w:cstheme="minorHAnsi"/>
          <w:b w:val="0"/>
          <w:bCs w:val="0"/>
          <w:sz w:val="8"/>
          <w:szCs w:val="20"/>
          <w:vertAlign w:val="superscript"/>
        </w:rPr>
        <w:tab/>
      </w:r>
      <w:r>
        <w:rPr>
          <w:rFonts w:asciiTheme="minorHAnsi" w:hAnsiTheme="minorHAnsi" w:cstheme="minorHAnsi"/>
          <w:b w:val="0"/>
          <w:bCs w:val="0"/>
          <w:sz w:val="8"/>
          <w:szCs w:val="20"/>
          <w:vertAlign w:val="superscript"/>
        </w:rPr>
        <w:tab/>
      </w:r>
    </w:p>
    <w:tbl>
      <w:tblPr>
        <w:tblStyle w:val="Tabela-Siatka"/>
        <w:tblW w:w="10206" w:type="dxa"/>
        <w:tblInd w:w="137" w:type="dxa"/>
        <w:tblLook w:val="04A0" w:firstRow="1" w:lastRow="0" w:firstColumn="1" w:lastColumn="0" w:noHBand="0" w:noVBand="1"/>
      </w:tblPr>
      <w:tblGrid>
        <w:gridCol w:w="10206"/>
      </w:tblGrid>
      <w:tr w:rsidR="001B2313" w:rsidRPr="00AD5A08" w:rsidTr="00D121EE">
        <w:trPr>
          <w:trHeight w:val="295"/>
        </w:trPr>
        <w:tc>
          <w:tcPr>
            <w:tcW w:w="10206" w:type="dxa"/>
            <w:shd w:val="clear" w:color="auto" w:fill="FFF2CC" w:themeFill="accent4" w:themeFillTint="33"/>
            <w:vAlign w:val="center"/>
          </w:tcPr>
          <w:p w:rsidR="001B2313" w:rsidRPr="00AD5A08" w:rsidRDefault="00D5429D" w:rsidP="00D5429D">
            <w:pPr>
              <w:pStyle w:val="Akapitzlist"/>
              <w:ind w:left="460" w:hanging="431"/>
              <w:rPr>
                <w:rFonts w:asciiTheme="minorHAnsi" w:hAnsiTheme="minorHAnsi" w:cstheme="minorHAnsi"/>
                <w:b/>
                <w:sz w:val="20"/>
                <w:szCs w:val="20"/>
              </w:rPr>
            </w:pPr>
            <w:r>
              <w:rPr>
                <w:rFonts w:asciiTheme="minorHAnsi" w:hAnsiTheme="minorHAnsi" w:cstheme="minorHAnsi"/>
                <w:b/>
                <w:sz w:val="20"/>
                <w:szCs w:val="20"/>
              </w:rPr>
              <w:t xml:space="preserve">10. </w:t>
            </w:r>
            <w:r w:rsidR="001B2313" w:rsidRPr="00AD5A08">
              <w:rPr>
                <w:rFonts w:asciiTheme="minorHAnsi" w:hAnsiTheme="minorHAnsi" w:cstheme="minorHAnsi"/>
                <w:b/>
                <w:sz w:val="20"/>
                <w:szCs w:val="20"/>
              </w:rPr>
              <w:t>Opis sposobu przygotowania oferty</w:t>
            </w:r>
          </w:p>
        </w:tc>
      </w:tr>
    </w:tbl>
    <w:p w:rsidR="002D1628" w:rsidRPr="00B3212B" w:rsidRDefault="002D1628" w:rsidP="00B3358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asciiTheme="minorHAnsi" w:hAnsiTheme="minorHAnsi" w:cstheme="minorHAnsi"/>
          <w:b/>
          <w:sz w:val="8"/>
          <w:szCs w:val="20"/>
        </w:rPr>
      </w:pPr>
    </w:p>
    <w:p w:rsidR="00AD5A08" w:rsidRPr="00AD5A08" w:rsidRDefault="00AD5A08" w:rsidP="00BB7379">
      <w:pPr>
        <w:pStyle w:val="Akapitzlist"/>
        <w:numPr>
          <w:ilvl w:val="0"/>
          <w:numId w:val="15"/>
        </w:numPr>
        <w:spacing w:after="40"/>
        <w:ind w:left="567" w:hanging="425"/>
        <w:rPr>
          <w:rFonts w:asciiTheme="minorHAnsi" w:hAnsiTheme="minorHAnsi"/>
          <w:sz w:val="20"/>
          <w:szCs w:val="20"/>
        </w:rPr>
      </w:pPr>
      <w:r w:rsidRPr="00AD5A08">
        <w:rPr>
          <w:rFonts w:asciiTheme="minorHAnsi" w:hAnsiTheme="minorHAnsi"/>
          <w:b/>
          <w:sz w:val="20"/>
          <w:szCs w:val="20"/>
        </w:rPr>
        <w:t>Oferta</w:t>
      </w:r>
      <w:r w:rsidRPr="00AD5A08">
        <w:rPr>
          <w:rFonts w:asciiTheme="minorHAnsi" w:hAnsiTheme="minorHAnsi"/>
          <w:sz w:val="20"/>
          <w:szCs w:val="20"/>
        </w:rPr>
        <w:t xml:space="preserve"> musi zawierać następujące oświadczenia i dokumenty: </w:t>
      </w:r>
    </w:p>
    <w:p w:rsidR="00AD5A08" w:rsidRPr="001268FD" w:rsidRDefault="00AD5A08" w:rsidP="00BB7379">
      <w:pPr>
        <w:pStyle w:val="Akapitzlist"/>
        <w:numPr>
          <w:ilvl w:val="0"/>
          <w:numId w:val="7"/>
        </w:numPr>
        <w:spacing w:after="40"/>
        <w:ind w:left="993"/>
        <w:jc w:val="both"/>
        <w:rPr>
          <w:rFonts w:asciiTheme="minorHAnsi" w:hAnsiTheme="minorHAnsi"/>
          <w:b/>
          <w:sz w:val="20"/>
          <w:szCs w:val="20"/>
        </w:rPr>
      </w:pPr>
      <w:r w:rsidRPr="00AD5A08">
        <w:rPr>
          <w:rFonts w:asciiTheme="minorHAnsi" w:hAnsiTheme="minorHAnsi"/>
          <w:sz w:val="20"/>
          <w:szCs w:val="20"/>
        </w:rPr>
        <w:lastRenderedPageBreak/>
        <w:t xml:space="preserve">wypełniony </w:t>
      </w:r>
      <w:r w:rsidRPr="00AD5A08">
        <w:rPr>
          <w:rFonts w:asciiTheme="minorHAnsi" w:hAnsiTheme="minorHAnsi"/>
          <w:b/>
          <w:sz w:val="20"/>
          <w:szCs w:val="20"/>
        </w:rPr>
        <w:t>formularz ofertowy</w:t>
      </w:r>
      <w:r w:rsidRPr="00AD5A08">
        <w:rPr>
          <w:rFonts w:asciiTheme="minorHAnsi" w:hAnsiTheme="minorHAnsi"/>
          <w:sz w:val="20"/>
          <w:szCs w:val="20"/>
        </w:rPr>
        <w:t xml:space="preserve"> sporządzony z wykorzystaniem wzoru załączonego do SIWZ</w:t>
      </w:r>
      <w:r w:rsidR="001268FD">
        <w:rPr>
          <w:rFonts w:asciiTheme="minorHAnsi" w:hAnsiTheme="minorHAnsi"/>
          <w:sz w:val="20"/>
          <w:szCs w:val="20"/>
        </w:rPr>
        <w:t xml:space="preserve"> (zał. nr 1)</w:t>
      </w:r>
      <w:r w:rsidRPr="00AD5A08">
        <w:rPr>
          <w:rFonts w:asciiTheme="minorHAnsi" w:hAnsiTheme="minorHAnsi"/>
          <w:sz w:val="20"/>
          <w:szCs w:val="20"/>
        </w:rPr>
        <w:t>, zawierający w szczególności: wskazanie oferowanego przedmiotu zamówienia, łączną cenę ofertową brutto, zobowiązanie dotyczące terminu realizacji zamówienia, okresu gwarancji i warunków płatności, oświadczenie o okresie związania ofertą oraz o akceptacji wszystkich postanowień SIWZ i wzoru umowy bez zastrzeżeń, a także informację, którą część zamówienia Wykonawca zamierza powierzyć podwykonawcy;</w:t>
      </w:r>
    </w:p>
    <w:p w:rsidR="001268FD" w:rsidRPr="00AD5A08" w:rsidRDefault="001268FD" w:rsidP="00BB7379">
      <w:pPr>
        <w:pStyle w:val="Akapitzlist"/>
        <w:numPr>
          <w:ilvl w:val="0"/>
          <w:numId w:val="7"/>
        </w:numPr>
        <w:spacing w:after="40"/>
        <w:ind w:left="993"/>
        <w:jc w:val="both"/>
        <w:rPr>
          <w:rFonts w:asciiTheme="minorHAnsi" w:hAnsiTheme="minorHAnsi"/>
          <w:b/>
          <w:sz w:val="20"/>
          <w:szCs w:val="20"/>
        </w:rPr>
      </w:pPr>
      <w:r w:rsidRPr="00AD5A08">
        <w:rPr>
          <w:rFonts w:asciiTheme="minorHAnsi" w:hAnsiTheme="minorHAnsi"/>
          <w:sz w:val="20"/>
          <w:szCs w:val="20"/>
        </w:rPr>
        <w:t xml:space="preserve">wypełniony </w:t>
      </w:r>
      <w:r w:rsidRPr="00AD5A08">
        <w:rPr>
          <w:rFonts w:asciiTheme="minorHAnsi" w:hAnsiTheme="minorHAnsi"/>
          <w:b/>
          <w:sz w:val="20"/>
          <w:szCs w:val="20"/>
        </w:rPr>
        <w:t>formul</w:t>
      </w:r>
      <w:r>
        <w:rPr>
          <w:rFonts w:asciiTheme="minorHAnsi" w:hAnsiTheme="minorHAnsi"/>
          <w:b/>
          <w:sz w:val="20"/>
          <w:szCs w:val="20"/>
        </w:rPr>
        <w:t>arz cenowy (zał. nr 2 do SIWZ)</w:t>
      </w:r>
    </w:p>
    <w:p w:rsidR="00AD5A08" w:rsidRPr="00AD5A08" w:rsidRDefault="00AD5A08" w:rsidP="00BB7379">
      <w:pPr>
        <w:pStyle w:val="Akapitzlist"/>
        <w:numPr>
          <w:ilvl w:val="0"/>
          <w:numId w:val="7"/>
        </w:numPr>
        <w:spacing w:after="40"/>
        <w:ind w:left="993"/>
        <w:jc w:val="both"/>
        <w:rPr>
          <w:rFonts w:asciiTheme="minorHAnsi" w:hAnsiTheme="minorHAnsi"/>
          <w:b/>
          <w:sz w:val="20"/>
          <w:szCs w:val="20"/>
        </w:rPr>
      </w:pPr>
      <w:r w:rsidRPr="00AD5A08">
        <w:rPr>
          <w:rFonts w:asciiTheme="minorHAnsi" w:hAnsiTheme="minorHAnsi"/>
          <w:b/>
          <w:sz w:val="20"/>
          <w:szCs w:val="20"/>
        </w:rPr>
        <w:t>oświadczenia</w:t>
      </w:r>
      <w:r w:rsidRPr="00AD5A08">
        <w:rPr>
          <w:rFonts w:asciiTheme="minorHAnsi" w:hAnsiTheme="minorHAnsi"/>
          <w:sz w:val="20"/>
          <w:szCs w:val="20"/>
        </w:rPr>
        <w:t xml:space="preserve"> wymienione w rozdziale 6 niniejsze</w:t>
      </w:r>
      <w:r w:rsidR="00474699">
        <w:rPr>
          <w:rFonts w:asciiTheme="minorHAnsi" w:hAnsiTheme="minorHAnsi"/>
          <w:sz w:val="20"/>
          <w:szCs w:val="20"/>
        </w:rPr>
        <w:t xml:space="preserve">j SIWZ stanowiący załącznik </w:t>
      </w:r>
      <w:r w:rsidR="00AB30C7" w:rsidRPr="00AB30C7">
        <w:rPr>
          <w:rFonts w:asciiTheme="minorHAnsi" w:hAnsiTheme="minorHAnsi"/>
          <w:sz w:val="20"/>
          <w:szCs w:val="20"/>
        </w:rPr>
        <w:t>nr 3</w:t>
      </w:r>
      <w:r w:rsidRPr="00AB30C7">
        <w:rPr>
          <w:rFonts w:asciiTheme="minorHAnsi" w:hAnsiTheme="minorHAnsi"/>
          <w:sz w:val="20"/>
          <w:szCs w:val="20"/>
        </w:rPr>
        <w:t xml:space="preserve"> do SIWZ;</w:t>
      </w:r>
    </w:p>
    <w:p w:rsidR="00AD5A08" w:rsidRPr="00F64839" w:rsidRDefault="00AD5A08" w:rsidP="00BB7379">
      <w:pPr>
        <w:pStyle w:val="Akapitzlist"/>
        <w:numPr>
          <w:ilvl w:val="0"/>
          <w:numId w:val="7"/>
        </w:numPr>
        <w:spacing w:after="40"/>
        <w:ind w:left="993"/>
        <w:jc w:val="both"/>
        <w:rPr>
          <w:rFonts w:asciiTheme="minorHAnsi" w:hAnsiTheme="minorHAnsi"/>
          <w:b/>
          <w:sz w:val="20"/>
          <w:szCs w:val="20"/>
        </w:rPr>
      </w:pPr>
      <w:r w:rsidRPr="00AD5A08">
        <w:rPr>
          <w:rFonts w:asciiTheme="minorHAnsi" w:hAnsiTheme="minorHAnsi"/>
          <w:sz w:val="20"/>
          <w:szCs w:val="20"/>
        </w:rPr>
        <w:t xml:space="preserve">w przypadku podpisania oferty oraz poświadczenia za zgodność z oryginałem kopii dokumentów przez osobę </w:t>
      </w:r>
      <w:r w:rsidRPr="00F64839">
        <w:rPr>
          <w:rFonts w:asciiTheme="minorHAnsi" w:hAnsiTheme="minorHAnsi"/>
          <w:sz w:val="20"/>
          <w:szCs w:val="20"/>
        </w:rPr>
        <w:t xml:space="preserve">niewymienioną w dokumencie rejestracyjnym (ewidencyjnym) Wykonawcy, należy do oferty dołączyć stosowne </w:t>
      </w:r>
      <w:r w:rsidRPr="00F64839">
        <w:rPr>
          <w:rFonts w:asciiTheme="minorHAnsi" w:hAnsiTheme="minorHAnsi"/>
          <w:b/>
          <w:sz w:val="20"/>
          <w:szCs w:val="20"/>
        </w:rPr>
        <w:t>pełnomocnictwo</w:t>
      </w:r>
      <w:r w:rsidRPr="00F64839">
        <w:rPr>
          <w:rFonts w:asciiTheme="minorHAnsi" w:hAnsiTheme="minorHAnsi"/>
          <w:sz w:val="20"/>
          <w:szCs w:val="20"/>
        </w:rPr>
        <w:t xml:space="preserve"> w oryginale lub kopii poświadczonej notarialnie.</w:t>
      </w:r>
    </w:p>
    <w:p w:rsidR="00AD5A08" w:rsidRPr="00F64839" w:rsidRDefault="00AD5A08" w:rsidP="00BB7379">
      <w:pPr>
        <w:pStyle w:val="Akapitzlist"/>
        <w:numPr>
          <w:ilvl w:val="0"/>
          <w:numId w:val="7"/>
        </w:numPr>
        <w:spacing w:after="40"/>
        <w:ind w:left="993"/>
        <w:jc w:val="both"/>
        <w:rPr>
          <w:rFonts w:asciiTheme="minorHAnsi" w:hAnsiTheme="minorHAnsi"/>
          <w:b/>
          <w:sz w:val="20"/>
          <w:szCs w:val="20"/>
        </w:rPr>
      </w:pPr>
      <w:r w:rsidRPr="00F64839">
        <w:rPr>
          <w:rFonts w:asciiTheme="minorHAnsi" w:hAnsiTheme="minorHAnsi"/>
          <w:b/>
          <w:sz w:val="20"/>
          <w:szCs w:val="20"/>
        </w:rPr>
        <w:t xml:space="preserve">uzasadnienie zastrzeżenia informacji jako tajemnicy przedsiębiorstwa </w:t>
      </w:r>
      <w:r w:rsidRPr="00F64839">
        <w:rPr>
          <w:rFonts w:asciiTheme="minorHAnsi" w:hAnsiTheme="minorHAnsi"/>
          <w:sz w:val="20"/>
          <w:szCs w:val="20"/>
        </w:rPr>
        <w:t>- jeżeli dotyczy.</w:t>
      </w:r>
    </w:p>
    <w:p w:rsidR="00F507C8" w:rsidRDefault="00F507C8" w:rsidP="00BB7379">
      <w:pPr>
        <w:pStyle w:val="Akapitzlist"/>
        <w:numPr>
          <w:ilvl w:val="0"/>
          <w:numId w:val="7"/>
        </w:numPr>
        <w:spacing w:after="40"/>
        <w:ind w:left="993"/>
        <w:jc w:val="both"/>
        <w:rPr>
          <w:rFonts w:asciiTheme="minorHAnsi" w:hAnsiTheme="minorHAnsi"/>
          <w:sz w:val="20"/>
          <w:szCs w:val="20"/>
        </w:rPr>
      </w:pPr>
      <w:r w:rsidRPr="00F64839">
        <w:rPr>
          <w:rFonts w:asciiTheme="minorHAnsi" w:hAnsiTheme="minorHAnsi"/>
          <w:b/>
          <w:sz w:val="20"/>
          <w:szCs w:val="20"/>
        </w:rPr>
        <w:t>aktualny odpis z właściwego rejestru lub z centralnej ewidencji i informacji o działalności gospodarczej</w:t>
      </w:r>
      <w:r w:rsidRPr="00F64839">
        <w:rPr>
          <w:rFonts w:asciiTheme="minorHAnsi" w:hAnsiTheme="minorHAnsi"/>
          <w:sz w:val="20"/>
          <w:szCs w:val="20"/>
        </w:rPr>
        <w:t>, jeżeli odrębne przepisy wymagają wpisu do rejestru lub ewidencji,</w:t>
      </w:r>
    </w:p>
    <w:p w:rsidR="00AD5A08" w:rsidRPr="00F64839" w:rsidRDefault="00AD5A08" w:rsidP="00BB7379">
      <w:pPr>
        <w:pStyle w:val="Akapitzlist"/>
        <w:numPr>
          <w:ilvl w:val="0"/>
          <w:numId w:val="15"/>
        </w:numPr>
        <w:spacing w:after="40"/>
        <w:ind w:left="567" w:hanging="425"/>
        <w:jc w:val="both"/>
        <w:rPr>
          <w:rFonts w:asciiTheme="minorHAnsi" w:hAnsiTheme="minorHAnsi"/>
          <w:b/>
          <w:sz w:val="20"/>
          <w:szCs w:val="20"/>
        </w:rPr>
      </w:pPr>
      <w:r w:rsidRPr="00F64839">
        <w:rPr>
          <w:rFonts w:asciiTheme="minorHAnsi" w:hAnsiTheme="minorHAnsi"/>
          <w:sz w:val="20"/>
          <w:szCs w:val="20"/>
        </w:rPr>
        <w:t>Dokumenty sporządzone w języku obcym są składane wraz z tłumaczeniem na język polski.</w:t>
      </w:r>
    </w:p>
    <w:p w:rsidR="00AD5A08" w:rsidRPr="00AD5A08" w:rsidRDefault="00AD5A08" w:rsidP="00BB7379">
      <w:pPr>
        <w:pStyle w:val="Akapitzlist"/>
        <w:numPr>
          <w:ilvl w:val="0"/>
          <w:numId w:val="15"/>
        </w:numPr>
        <w:spacing w:after="40"/>
        <w:ind w:left="567" w:hanging="425"/>
        <w:jc w:val="both"/>
        <w:rPr>
          <w:rFonts w:asciiTheme="minorHAnsi" w:hAnsiTheme="minorHAnsi"/>
          <w:b/>
          <w:sz w:val="20"/>
          <w:szCs w:val="20"/>
        </w:rPr>
      </w:pPr>
      <w:r w:rsidRPr="00F64839">
        <w:rPr>
          <w:rFonts w:asciiTheme="minorHAnsi" w:hAnsiTheme="minorHAnsi"/>
          <w:sz w:val="20"/>
          <w:szCs w:val="20"/>
        </w:rPr>
        <w:t>Wykonawca ma prawo złożyć tylko jedną ofertę, zawierającą jedną, jednoznacznie opisaną propozycję. Złożenie większej liczby ofert spowoduje odrzucenie wszystkich</w:t>
      </w:r>
      <w:r w:rsidRPr="00AD5A08">
        <w:rPr>
          <w:rFonts w:asciiTheme="minorHAnsi" w:hAnsiTheme="minorHAnsi"/>
          <w:sz w:val="20"/>
          <w:szCs w:val="20"/>
        </w:rPr>
        <w:t xml:space="preserve"> ofert złożonych przez danego Wykonawcę.</w:t>
      </w:r>
    </w:p>
    <w:p w:rsidR="00AD5A08" w:rsidRPr="00AD5A08" w:rsidRDefault="00AD5A08" w:rsidP="00BB7379">
      <w:pPr>
        <w:pStyle w:val="Akapitzlist"/>
        <w:numPr>
          <w:ilvl w:val="0"/>
          <w:numId w:val="15"/>
        </w:numPr>
        <w:spacing w:after="40"/>
        <w:ind w:left="567" w:hanging="425"/>
        <w:jc w:val="both"/>
        <w:rPr>
          <w:rFonts w:asciiTheme="minorHAnsi" w:hAnsiTheme="minorHAnsi"/>
          <w:b/>
          <w:sz w:val="20"/>
          <w:szCs w:val="20"/>
        </w:rPr>
      </w:pPr>
      <w:r w:rsidRPr="00AD5A08">
        <w:rPr>
          <w:rFonts w:asciiTheme="minorHAnsi" w:hAnsiTheme="minorHAnsi"/>
          <w:sz w:val="20"/>
          <w:szCs w:val="20"/>
        </w:rPr>
        <w:t>Wykonawcy ponoszą wszelkie koszty związane z przygotowaniem i złożeniem oferty.</w:t>
      </w:r>
    </w:p>
    <w:p w:rsidR="00AD5A08" w:rsidRPr="00AD5A08" w:rsidRDefault="00AD5A08" w:rsidP="00BB7379">
      <w:pPr>
        <w:pStyle w:val="Akapitzlist"/>
        <w:numPr>
          <w:ilvl w:val="0"/>
          <w:numId w:val="15"/>
        </w:numPr>
        <w:spacing w:after="40"/>
        <w:ind w:left="567" w:hanging="425"/>
        <w:jc w:val="both"/>
        <w:rPr>
          <w:rFonts w:asciiTheme="minorHAnsi" w:hAnsiTheme="minorHAnsi"/>
          <w:b/>
          <w:sz w:val="20"/>
          <w:szCs w:val="20"/>
        </w:rPr>
      </w:pPr>
      <w:r w:rsidRPr="00AD5A08">
        <w:rPr>
          <w:rFonts w:asciiTheme="minorHAnsi" w:hAnsiTheme="minorHAnsi"/>
          <w:sz w:val="20"/>
          <w:szCs w:val="20"/>
        </w:rPr>
        <w:t>Oferta wraz z załącznikami musi być sporządzona ściśle według postanowień Specyfikacji.</w:t>
      </w:r>
    </w:p>
    <w:p w:rsidR="00AD5A08" w:rsidRPr="00AD5A08" w:rsidRDefault="00AD5A08" w:rsidP="00BB7379">
      <w:pPr>
        <w:pStyle w:val="Akapitzlist"/>
        <w:numPr>
          <w:ilvl w:val="0"/>
          <w:numId w:val="15"/>
        </w:numPr>
        <w:spacing w:after="40"/>
        <w:ind w:left="567" w:hanging="425"/>
        <w:jc w:val="both"/>
        <w:rPr>
          <w:rFonts w:asciiTheme="minorHAnsi" w:hAnsiTheme="minorHAnsi"/>
          <w:b/>
          <w:sz w:val="20"/>
          <w:szCs w:val="20"/>
        </w:rPr>
      </w:pPr>
      <w:r w:rsidRPr="00AD5A08">
        <w:rPr>
          <w:rFonts w:asciiTheme="minorHAnsi" w:hAnsiTheme="minorHAnsi"/>
          <w:sz w:val="20"/>
          <w:szCs w:val="20"/>
        </w:rPr>
        <w:t>Oferta musi być napisana czytelnie - wskazany maszynopis lub wydruk komputerowy.</w:t>
      </w:r>
    </w:p>
    <w:p w:rsidR="00AD5A08" w:rsidRPr="00AD5A08" w:rsidRDefault="00AD5A08" w:rsidP="00BB7379">
      <w:pPr>
        <w:pStyle w:val="Akapitzlist"/>
        <w:numPr>
          <w:ilvl w:val="0"/>
          <w:numId w:val="15"/>
        </w:numPr>
        <w:spacing w:after="40"/>
        <w:ind w:left="567" w:hanging="425"/>
        <w:jc w:val="both"/>
        <w:rPr>
          <w:rFonts w:asciiTheme="minorHAnsi" w:hAnsiTheme="minorHAnsi"/>
          <w:sz w:val="20"/>
          <w:szCs w:val="20"/>
        </w:rPr>
      </w:pPr>
      <w:r w:rsidRPr="00AD5A08">
        <w:rPr>
          <w:rFonts w:asciiTheme="minorHAnsi" w:hAnsiTheme="minorHAnsi"/>
          <w:sz w:val="20"/>
          <w:szCs w:val="20"/>
        </w:rPr>
        <w:t>Wszystkie zapisane strony oferty wraz z załącznikami muszą być kolejno ponumerowane i złączone w</w:t>
      </w:r>
      <w:r w:rsidR="00736D2D">
        <w:rPr>
          <w:rFonts w:asciiTheme="minorHAnsi" w:hAnsiTheme="minorHAnsi"/>
          <w:sz w:val="20"/>
          <w:szCs w:val="20"/>
        </w:rPr>
        <w:t> </w:t>
      </w:r>
      <w:r w:rsidRPr="00AD5A08">
        <w:rPr>
          <w:rFonts w:asciiTheme="minorHAnsi" w:hAnsiTheme="minorHAnsi"/>
          <w:sz w:val="20"/>
          <w:szCs w:val="20"/>
        </w:rPr>
        <w:t>sposób trwały oraz na każdej stronie podpisane przez osobę (osoby) uprawnioną do składania oświadczeń woli w imieniu Wykonawcy, przy czym co najmniej na pierwszej i ostatniej stronie oferty podpis (podpisy) musi być opatrzony pieczęcią imienną Wykonawcy.</w:t>
      </w:r>
    </w:p>
    <w:p w:rsidR="00AD5A08" w:rsidRPr="00AD5A08" w:rsidRDefault="00AD5A08" w:rsidP="00BB7379">
      <w:pPr>
        <w:pStyle w:val="Akapitzlist"/>
        <w:numPr>
          <w:ilvl w:val="0"/>
          <w:numId w:val="15"/>
        </w:numPr>
        <w:spacing w:after="40"/>
        <w:ind w:left="567" w:hanging="425"/>
        <w:jc w:val="both"/>
        <w:rPr>
          <w:rFonts w:asciiTheme="minorHAnsi" w:hAnsiTheme="minorHAnsi"/>
          <w:sz w:val="20"/>
          <w:szCs w:val="20"/>
        </w:rPr>
      </w:pPr>
      <w:r w:rsidRPr="00AD5A08">
        <w:rPr>
          <w:rFonts w:asciiTheme="minorHAnsi" w:hAnsiTheme="minorHAnsi"/>
          <w:sz w:val="20"/>
          <w:szCs w:val="20"/>
        </w:rPr>
        <w:t>Wszelkie poprawki lub zmiany w tekście oferty muszą być parafowane przez osobę (osoby) podpisującą ofertę.</w:t>
      </w:r>
    </w:p>
    <w:p w:rsidR="00AD5A08" w:rsidRDefault="00AD5A08" w:rsidP="00BB7379">
      <w:pPr>
        <w:pStyle w:val="Akapitzlist"/>
        <w:numPr>
          <w:ilvl w:val="0"/>
          <w:numId w:val="15"/>
        </w:numPr>
        <w:spacing w:after="40"/>
        <w:ind w:left="567" w:hanging="425"/>
        <w:jc w:val="both"/>
        <w:rPr>
          <w:rFonts w:asciiTheme="minorHAnsi" w:hAnsiTheme="minorHAnsi"/>
          <w:sz w:val="20"/>
          <w:szCs w:val="20"/>
        </w:rPr>
      </w:pPr>
      <w:r w:rsidRPr="00AD5A08">
        <w:rPr>
          <w:rFonts w:asciiTheme="minorHAnsi" w:hAnsiTheme="minorHAnsi"/>
          <w:sz w:val="20"/>
          <w:szCs w:val="20"/>
        </w:rPr>
        <w:t>Wykonawca jest obowiązany wskazać w ofercie części zamówienia, których wykonanie zamierza powierzyć podwykonawcom.</w:t>
      </w:r>
    </w:p>
    <w:p w:rsidR="003F0962" w:rsidRPr="00D121EE" w:rsidRDefault="00AD5A08" w:rsidP="00BB7379">
      <w:pPr>
        <w:pStyle w:val="Akapitzlist"/>
        <w:numPr>
          <w:ilvl w:val="0"/>
          <w:numId w:val="15"/>
        </w:numPr>
        <w:spacing w:after="40"/>
        <w:ind w:left="709" w:hanging="567"/>
        <w:jc w:val="both"/>
        <w:rPr>
          <w:rFonts w:asciiTheme="minorHAnsi" w:hAnsiTheme="minorHAnsi"/>
          <w:sz w:val="20"/>
          <w:szCs w:val="20"/>
        </w:rPr>
      </w:pPr>
      <w:r w:rsidRPr="00AD5A08">
        <w:rPr>
          <w:rFonts w:asciiTheme="minorHAnsi" w:hAnsiTheme="minorHAnsi"/>
          <w:b/>
          <w:sz w:val="20"/>
          <w:szCs w:val="20"/>
          <w:u w:val="single"/>
        </w:rPr>
        <w:t xml:space="preserve">W przypadku załączenia do oferty innych materiałów niż wymagane przez Zamawiającego wymagane jest, aby stanowiły one odrębną część nie złączoną z ofertą. </w:t>
      </w:r>
    </w:p>
    <w:p w:rsidR="00B3212B" w:rsidRPr="00B3212B" w:rsidRDefault="00B3212B" w:rsidP="00B3212B">
      <w:pPr>
        <w:pStyle w:val="Akapitzlist"/>
        <w:spacing w:after="40"/>
        <w:ind w:left="709"/>
        <w:jc w:val="both"/>
        <w:rPr>
          <w:rFonts w:asciiTheme="minorHAnsi" w:hAnsiTheme="minorHAnsi"/>
          <w:sz w:val="16"/>
          <w:szCs w:val="20"/>
        </w:rPr>
      </w:pPr>
    </w:p>
    <w:tbl>
      <w:tblPr>
        <w:tblStyle w:val="Tabela-Siatka"/>
        <w:tblW w:w="10206" w:type="dxa"/>
        <w:tblInd w:w="137" w:type="dxa"/>
        <w:tblLook w:val="04A0" w:firstRow="1" w:lastRow="0" w:firstColumn="1" w:lastColumn="0" w:noHBand="0" w:noVBand="1"/>
      </w:tblPr>
      <w:tblGrid>
        <w:gridCol w:w="10206"/>
      </w:tblGrid>
      <w:tr w:rsidR="001B2313" w:rsidRPr="00AD5A08" w:rsidTr="00D121EE">
        <w:trPr>
          <w:trHeight w:val="300"/>
        </w:trPr>
        <w:tc>
          <w:tcPr>
            <w:tcW w:w="10206" w:type="dxa"/>
            <w:shd w:val="clear" w:color="auto" w:fill="FFF2CC" w:themeFill="accent4" w:themeFillTint="33"/>
            <w:vAlign w:val="center"/>
          </w:tcPr>
          <w:p w:rsidR="001B2313" w:rsidRPr="00D5429D" w:rsidRDefault="00D5429D" w:rsidP="00D5429D">
            <w:pPr>
              <w:ind w:left="29"/>
              <w:rPr>
                <w:rFonts w:asciiTheme="minorHAnsi" w:hAnsiTheme="minorHAnsi" w:cstheme="minorHAnsi"/>
                <w:b/>
                <w:spacing w:val="-3"/>
                <w:sz w:val="20"/>
                <w:szCs w:val="20"/>
              </w:rPr>
            </w:pPr>
            <w:r>
              <w:rPr>
                <w:rFonts w:asciiTheme="minorHAnsi" w:hAnsiTheme="minorHAnsi" w:cstheme="minorHAnsi"/>
                <w:b/>
                <w:sz w:val="20"/>
                <w:szCs w:val="20"/>
              </w:rPr>
              <w:t xml:space="preserve">11. </w:t>
            </w:r>
            <w:r w:rsidR="001B2313" w:rsidRPr="00D5429D">
              <w:rPr>
                <w:rFonts w:asciiTheme="minorHAnsi" w:hAnsiTheme="minorHAnsi" w:cstheme="minorHAnsi"/>
                <w:b/>
                <w:sz w:val="20"/>
                <w:szCs w:val="20"/>
              </w:rPr>
              <w:t>Miejsce i termin składania i otwarcia ofert</w:t>
            </w:r>
          </w:p>
        </w:tc>
      </w:tr>
    </w:tbl>
    <w:p w:rsidR="002D1628" w:rsidRPr="00736D2D" w:rsidRDefault="002D1628" w:rsidP="00013033">
      <w:pPr>
        <w:jc w:val="both"/>
        <w:rPr>
          <w:rFonts w:asciiTheme="minorHAnsi" w:hAnsiTheme="minorHAnsi" w:cstheme="minorHAnsi"/>
          <w:spacing w:val="-3"/>
          <w:sz w:val="12"/>
          <w:szCs w:val="20"/>
        </w:rPr>
      </w:pPr>
    </w:p>
    <w:p w:rsidR="00BD0BF8" w:rsidRPr="009A4807" w:rsidRDefault="004F6514" w:rsidP="00BB7379">
      <w:pPr>
        <w:pStyle w:val="Akapitzlist"/>
        <w:numPr>
          <w:ilvl w:val="0"/>
          <w:numId w:val="16"/>
        </w:numPr>
        <w:spacing w:after="40"/>
        <w:ind w:left="567" w:hanging="425"/>
        <w:jc w:val="both"/>
        <w:rPr>
          <w:rFonts w:asciiTheme="minorHAnsi" w:hAnsiTheme="minorHAnsi" w:cstheme="minorHAnsi"/>
          <w:sz w:val="20"/>
          <w:szCs w:val="20"/>
        </w:rPr>
      </w:pPr>
      <w:r w:rsidRPr="009A4807">
        <w:rPr>
          <w:rFonts w:asciiTheme="minorHAnsi" w:hAnsiTheme="minorHAnsi" w:cstheme="minorHAnsi"/>
          <w:sz w:val="20"/>
          <w:szCs w:val="20"/>
        </w:rPr>
        <w:t>Ofertę należy złożyć w zamkniętej kopercie, w siedzi</w:t>
      </w:r>
      <w:r w:rsidR="00DD2104" w:rsidRPr="009A4807">
        <w:rPr>
          <w:rFonts w:asciiTheme="minorHAnsi" w:hAnsiTheme="minorHAnsi" w:cstheme="minorHAnsi"/>
          <w:sz w:val="20"/>
          <w:szCs w:val="20"/>
        </w:rPr>
        <w:t xml:space="preserve">bie Zamawiającego i oznakować w </w:t>
      </w:r>
      <w:r w:rsidRPr="009A4807">
        <w:rPr>
          <w:rFonts w:asciiTheme="minorHAnsi" w:hAnsiTheme="minorHAnsi" w:cstheme="minorHAnsi"/>
          <w:sz w:val="20"/>
          <w:szCs w:val="20"/>
        </w:rPr>
        <w:t>następujący sposób:</w:t>
      </w:r>
    </w:p>
    <w:tbl>
      <w:tblPr>
        <w:tblStyle w:val="Tabela-Siatka"/>
        <w:tblW w:w="0" w:type="auto"/>
        <w:tblInd w:w="1134" w:type="dxa"/>
        <w:tblLook w:val="04A0" w:firstRow="1" w:lastRow="0" w:firstColumn="1" w:lastColumn="0" w:noHBand="0" w:noVBand="1"/>
      </w:tblPr>
      <w:tblGrid>
        <w:gridCol w:w="5495"/>
      </w:tblGrid>
      <w:tr w:rsidR="004F6514" w:rsidRPr="009A4807" w:rsidTr="00736D2D">
        <w:trPr>
          <w:trHeight w:val="1013"/>
        </w:trPr>
        <w:tc>
          <w:tcPr>
            <w:tcW w:w="5495" w:type="dxa"/>
          </w:tcPr>
          <w:p w:rsidR="004F6514" w:rsidRPr="00736D2D" w:rsidRDefault="004F6514" w:rsidP="004F6514">
            <w:pPr>
              <w:pStyle w:val="Akapitzlist"/>
              <w:tabs>
                <w:tab w:val="left" w:pos="20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asciiTheme="minorHAnsi" w:hAnsiTheme="minorHAnsi" w:cstheme="minorHAnsi"/>
                <w:b/>
                <w:spacing w:val="-3"/>
                <w:sz w:val="18"/>
                <w:szCs w:val="20"/>
              </w:rPr>
            </w:pPr>
            <w:r w:rsidRPr="00736D2D">
              <w:rPr>
                <w:rFonts w:asciiTheme="minorHAnsi" w:hAnsiTheme="minorHAnsi" w:cstheme="minorHAnsi"/>
                <w:b/>
                <w:spacing w:val="-3"/>
                <w:sz w:val="18"/>
                <w:szCs w:val="20"/>
              </w:rPr>
              <w:t>Szpital Specjalistyczny w Pile im. Stanisława Staszica</w:t>
            </w:r>
          </w:p>
          <w:p w:rsidR="004F6514" w:rsidRPr="00736D2D" w:rsidRDefault="004F6514" w:rsidP="004F6514">
            <w:pPr>
              <w:pStyle w:val="Akapitzlist"/>
              <w:tabs>
                <w:tab w:val="left" w:pos="20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asciiTheme="minorHAnsi" w:hAnsiTheme="minorHAnsi" w:cstheme="minorHAnsi"/>
                <w:b/>
                <w:spacing w:val="-3"/>
                <w:sz w:val="18"/>
                <w:szCs w:val="20"/>
              </w:rPr>
            </w:pPr>
            <w:r w:rsidRPr="00736D2D">
              <w:rPr>
                <w:rFonts w:asciiTheme="minorHAnsi" w:hAnsiTheme="minorHAnsi" w:cstheme="minorHAnsi"/>
                <w:b/>
                <w:spacing w:val="-3"/>
                <w:sz w:val="18"/>
                <w:szCs w:val="20"/>
              </w:rPr>
              <w:t>ul. Rydygiera 1, 64-920 Piła</w:t>
            </w:r>
          </w:p>
          <w:p w:rsidR="006A2EBC" w:rsidRPr="00736D2D" w:rsidRDefault="004F6514" w:rsidP="004F6514">
            <w:pPr>
              <w:tabs>
                <w:tab w:val="left" w:pos="20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596"/>
              <w:rPr>
                <w:rFonts w:asciiTheme="minorHAnsi" w:hAnsiTheme="minorHAnsi" w:cstheme="minorHAnsi"/>
                <w:b/>
                <w:spacing w:val="-3"/>
                <w:sz w:val="18"/>
                <w:szCs w:val="20"/>
              </w:rPr>
            </w:pPr>
            <w:r w:rsidRPr="00736D2D">
              <w:rPr>
                <w:rFonts w:asciiTheme="minorHAnsi" w:hAnsiTheme="minorHAnsi" w:cstheme="minorHAnsi"/>
                <w:b/>
                <w:spacing w:val="-3"/>
                <w:sz w:val="18"/>
                <w:szCs w:val="20"/>
              </w:rPr>
              <w:t>Oferta w postępowaniu:</w:t>
            </w:r>
            <w:r w:rsidR="002C5CD0" w:rsidRPr="00736D2D">
              <w:rPr>
                <w:rFonts w:asciiTheme="minorHAnsi" w:hAnsiTheme="minorHAnsi" w:cstheme="minorHAnsi"/>
                <w:b/>
                <w:spacing w:val="-3"/>
                <w:sz w:val="18"/>
                <w:szCs w:val="20"/>
              </w:rPr>
              <w:t xml:space="preserve"> „</w:t>
            </w:r>
            <w:r w:rsidR="003F2584">
              <w:rPr>
                <w:rFonts w:asciiTheme="minorHAnsi" w:hAnsiTheme="minorHAnsi" w:cstheme="minorHAnsi"/>
                <w:b/>
                <w:spacing w:val="-3"/>
                <w:sz w:val="18"/>
                <w:szCs w:val="20"/>
              </w:rPr>
              <w:t xml:space="preserve">DOSTAWA </w:t>
            </w:r>
            <w:r w:rsidR="00E21936">
              <w:rPr>
                <w:rFonts w:asciiTheme="minorHAnsi" w:hAnsiTheme="minorHAnsi" w:cstheme="minorHAnsi"/>
                <w:b/>
                <w:spacing w:val="-3"/>
                <w:sz w:val="18"/>
                <w:szCs w:val="20"/>
              </w:rPr>
              <w:t xml:space="preserve">URZĄDZEŃ MEDYCZNYCH </w:t>
            </w:r>
            <w:r w:rsidR="003F2584">
              <w:rPr>
                <w:rFonts w:asciiTheme="minorHAnsi" w:hAnsiTheme="minorHAnsi" w:cstheme="minorHAnsi"/>
                <w:b/>
                <w:spacing w:val="-3"/>
                <w:sz w:val="18"/>
                <w:szCs w:val="20"/>
              </w:rPr>
              <w:t>DLA PRACOWNI ENDOSKOPII</w:t>
            </w:r>
            <w:r w:rsidRPr="00736D2D">
              <w:rPr>
                <w:rFonts w:asciiTheme="minorHAnsi" w:hAnsiTheme="minorHAnsi" w:cstheme="minorHAnsi"/>
                <w:b/>
                <w:spacing w:val="-3"/>
                <w:sz w:val="18"/>
                <w:szCs w:val="20"/>
              </w:rPr>
              <w:t>”</w:t>
            </w:r>
          </w:p>
          <w:p w:rsidR="004F6514" w:rsidRPr="00736D2D" w:rsidRDefault="004F6514" w:rsidP="00000429">
            <w:pPr>
              <w:tabs>
                <w:tab w:val="left" w:pos="20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596"/>
              <w:rPr>
                <w:rFonts w:asciiTheme="minorHAnsi" w:hAnsiTheme="minorHAnsi" w:cstheme="minorHAnsi"/>
                <w:b/>
                <w:spacing w:val="-3"/>
                <w:sz w:val="18"/>
                <w:szCs w:val="20"/>
              </w:rPr>
            </w:pPr>
            <w:r w:rsidRPr="00736D2D">
              <w:rPr>
                <w:rFonts w:asciiTheme="minorHAnsi" w:hAnsiTheme="minorHAnsi" w:cstheme="minorHAnsi"/>
                <w:b/>
                <w:spacing w:val="-3"/>
                <w:sz w:val="18"/>
                <w:szCs w:val="20"/>
              </w:rPr>
              <w:t xml:space="preserve"> nr sprawy:</w:t>
            </w:r>
            <w:r w:rsidR="00474699">
              <w:rPr>
                <w:rFonts w:asciiTheme="minorHAnsi" w:hAnsiTheme="minorHAnsi" w:cstheme="minorHAnsi"/>
                <w:b/>
                <w:spacing w:val="-3"/>
                <w:sz w:val="18"/>
                <w:szCs w:val="20"/>
              </w:rPr>
              <w:t xml:space="preserve"> </w:t>
            </w:r>
            <w:r w:rsidR="00B55563" w:rsidRPr="00736D2D">
              <w:rPr>
                <w:rFonts w:asciiTheme="minorHAnsi" w:hAnsiTheme="minorHAnsi" w:cstheme="minorHAnsi"/>
                <w:b/>
                <w:spacing w:val="-3"/>
                <w:sz w:val="18"/>
                <w:szCs w:val="20"/>
              </w:rPr>
              <w:t>NZP.</w:t>
            </w:r>
            <w:r w:rsidR="00097F39">
              <w:rPr>
                <w:rFonts w:asciiTheme="minorHAnsi" w:hAnsiTheme="minorHAnsi" w:cstheme="minorHAnsi"/>
                <w:b/>
                <w:spacing w:val="-3"/>
                <w:sz w:val="18"/>
                <w:szCs w:val="20"/>
              </w:rPr>
              <w:t>I</w:t>
            </w:r>
            <w:r w:rsidR="00B55563" w:rsidRPr="00736D2D">
              <w:rPr>
                <w:rFonts w:asciiTheme="minorHAnsi" w:hAnsiTheme="minorHAnsi" w:cstheme="minorHAnsi"/>
                <w:b/>
                <w:spacing w:val="-3"/>
                <w:sz w:val="18"/>
                <w:szCs w:val="20"/>
              </w:rPr>
              <w:t xml:space="preserve">– </w:t>
            </w:r>
            <w:r w:rsidR="004370F9" w:rsidRPr="00736D2D">
              <w:rPr>
                <w:rFonts w:asciiTheme="minorHAnsi" w:hAnsiTheme="minorHAnsi" w:cstheme="minorHAnsi"/>
                <w:b/>
                <w:spacing w:val="-3"/>
                <w:sz w:val="18"/>
                <w:szCs w:val="20"/>
              </w:rPr>
              <w:t>240/</w:t>
            </w:r>
            <w:r w:rsidR="003F2584">
              <w:rPr>
                <w:rFonts w:asciiTheme="minorHAnsi" w:hAnsiTheme="minorHAnsi" w:cstheme="minorHAnsi"/>
                <w:b/>
                <w:spacing w:val="-3"/>
                <w:sz w:val="18"/>
                <w:szCs w:val="20"/>
              </w:rPr>
              <w:t>76</w:t>
            </w:r>
            <w:r w:rsidR="00D75A01" w:rsidRPr="00736D2D">
              <w:rPr>
                <w:rFonts w:asciiTheme="minorHAnsi" w:hAnsiTheme="minorHAnsi" w:cstheme="minorHAnsi"/>
                <w:b/>
                <w:spacing w:val="-3"/>
                <w:sz w:val="18"/>
                <w:szCs w:val="20"/>
              </w:rPr>
              <w:t>/1</w:t>
            </w:r>
            <w:r w:rsidR="00097F39">
              <w:rPr>
                <w:rFonts w:asciiTheme="minorHAnsi" w:hAnsiTheme="minorHAnsi" w:cstheme="minorHAnsi"/>
                <w:b/>
                <w:spacing w:val="-3"/>
                <w:sz w:val="18"/>
                <w:szCs w:val="20"/>
              </w:rPr>
              <w:t>9</w:t>
            </w:r>
          </w:p>
          <w:p w:rsidR="004F6514" w:rsidRPr="009A4807" w:rsidRDefault="004F6514" w:rsidP="00AD5A08">
            <w:pPr>
              <w:tabs>
                <w:tab w:val="left" w:pos="200"/>
                <w:tab w:val="left" w:pos="73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596"/>
              <w:jc w:val="both"/>
              <w:rPr>
                <w:rFonts w:asciiTheme="minorHAnsi" w:hAnsiTheme="minorHAnsi" w:cstheme="minorHAnsi"/>
                <w:spacing w:val="-3"/>
                <w:sz w:val="20"/>
                <w:szCs w:val="20"/>
                <w:vertAlign w:val="superscript"/>
              </w:rPr>
            </w:pPr>
            <w:r w:rsidRPr="00736D2D">
              <w:rPr>
                <w:rFonts w:asciiTheme="minorHAnsi" w:hAnsiTheme="minorHAnsi" w:cstheme="minorHAnsi"/>
                <w:b/>
                <w:spacing w:val="-3"/>
                <w:sz w:val="18"/>
                <w:szCs w:val="20"/>
              </w:rPr>
              <w:t xml:space="preserve">NIE OTWIERAĆ PRZED TERMINEM </w:t>
            </w:r>
            <w:r w:rsidR="003F2584">
              <w:rPr>
                <w:rFonts w:asciiTheme="minorHAnsi" w:hAnsiTheme="minorHAnsi" w:cstheme="minorHAnsi"/>
                <w:b/>
                <w:spacing w:val="-3"/>
                <w:sz w:val="18"/>
                <w:szCs w:val="20"/>
              </w:rPr>
              <w:t>29</w:t>
            </w:r>
            <w:r w:rsidR="002C2F2F">
              <w:rPr>
                <w:rFonts w:asciiTheme="minorHAnsi" w:hAnsiTheme="minorHAnsi" w:cstheme="minorHAnsi"/>
                <w:b/>
                <w:spacing w:val="-3"/>
                <w:sz w:val="18"/>
                <w:szCs w:val="20"/>
              </w:rPr>
              <w:t>.11</w:t>
            </w:r>
            <w:r w:rsidR="009A4807" w:rsidRPr="00736D2D">
              <w:rPr>
                <w:rFonts w:asciiTheme="minorHAnsi" w:hAnsiTheme="minorHAnsi" w:cstheme="minorHAnsi"/>
                <w:b/>
                <w:spacing w:val="-3"/>
                <w:sz w:val="18"/>
                <w:szCs w:val="20"/>
              </w:rPr>
              <w:t>.201</w:t>
            </w:r>
            <w:r w:rsidR="00097F39">
              <w:rPr>
                <w:rFonts w:asciiTheme="minorHAnsi" w:hAnsiTheme="minorHAnsi" w:cstheme="minorHAnsi"/>
                <w:b/>
                <w:spacing w:val="-3"/>
                <w:sz w:val="18"/>
                <w:szCs w:val="20"/>
              </w:rPr>
              <w:t>9</w:t>
            </w:r>
            <w:r w:rsidR="001C77A7">
              <w:rPr>
                <w:rFonts w:asciiTheme="minorHAnsi" w:hAnsiTheme="minorHAnsi" w:cstheme="minorHAnsi"/>
                <w:b/>
                <w:spacing w:val="-3"/>
                <w:sz w:val="18"/>
                <w:szCs w:val="20"/>
              </w:rPr>
              <w:t xml:space="preserve"> </w:t>
            </w:r>
            <w:r w:rsidRPr="00736D2D">
              <w:rPr>
                <w:rFonts w:asciiTheme="minorHAnsi" w:hAnsiTheme="minorHAnsi" w:cstheme="minorHAnsi"/>
                <w:b/>
                <w:spacing w:val="-3"/>
                <w:sz w:val="18"/>
                <w:szCs w:val="20"/>
              </w:rPr>
              <w:t xml:space="preserve">roku </w:t>
            </w:r>
            <w:r w:rsidR="009A4807" w:rsidRPr="00736D2D">
              <w:rPr>
                <w:rFonts w:asciiTheme="minorHAnsi" w:hAnsiTheme="minorHAnsi" w:cstheme="minorHAnsi"/>
                <w:b/>
                <w:spacing w:val="-3"/>
                <w:sz w:val="18"/>
                <w:szCs w:val="20"/>
              </w:rPr>
              <w:t>godz</w:t>
            </w:r>
            <w:r w:rsidR="002C2F2F">
              <w:rPr>
                <w:rFonts w:asciiTheme="minorHAnsi" w:hAnsiTheme="minorHAnsi" w:cstheme="minorHAnsi"/>
                <w:b/>
                <w:spacing w:val="-3"/>
                <w:sz w:val="18"/>
                <w:szCs w:val="20"/>
              </w:rPr>
              <w:t>. 11</w:t>
            </w:r>
            <w:r w:rsidR="009A4807" w:rsidRPr="00736D2D">
              <w:rPr>
                <w:rFonts w:asciiTheme="minorHAnsi" w:hAnsiTheme="minorHAnsi" w:cstheme="minorHAnsi"/>
                <w:b/>
                <w:spacing w:val="-3"/>
                <w:sz w:val="18"/>
                <w:szCs w:val="20"/>
              </w:rPr>
              <w:t>:00</w:t>
            </w:r>
          </w:p>
        </w:tc>
      </w:tr>
    </w:tbl>
    <w:p w:rsidR="009A4807" w:rsidRPr="009A4807" w:rsidRDefault="009A4807" w:rsidP="009A4807">
      <w:pPr>
        <w:pStyle w:val="Akapitzlist"/>
        <w:spacing w:after="40"/>
        <w:ind w:left="567"/>
        <w:jc w:val="both"/>
        <w:rPr>
          <w:rFonts w:asciiTheme="minorHAnsi" w:hAnsiTheme="minorHAnsi"/>
          <w:sz w:val="10"/>
          <w:szCs w:val="20"/>
        </w:rPr>
      </w:pPr>
    </w:p>
    <w:p w:rsidR="00AD5A08" w:rsidRPr="009A4807" w:rsidRDefault="00AD5A08" w:rsidP="00BB7379">
      <w:pPr>
        <w:pStyle w:val="Akapitzlist"/>
        <w:numPr>
          <w:ilvl w:val="0"/>
          <w:numId w:val="16"/>
        </w:numPr>
        <w:spacing w:after="40"/>
        <w:ind w:left="567" w:hanging="425"/>
        <w:jc w:val="both"/>
        <w:rPr>
          <w:rFonts w:asciiTheme="minorHAnsi" w:hAnsiTheme="minorHAnsi"/>
          <w:b/>
          <w:sz w:val="20"/>
          <w:szCs w:val="20"/>
        </w:rPr>
      </w:pPr>
      <w:r w:rsidRPr="009A4807">
        <w:rPr>
          <w:rFonts w:asciiTheme="minorHAnsi" w:hAnsiTheme="minorHAnsi"/>
          <w:sz w:val="20"/>
          <w:szCs w:val="20"/>
        </w:rPr>
        <w:t xml:space="preserve">Ofertę należy złożyć </w:t>
      </w:r>
      <w:r w:rsidRPr="009A4807">
        <w:rPr>
          <w:rFonts w:asciiTheme="minorHAnsi" w:hAnsiTheme="minorHAnsi"/>
          <w:b/>
          <w:sz w:val="20"/>
          <w:szCs w:val="20"/>
        </w:rPr>
        <w:t xml:space="preserve">w kancelarii Szpitala Specjalistycznego w Pile im. Stanisława Staszica ul. Rydygiera 1, </w:t>
      </w:r>
      <w:r w:rsidRPr="009A4807">
        <w:rPr>
          <w:rFonts w:asciiTheme="minorHAnsi" w:hAnsiTheme="minorHAnsi"/>
          <w:sz w:val="20"/>
          <w:szCs w:val="20"/>
        </w:rPr>
        <w:t>nie później niż</w:t>
      </w:r>
      <w:r w:rsidR="001C77A7">
        <w:rPr>
          <w:rFonts w:asciiTheme="minorHAnsi" w:hAnsiTheme="minorHAnsi"/>
          <w:sz w:val="20"/>
          <w:szCs w:val="20"/>
        </w:rPr>
        <w:t xml:space="preserve"> </w:t>
      </w:r>
      <w:r w:rsidRPr="00097F39">
        <w:rPr>
          <w:rFonts w:asciiTheme="minorHAnsi" w:hAnsiTheme="minorHAnsi"/>
          <w:b/>
          <w:sz w:val="20"/>
          <w:szCs w:val="20"/>
          <w:u w:val="single"/>
          <w:shd w:val="clear" w:color="auto" w:fill="F7CAAC" w:themeFill="accent2" w:themeFillTint="66"/>
        </w:rPr>
        <w:t xml:space="preserve">do </w:t>
      </w:r>
      <w:r w:rsidRPr="00097F39">
        <w:rPr>
          <w:rFonts w:asciiTheme="minorHAnsi" w:hAnsiTheme="minorHAnsi"/>
          <w:b/>
          <w:i/>
          <w:sz w:val="20"/>
          <w:szCs w:val="20"/>
          <w:u w:val="single"/>
          <w:shd w:val="clear" w:color="auto" w:fill="F7CAAC" w:themeFill="accent2" w:themeFillTint="66"/>
        </w:rPr>
        <w:t>dnia</w:t>
      </w:r>
      <w:r w:rsidR="002C2F2F">
        <w:rPr>
          <w:rFonts w:asciiTheme="minorHAnsi" w:hAnsiTheme="minorHAnsi"/>
          <w:b/>
          <w:i/>
          <w:sz w:val="20"/>
          <w:szCs w:val="20"/>
          <w:u w:val="single"/>
          <w:shd w:val="clear" w:color="auto" w:fill="F7CAAC" w:themeFill="accent2" w:themeFillTint="66"/>
        </w:rPr>
        <w:t xml:space="preserve"> 29.11</w:t>
      </w:r>
      <w:r w:rsidR="001C77A7">
        <w:rPr>
          <w:rFonts w:asciiTheme="minorHAnsi" w:hAnsiTheme="minorHAnsi"/>
          <w:b/>
          <w:i/>
          <w:sz w:val="20"/>
          <w:szCs w:val="20"/>
          <w:u w:val="single"/>
          <w:shd w:val="clear" w:color="auto" w:fill="F7CAAC" w:themeFill="accent2" w:themeFillTint="66"/>
        </w:rPr>
        <w:t>.</w:t>
      </w:r>
      <w:r w:rsidR="009A4807" w:rsidRPr="00097F39">
        <w:rPr>
          <w:rFonts w:asciiTheme="minorHAnsi" w:hAnsiTheme="minorHAnsi"/>
          <w:b/>
          <w:i/>
          <w:sz w:val="20"/>
          <w:szCs w:val="20"/>
          <w:u w:val="single"/>
          <w:shd w:val="clear" w:color="auto" w:fill="F7CAAC" w:themeFill="accent2" w:themeFillTint="66"/>
        </w:rPr>
        <w:t>201</w:t>
      </w:r>
      <w:r w:rsidR="00097F39" w:rsidRPr="00097F39">
        <w:rPr>
          <w:rFonts w:asciiTheme="minorHAnsi" w:hAnsiTheme="minorHAnsi"/>
          <w:b/>
          <w:i/>
          <w:sz w:val="20"/>
          <w:szCs w:val="20"/>
          <w:u w:val="single"/>
          <w:shd w:val="clear" w:color="auto" w:fill="F7CAAC" w:themeFill="accent2" w:themeFillTint="66"/>
        </w:rPr>
        <w:t>9</w:t>
      </w:r>
      <w:r w:rsidR="001C77A7">
        <w:rPr>
          <w:rFonts w:asciiTheme="minorHAnsi" w:hAnsiTheme="minorHAnsi"/>
          <w:b/>
          <w:i/>
          <w:sz w:val="20"/>
          <w:szCs w:val="20"/>
          <w:u w:val="single"/>
          <w:shd w:val="clear" w:color="auto" w:fill="F7CAAC" w:themeFill="accent2" w:themeFillTint="66"/>
        </w:rPr>
        <w:t xml:space="preserve"> </w:t>
      </w:r>
      <w:r w:rsidRPr="00097F39">
        <w:rPr>
          <w:rFonts w:asciiTheme="minorHAnsi" w:hAnsiTheme="minorHAnsi"/>
          <w:b/>
          <w:sz w:val="20"/>
          <w:szCs w:val="20"/>
          <w:u w:val="single"/>
          <w:shd w:val="clear" w:color="auto" w:fill="F7CAAC" w:themeFill="accent2" w:themeFillTint="66"/>
        </w:rPr>
        <w:t xml:space="preserve">roku do godz. </w:t>
      </w:r>
      <w:r w:rsidR="002C2F2F">
        <w:rPr>
          <w:rFonts w:asciiTheme="minorHAnsi" w:hAnsiTheme="minorHAnsi"/>
          <w:b/>
          <w:sz w:val="20"/>
          <w:szCs w:val="20"/>
          <w:u w:val="single"/>
          <w:shd w:val="clear" w:color="auto" w:fill="F7CAAC" w:themeFill="accent2" w:themeFillTint="66"/>
        </w:rPr>
        <w:t>10</w:t>
      </w:r>
      <w:r w:rsidRPr="00097F39">
        <w:rPr>
          <w:rFonts w:asciiTheme="minorHAnsi" w:hAnsiTheme="minorHAnsi"/>
          <w:b/>
          <w:sz w:val="20"/>
          <w:szCs w:val="20"/>
          <w:u w:val="single"/>
          <w:shd w:val="clear" w:color="auto" w:fill="F7CAAC" w:themeFill="accent2" w:themeFillTint="66"/>
          <w:vertAlign w:val="superscript"/>
        </w:rPr>
        <w:t>30</w:t>
      </w:r>
      <w:r w:rsidRPr="00097F39">
        <w:rPr>
          <w:rFonts w:asciiTheme="minorHAnsi" w:hAnsiTheme="minorHAnsi"/>
          <w:b/>
          <w:sz w:val="20"/>
          <w:szCs w:val="20"/>
          <w:highlight w:val="lightGray"/>
          <w:shd w:val="clear" w:color="auto" w:fill="F7CAAC" w:themeFill="accent2" w:themeFillTint="66"/>
        </w:rPr>
        <w:t>.</w:t>
      </w:r>
    </w:p>
    <w:p w:rsidR="009A4807" w:rsidRPr="009A4807" w:rsidRDefault="009A4807" w:rsidP="00BB7379">
      <w:pPr>
        <w:pStyle w:val="Akapitzlist"/>
        <w:numPr>
          <w:ilvl w:val="0"/>
          <w:numId w:val="16"/>
        </w:numPr>
        <w:spacing w:after="40"/>
        <w:ind w:left="567" w:hanging="425"/>
        <w:jc w:val="both"/>
        <w:rPr>
          <w:rFonts w:asciiTheme="minorHAnsi" w:hAnsiTheme="minorHAnsi"/>
          <w:spacing w:val="-3"/>
          <w:sz w:val="20"/>
          <w:szCs w:val="20"/>
        </w:rPr>
      </w:pPr>
      <w:r w:rsidRPr="009A4807">
        <w:rPr>
          <w:rFonts w:asciiTheme="minorHAnsi" w:hAnsiTheme="minorHAnsi"/>
          <w:spacing w:val="-3"/>
          <w:sz w:val="20"/>
          <w:szCs w:val="20"/>
        </w:rPr>
        <w:t>Otwarcie ofert nastąpi dnia</w:t>
      </w:r>
      <w:r w:rsidR="002C2F2F">
        <w:rPr>
          <w:rFonts w:asciiTheme="minorHAnsi" w:hAnsiTheme="minorHAnsi"/>
          <w:b/>
          <w:spacing w:val="-3"/>
          <w:sz w:val="20"/>
          <w:szCs w:val="20"/>
        </w:rPr>
        <w:t xml:space="preserve"> 29.11</w:t>
      </w:r>
      <w:r w:rsidR="001C77A7">
        <w:rPr>
          <w:rFonts w:asciiTheme="minorHAnsi" w:hAnsiTheme="minorHAnsi"/>
          <w:b/>
          <w:spacing w:val="-3"/>
          <w:sz w:val="20"/>
          <w:szCs w:val="20"/>
        </w:rPr>
        <w:t>.</w:t>
      </w:r>
      <w:r w:rsidRPr="009A4807">
        <w:rPr>
          <w:rFonts w:asciiTheme="minorHAnsi" w:hAnsiTheme="minorHAnsi"/>
          <w:b/>
          <w:spacing w:val="-3"/>
          <w:sz w:val="20"/>
          <w:szCs w:val="20"/>
        </w:rPr>
        <w:t>201</w:t>
      </w:r>
      <w:r w:rsidR="00097F39">
        <w:rPr>
          <w:rFonts w:asciiTheme="minorHAnsi" w:hAnsiTheme="minorHAnsi"/>
          <w:b/>
          <w:spacing w:val="-3"/>
          <w:sz w:val="20"/>
          <w:szCs w:val="20"/>
        </w:rPr>
        <w:t>9</w:t>
      </w:r>
      <w:r w:rsidRPr="009A4807">
        <w:rPr>
          <w:rFonts w:asciiTheme="minorHAnsi" w:hAnsiTheme="minorHAnsi"/>
          <w:b/>
          <w:spacing w:val="-3"/>
          <w:sz w:val="20"/>
          <w:szCs w:val="20"/>
        </w:rPr>
        <w:t xml:space="preserve"> roku o godz. 1</w:t>
      </w:r>
      <w:r w:rsidR="00E21936">
        <w:rPr>
          <w:rFonts w:asciiTheme="minorHAnsi" w:hAnsiTheme="minorHAnsi"/>
          <w:b/>
          <w:spacing w:val="-3"/>
          <w:sz w:val="20"/>
          <w:szCs w:val="20"/>
        </w:rPr>
        <w:t>1</w:t>
      </w:r>
      <w:r w:rsidRPr="009A4807">
        <w:rPr>
          <w:rFonts w:asciiTheme="minorHAnsi" w:hAnsiTheme="minorHAnsi"/>
          <w:b/>
          <w:spacing w:val="-3"/>
          <w:sz w:val="20"/>
          <w:szCs w:val="20"/>
          <w:vertAlign w:val="superscript"/>
        </w:rPr>
        <w:t>00</w:t>
      </w:r>
      <w:r w:rsidRPr="009A4807">
        <w:rPr>
          <w:rFonts w:asciiTheme="minorHAnsi" w:hAnsiTheme="minorHAnsi"/>
          <w:spacing w:val="-3"/>
          <w:sz w:val="20"/>
          <w:szCs w:val="20"/>
        </w:rPr>
        <w:t xml:space="preserve"> w siedzibie Zamawiającego w Szpitalu Specjalistycznym w Pile im. Stanisława Staszica ul. Rydygiera 1 w sali konferencyjnej (niski parter). Wykonawcy mogą uczestniczyć w publicznej sesji otwarcia ofert. </w:t>
      </w:r>
    </w:p>
    <w:p w:rsidR="00AD5A08" w:rsidRPr="009A4807" w:rsidRDefault="00AD5A08" w:rsidP="00BB7379">
      <w:pPr>
        <w:pStyle w:val="Akapitzlist"/>
        <w:numPr>
          <w:ilvl w:val="0"/>
          <w:numId w:val="16"/>
        </w:numPr>
        <w:spacing w:after="40"/>
        <w:ind w:left="567" w:hanging="425"/>
        <w:jc w:val="both"/>
        <w:rPr>
          <w:rFonts w:asciiTheme="minorHAnsi" w:hAnsiTheme="minorHAnsi"/>
          <w:b/>
          <w:sz w:val="20"/>
          <w:szCs w:val="20"/>
        </w:rPr>
      </w:pPr>
      <w:r w:rsidRPr="009A4807">
        <w:rPr>
          <w:rFonts w:asciiTheme="minorHAnsi" w:hAnsiTheme="minorHAnsi"/>
          <w:spacing w:val="-3"/>
          <w:sz w:val="20"/>
          <w:szCs w:val="20"/>
        </w:rPr>
        <w:t>Oferty, które wpłyną do Zamawiającego po ustalonym terminie, będą odsyłane bez otwierania.</w:t>
      </w:r>
    </w:p>
    <w:p w:rsidR="00AD5A08" w:rsidRPr="009A4807" w:rsidRDefault="00AD5A08" w:rsidP="00BB7379">
      <w:pPr>
        <w:pStyle w:val="Akapitzlist"/>
        <w:numPr>
          <w:ilvl w:val="0"/>
          <w:numId w:val="16"/>
        </w:numPr>
        <w:spacing w:after="40"/>
        <w:ind w:left="567" w:hanging="425"/>
        <w:jc w:val="both"/>
        <w:rPr>
          <w:rFonts w:asciiTheme="minorHAnsi" w:hAnsiTheme="minorHAnsi"/>
          <w:spacing w:val="-3"/>
          <w:sz w:val="20"/>
          <w:szCs w:val="20"/>
        </w:rPr>
      </w:pPr>
      <w:r w:rsidRPr="009A4807">
        <w:rPr>
          <w:rFonts w:asciiTheme="minorHAnsi" w:hAnsiTheme="minorHAnsi"/>
          <w:spacing w:val="-3"/>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rsidR="00AD5A08" w:rsidRPr="009A4807" w:rsidRDefault="00AD5A08" w:rsidP="00BB7379">
      <w:pPr>
        <w:pStyle w:val="Akapitzlist"/>
        <w:numPr>
          <w:ilvl w:val="0"/>
          <w:numId w:val="16"/>
        </w:numPr>
        <w:spacing w:after="40"/>
        <w:ind w:left="567" w:hanging="425"/>
        <w:jc w:val="both"/>
        <w:rPr>
          <w:rFonts w:asciiTheme="minorHAnsi" w:hAnsiTheme="minorHAnsi"/>
          <w:spacing w:val="-3"/>
          <w:sz w:val="20"/>
          <w:szCs w:val="20"/>
        </w:rPr>
      </w:pPr>
      <w:r w:rsidRPr="009A4807">
        <w:rPr>
          <w:rFonts w:asciiTheme="minorHAnsi" w:hAnsiTheme="minorHAnsi"/>
          <w:spacing w:val="-3"/>
          <w:sz w:val="20"/>
          <w:szCs w:val="20"/>
        </w:rPr>
        <w:t>Wykonawca może, przed upływem terminu do składania ofert, zmienić lub wycofać ofertę.</w:t>
      </w:r>
    </w:p>
    <w:p w:rsidR="00AD5A08" w:rsidRPr="009A4807" w:rsidRDefault="00AD5A08" w:rsidP="00BB7379">
      <w:pPr>
        <w:pStyle w:val="Akapitzlist"/>
        <w:numPr>
          <w:ilvl w:val="0"/>
          <w:numId w:val="16"/>
        </w:numPr>
        <w:spacing w:after="40"/>
        <w:ind w:left="567" w:hanging="425"/>
        <w:jc w:val="both"/>
        <w:rPr>
          <w:rFonts w:asciiTheme="minorHAnsi" w:hAnsiTheme="minorHAnsi"/>
          <w:spacing w:val="-3"/>
          <w:sz w:val="20"/>
          <w:szCs w:val="20"/>
        </w:rPr>
      </w:pPr>
      <w:r w:rsidRPr="009A4807">
        <w:rPr>
          <w:rFonts w:asciiTheme="minorHAnsi" w:hAnsiTheme="minorHAnsi"/>
          <w:spacing w:val="-3"/>
          <w:sz w:val="20"/>
          <w:szCs w:val="20"/>
        </w:rPr>
        <w:t>Zmiany, poprawki lub modyfikacje złożonej oferty muszą być złożone w miejscu i według zasad obowiązujących przy składaniu oferty. Odpowiednio opisane koperty(paczki) zawierające zmiany należy dodatkowo opatrzyć dopiskiem "ZMIANA". W przypadku złożenia kilku „ZMIAN” kopertę (paczkę) każdej „ZMIANY” należy dodatkowo opatrzyć napisem „zmiana nr</w:t>
      </w:r>
      <w:proofErr w:type="gramStart"/>
      <w:r w:rsidRPr="009A4807">
        <w:rPr>
          <w:rFonts w:asciiTheme="minorHAnsi" w:hAnsiTheme="minorHAnsi"/>
          <w:spacing w:val="-3"/>
          <w:sz w:val="20"/>
          <w:szCs w:val="20"/>
        </w:rPr>
        <w:t xml:space="preserve"> ....</w:t>
      </w:r>
      <w:proofErr w:type="gramEnd"/>
      <w:r w:rsidRPr="009A4807">
        <w:rPr>
          <w:rFonts w:asciiTheme="minorHAnsi" w:hAnsiTheme="minorHAnsi"/>
          <w:spacing w:val="-3"/>
          <w:sz w:val="20"/>
          <w:szCs w:val="20"/>
        </w:rPr>
        <w:t>.”.</w:t>
      </w:r>
    </w:p>
    <w:p w:rsidR="00AD5A08" w:rsidRPr="009A4807" w:rsidRDefault="00AD5A08" w:rsidP="00BB7379">
      <w:pPr>
        <w:pStyle w:val="Akapitzlist"/>
        <w:numPr>
          <w:ilvl w:val="0"/>
          <w:numId w:val="16"/>
        </w:numPr>
        <w:spacing w:after="40"/>
        <w:ind w:left="567" w:hanging="425"/>
        <w:jc w:val="both"/>
        <w:rPr>
          <w:rFonts w:asciiTheme="minorHAnsi" w:hAnsiTheme="minorHAnsi"/>
          <w:spacing w:val="-3"/>
          <w:sz w:val="20"/>
          <w:szCs w:val="20"/>
        </w:rPr>
      </w:pPr>
      <w:r w:rsidRPr="009A4807">
        <w:rPr>
          <w:rFonts w:asciiTheme="minorHAnsi" w:hAnsiTheme="minorHAnsi"/>
          <w:spacing w:val="-3"/>
          <w:sz w:val="20"/>
          <w:szCs w:val="20"/>
        </w:rPr>
        <w:t>Wycofanie złożonej oferty następuje poprzez złożenie pisemnego powiadomienia podpisanego przez Wykonawcę. Wycofanie należy złożyć w miejscu i według zasad obowiązujących przy składaniu oferty. Odpowiednio opisaną kopertę(paczkę) zawierającą powiadomienie należy dodatkowo opatrzyć dopiskiem "WYCOFANIE".</w:t>
      </w:r>
    </w:p>
    <w:p w:rsidR="00AD5A08" w:rsidRPr="009A4807" w:rsidRDefault="00AD5A08" w:rsidP="00BB7379">
      <w:pPr>
        <w:pStyle w:val="Akapitzlist"/>
        <w:numPr>
          <w:ilvl w:val="0"/>
          <w:numId w:val="16"/>
        </w:numPr>
        <w:spacing w:after="40"/>
        <w:ind w:left="567" w:hanging="425"/>
        <w:jc w:val="both"/>
        <w:rPr>
          <w:rFonts w:asciiTheme="minorHAnsi" w:hAnsiTheme="minorHAnsi"/>
          <w:spacing w:val="-3"/>
          <w:sz w:val="20"/>
          <w:szCs w:val="20"/>
        </w:rPr>
      </w:pPr>
      <w:r w:rsidRPr="009A4807">
        <w:rPr>
          <w:rFonts w:asciiTheme="minorHAnsi" w:hAnsiTheme="minorHAnsi"/>
          <w:spacing w:val="-3"/>
          <w:sz w:val="20"/>
          <w:szCs w:val="20"/>
        </w:rPr>
        <w:t>Niezwłocznie po otwarciu ofert Zamawiający zamieści na stronie www.szpital-pila.4bip.pl informacje dotyczące:</w:t>
      </w:r>
    </w:p>
    <w:p w:rsidR="00AD5A08" w:rsidRPr="009A4807" w:rsidRDefault="00AD5A08" w:rsidP="00BB7379">
      <w:pPr>
        <w:pStyle w:val="Akapitzlist"/>
        <w:numPr>
          <w:ilvl w:val="0"/>
          <w:numId w:val="8"/>
        </w:numPr>
        <w:spacing w:after="40"/>
        <w:ind w:left="1134"/>
        <w:jc w:val="both"/>
        <w:rPr>
          <w:rFonts w:asciiTheme="minorHAnsi" w:hAnsiTheme="minorHAnsi"/>
          <w:spacing w:val="-3"/>
          <w:sz w:val="20"/>
          <w:szCs w:val="20"/>
        </w:rPr>
      </w:pPr>
      <w:r w:rsidRPr="009A4807">
        <w:rPr>
          <w:rFonts w:asciiTheme="minorHAnsi" w:hAnsiTheme="minorHAnsi"/>
          <w:spacing w:val="-3"/>
          <w:sz w:val="20"/>
          <w:szCs w:val="20"/>
        </w:rPr>
        <w:t>kwoty, jaką zamierza przeznaczyć na sfinansowanie zamówienia;</w:t>
      </w:r>
    </w:p>
    <w:p w:rsidR="00AD5A08" w:rsidRPr="009A4807" w:rsidRDefault="00AD5A08" w:rsidP="00BB7379">
      <w:pPr>
        <w:pStyle w:val="Akapitzlist"/>
        <w:numPr>
          <w:ilvl w:val="0"/>
          <w:numId w:val="8"/>
        </w:numPr>
        <w:spacing w:after="40"/>
        <w:ind w:left="1134"/>
        <w:jc w:val="both"/>
        <w:rPr>
          <w:rFonts w:asciiTheme="minorHAnsi" w:hAnsiTheme="minorHAnsi"/>
          <w:spacing w:val="-3"/>
          <w:sz w:val="20"/>
          <w:szCs w:val="20"/>
        </w:rPr>
      </w:pPr>
      <w:r w:rsidRPr="009A4807">
        <w:rPr>
          <w:rFonts w:asciiTheme="minorHAnsi" w:hAnsiTheme="minorHAnsi"/>
          <w:spacing w:val="-3"/>
          <w:sz w:val="20"/>
          <w:szCs w:val="20"/>
        </w:rPr>
        <w:lastRenderedPageBreak/>
        <w:t>firm oraz adresów Wykonawców, którzy złożyli oferty w terminie;</w:t>
      </w:r>
    </w:p>
    <w:p w:rsidR="009A4807" w:rsidRDefault="00AD5A08" w:rsidP="00BB7379">
      <w:pPr>
        <w:pStyle w:val="Akapitzlist"/>
        <w:numPr>
          <w:ilvl w:val="0"/>
          <w:numId w:val="8"/>
        </w:numPr>
        <w:spacing w:after="40"/>
        <w:ind w:left="1134"/>
        <w:jc w:val="both"/>
        <w:rPr>
          <w:rFonts w:asciiTheme="minorHAnsi" w:hAnsiTheme="minorHAnsi"/>
          <w:spacing w:val="-3"/>
          <w:sz w:val="20"/>
          <w:szCs w:val="20"/>
        </w:rPr>
      </w:pPr>
      <w:r w:rsidRPr="009A4807">
        <w:rPr>
          <w:rFonts w:asciiTheme="minorHAnsi" w:hAnsiTheme="minorHAnsi"/>
          <w:spacing w:val="-3"/>
          <w:sz w:val="20"/>
          <w:szCs w:val="20"/>
        </w:rPr>
        <w:t>ceny, terminu wykonania zamówienia, okresu gwarancji i warunków płatności zawartych w ofertach.</w:t>
      </w:r>
    </w:p>
    <w:p w:rsidR="00736D2D" w:rsidRPr="00736D2D" w:rsidRDefault="00736D2D" w:rsidP="00736D2D">
      <w:pPr>
        <w:pStyle w:val="Akapitzlist"/>
        <w:spacing w:after="40"/>
        <w:ind w:left="1134"/>
        <w:jc w:val="both"/>
        <w:rPr>
          <w:rFonts w:asciiTheme="minorHAnsi" w:hAnsiTheme="minorHAnsi"/>
          <w:spacing w:val="-3"/>
          <w:sz w:val="8"/>
          <w:szCs w:val="20"/>
        </w:rPr>
      </w:pPr>
    </w:p>
    <w:tbl>
      <w:tblPr>
        <w:tblStyle w:val="Tabela-Siatka"/>
        <w:tblW w:w="10343" w:type="dxa"/>
        <w:tblLook w:val="04A0" w:firstRow="1" w:lastRow="0" w:firstColumn="1" w:lastColumn="0" w:noHBand="0" w:noVBand="1"/>
      </w:tblPr>
      <w:tblGrid>
        <w:gridCol w:w="10343"/>
      </w:tblGrid>
      <w:tr w:rsidR="001B2313" w:rsidRPr="00AD5A08" w:rsidTr="00D121EE">
        <w:trPr>
          <w:trHeight w:val="285"/>
        </w:trPr>
        <w:tc>
          <w:tcPr>
            <w:tcW w:w="10343" w:type="dxa"/>
            <w:shd w:val="clear" w:color="auto" w:fill="FFF2CC" w:themeFill="accent4" w:themeFillTint="33"/>
            <w:vAlign w:val="center"/>
          </w:tcPr>
          <w:p w:rsidR="001B2313" w:rsidRPr="00AD5A08" w:rsidRDefault="00E65422" w:rsidP="00D5429D">
            <w:pPr>
              <w:pStyle w:val="Akapitzlist"/>
              <w:ind w:left="360" w:hanging="196"/>
              <w:rPr>
                <w:rFonts w:asciiTheme="minorHAnsi" w:hAnsiTheme="minorHAnsi" w:cstheme="minorHAnsi"/>
                <w:b/>
                <w:sz w:val="20"/>
                <w:szCs w:val="20"/>
              </w:rPr>
            </w:pPr>
            <w:r>
              <w:rPr>
                <w:rFonts w:asciiTheme="minorHAnsi" w:hAnsiTheme="minorHAnsi" w:cstheme="minorHAnsi"/>
                <w:b/>
                <w:sz w:val="20"/>
                <w:szCs w:val="20"/>
              </w:rPr>
              <w:t xml:space="preserve">12. </w:t>
            </w:r>
            <w:r w:rsidR="001B2313" w:rsidRPr="00AD5A08">
              <w:rPr>
                <w:rFonts w:asciiTheme="minorHAnsi" w:hAnsiTheme="minorHAnsi" w:cstheme="minorHAnsi"/>
                <w:b/>
                <w:sz w:val="20"/>
                <w:szCs w:val="20"/>
              </w:rPr>
              <w:t>Opis sposobu obliczenia ceny</w:t>
            </w:r>
          </w:p>
        </w:tc>
      </w:tr>
    </w:tbl>
    <w:p w:rsidR="003F0962" w:rsidRPr="003F0962" w:rsidRDefault="003F0962" w:rsidP="00704427">
      <w:pPr>
        <w:ind w:left="567" w:hanging="425"/>
        <w:jc w:val="both"/>
        <w:rPr>
          <w:rFonts w:asciiTheme="minorHAnsi" w:hAnsiTheme="minorHAnsi" w:cstheme="minorHAnsi"/>
          <w:sz w:val="20"/>
          <w:szCs w:val="20"/>
        </w:rPr>
      </w:pPr>
      <w:r>
        <w:rPr>
          <w:rFonts w:asciiTheme="minorHAnsi" w:hAnsiTheme="minorHAnsi" w:cstheme="minorHAnsi"/>
          <w:sz w:val="20"/>
          <w:szCs w:val="20"/>
        </w:rPr>
        <w:t xml:space="preserve">12.1 </w:t>
      </w:r>
      <w:r w:rsidR="00F66A4B" w:rsidRPr="003F0962">
        <w:rPr>
          <w:rFonts w:asciiTheme="minorHAnsi" w:hAnsiTheme="minorHAnsi" w:cstheme="minorHAnsi"/>
          <w:sz w:val="20"/>
          <w:szCs w:val="20"/>
        </w:rPr>
        <w:t>Cenę oferty należy ująć w formularzu ofertowym podając ją cyframi i słowem w złotych polskich.</w:t>
      </w:r>
    </w:p>
    <w:p w:rsidR="00FB39B3" w:rsidRPr="00AD5A08" w:rsidRDefault="004370F9" w:rsidP="00704427">
      <w:pPr>
        <w:ind w:left="567" w:hanging="425"/>
        <w:jc w:val="both"/>
        <w:rPr>
          <w:rFonts w:asciiTheme="minorHAnsi" w:hAnsiTheme="minorHAnsi" w:cstheme="minorHAnsi"/>
          <w:sz w:val="20"/>
          <w:szCs w:val="20"/>
        </w:rPr>
      </w:pPr>
      <w:r w:rsidRPr="00AD5A08">
        <w:rPr>
          <w:rFonts w:asciiTheme="minorHAnsi" w:hAnsiTheme="minorHAnsi" w:cstheme="minorHAnsi"/>
          <w:sz w:val="20"/>
          <w:szCs w:val="20"/>
        </w:rPr>
        <w:t>1</w:t>
      </w:r>
      <w:r w:rsidR="003F0962">
        <w:rPr>
          <w:rFonts w:asciiTheme="minorHAnsi" w:hAnsiTheme="minorHAnsi" w:cstheme="minorHAnsi"/>
          <w:sz w:val="20"/>
          <w:szCs w:val="20"/>
        </w:rPr>
        <w:t>2</w:t>
      </w:r>
      <w:r w:rsidR="001C5365" w:rsidRPr="00AD5A08">
        <w:rPr>
          <w:rFonts w:asciiTheme="minorHAnsi" w:hAnsiTheme="minorHAnsi" w:cstheme="minorHAnsi"/>
          <w:sz w:val="20"/>
          <w:szCs w:val="20"/>
        </w:rPr>
        <w:t xml:space="preserve">.2. </w:t>
      </w:r>
      <w:r w:rsidR="00F66A4B" w:rsidRPr="00AD5A08">
        <w:rPr>
          <w:rFonts w:asciiTheme="minorHAnsi" w:hAnsiTheme="minorHAnsi" w:cstheme="minorHAnsi"/>
          <w:sz w:val="20"/>
          <w:szCs w:val="20"/>
        </w:rPr>
        <w:t>C</w:t>
      </w:r>
      <w:r w:rsidR="00916F27" w:rsidRPr="00AD5A08">
        <w:rPr>
          <w:rFonts w:asciiTheme="minorHAnsi" w:hAnsiTheme="minorHAnsi" w:cstheme="minorHAnsi"/>
          <w:sz w:val="20"/>
          <w:szCs w:val="20"/>
        </w:rPr>
        <w:t>ena brutto przedstawiona przez W</w:t>
      </w:r>
      <w:r w:rsidR="00F66A4B" w:rsidRPr="00AD5A08">
        <w:rPr>
          <w:rFonts w:asciiTheme="minorHAnsi" w:hAnsiTheme="minorHAnsi" w:cstheme="minorHAnsi"/>
          <w:sz w:val="20"/>
          <w:szCs w:val="20"/>
        </w:rPr>
        <w:t>ykonawcę w formularzu ofertowym musi obejmować wynagr</w:t>
      </w:r>
      <w:r w:rsidR="00916F27" w:rsidRPr="00AD5A08">
        <w:rPr>
          <w:rFonts w:asciiTheme="minorHAnsi" w:hAnsiTheme="minorHAnsi" w:cstheme="minorHAnsi"/>
          <w:sz w:val="20"/>
          <w:szCs w:val="20"/>
        </w:rPr>
        <w:t>odzenie za wszystkie obowiązki W</w:t>
      </w:r>
      <w:r w:rsidR="00F66A4B" w:rsidRPr="00AD5A08">
        <w:rPr>
          <w:rFonts w:asciiTheme="minorHAnsi" w:hAnsiTheme="minorHAnsi" w:cstheme="minorHAnsi"/>
          <w:sz w:val="20"/>
          <w:szCs w:val="20"/>
        </w:rPr>
        <w:t>ykonawcy niezbędne do zrealizowania przedmiotu zamówienia, zgodnie z</w:t>
      </w:r>
      <w:r w:rsidR="009A4807">
        <w:rPr>
          <w:rFonts w:asciiTheme="minorHAnsi" w:hAnsiTheme="minorHAnsi" w:cstheme="minorHAnsi"/>
          <w:sz w:val="20"/>
          <w:szCs w:val="20"/>
        </w:rPr>
        <w:t> </w:t>
      </w:r>
      <w:r w:rsidR="00F66A4B" w:rsidRPr="00AD5A08">
        <w:rPr>
          <w:rFonts w:asciiTheme="minorHAnsi" w:hAnsiTheme="minorHAnsi" w:cstheme="minorHAnsi"/>
          <w:sz w:val="20"/>
          <w:szCs w:val="20"/>
        </w:rPr>
        <w:t>warunkami określonymi w niniejszej specyfikacji.</w:t>
      </w:r>
      <w:r w:rsidR="00504C77" w:rsidRPr="00AD5A08">
        <w:rPr>
          <w:rFonts w:asciiTheme="minorHAnsi" w:hAnsiTheme="minorHAnsi" w:cstheme="minorHAnsi"/>
          <w:sz w:val="20"/>
          <w:szCs w:val="20"/>
        </w:rPr>
        <w:t xml:space="preserve"> </w:t>
      </w:r>
    </w:p>
    <w:p w:rsidR="00F66A4B" w:rsidRPr="00AD5A08" w:rsidRDefault="004370F9" w:rsidP="00704427">
      <w:pPr>
        <w:ind w:left="567" w:hanging="425"/>
        <w:jc w:val="both"/>
        <w:rPr>
          <w:rFonts w:asciiTheme="minorHAnsi" w:hAnsiTheme="minorHAnsi" w:cstheme="minorHAnsi"/>
          <w:sz w:val="20"/>
          <w:szCs w:val="20"/>
        </w:rPr>
      </w:pPr>
      <w:r w:rsidRPr="00AD5A08">
        <w:rPr>
          <w:rFonts w:asciiTheme="minorHAnsi" w:hAnsiTheme="minorHAnsi" w:cstheme="minorHAnsi"/>
          <w:sz w:val="20"/>
          <w:szCs w:val="20"/>
        </w:rPr>
        <w:t>1</w:t>
      </w:r>
      <w:r w:rsidR="003F0962">
        <w:rPr>
          <w:rFonts w:asciiTheme="minorHAnsi" w:hAnsiTheme="minorHAnsi" w:cstheme="minorHAnsi"/>
          <w:sz w:val="20"/>
          <w:szCs w:val="20"/>
        </w:rPr>
        <w:t>2</w:t>
      </w:r>
      <w:r w:rsidR="001C5365" w:rsidRPr="00AD5A08">
        <w:rPr>
          <w:rFonts w:asciiTheme="minorHAnsi" w:hAnsiTheme="minorHAnsi" w:cstheme="minorHAnsi"/>
          <w:sz w:val="20"/>
          <w:szCs w:val="20"/>
        </w:rPr>
        <w:t xml:space="preserve">.3. </w:t>
      </w:r>
      <w:r w:rsidR="00F66A4B" w:rsidRPr="00AD5A08">
        <w:rPr>
          <w:rFonts w:asciiTheme="minorHAnsi" w:hAnsiTheme="minorHAnsi" w:cstheme="minorHAnsi"/>
          <w:sz w:val="20"/>
          <w:szCs w:val="20"/>
        </w:rPr>
        <w:t>C</w:t>
      </w:r>
      <w:r w:rsidR="00916F27" w:rsidRPr="00AD5A08">
        <w:rPr>
          <w:rFonts w:asciiTheme="minorHAnsi" w:hAnsiTheme="minorHAnsi" w:cstheme="minorHAnsi"/>
          <w:sz w:val="20"/>
          <w:szCs w:val="20"/>
        </w:rPr>
        <w:t>ena oferty przedstawiona przez W</w:t>
      </w:r>
      <w:r w:rsidR="00F66A4B" w:rsidRPr="00AD5A08">
        <w:rPr>
          <w:rFonts w:asciiTheme="minorHAnsi" w:hAnsiTheme="minorHAnsi" w:cstheme="minorHAnsi"/>
          <w:sz w:val="20"/>
          <w:szCs w:val="20"/>
        </w:rPr>
        <w:t>ykonawcę musi być kompletna, jednoznaczna i</w:t>
      </w:r>
      <w:r w:rsidR="00AB30C7">
        <w:rPr>
          <w:rFonts w:asciiTheme="minorHAnsi" w:hAnsiTheme="minorHAnsi" w:cstheme="minorHAnsi"/>
          <w:sz w:val="20"/>
          <w:szCs w:val="20"/>
        </w:rPr>
        <w:t xml:space="preserve"> </w:t>
      </w:r>
      <w:r w:rsidR="00F66A4B" w:rsidRPr="00AD5A08">
        <w:rPr>
          <w:rFonts w:asciiTheme="minorHAnsi" w:hAnsiTheme="minorHAnsi" w:cstheme="minorHAnsi"/>
          <w:sz w:val="20"/>
          <w:szCs w:val="20"/>
        </w:rPr>
        <w:t>ostateczna, zawierająca podatek VAT naliczony zgodnie z przepisami obowiązującymi w</w:t>
      </w:r>
      <w:r w:rsidR="00AB30C7">
        <w:rPr>
          <w:rFonts w:asciiTheme="minorHAnsi" w:hAnsiTheme="minorHAnsi" w:cstheme="minorHAnsi"/>
          <w:sz w:val="20"/>
          <w:szCs w:val="20"/>
        </w:rPr>
        <w:t xml:space="preserve"> </w:t>
      </w:r>
      <w:r w:rsidR="00F66A4B" w:rsidRPr="00AD5A08">
        <w:rPr>
          <w:rFonts w:asciiTheme="minorHAnsi" w:hAnsiTheme="minorHAnsi" w:cstheme="minorHAnsi"/>
          <w:sz w:val="20"/>
          <w:szCs w:val="20"/>
        </w:rPr>
        <w:t>tym zakresie. Cena podana w</w:t>
      </w:r>
      <w:r w:rsidR="009A4807">
        <w:rPr>
          <w:rFonts w:asciiTheme="minorHAnsi" w:hAnsiTheme="minorHAnsi" w:cstheme="minorHAnsi"/>
          <w:sz w:val="20"/>
          <w:szCs w:val="20"/>
        </w:rPr>
        <w:t> </w:t>
      </w:r>
      <w:r w:rsidR="00F66A4B" w:rsidRPr="00AD5A08">
        <w:rPr>
          <w:rFonts w:asciiTheme="minorHAnsi" w:hAnsiTheme="minorHAnsi" w:cstheme="minorHAnsi"/>
          <w:sz w:val="20"/>
          <w:szCs w:val="20"/>
        </w:rPr>
        <w:t>formularzu ofertowym nie m</w:t>
      </w:r>
      <w:r w:rsidR="00DF6002" w:rsidRPr="00AD5A08">
        <w:rPr>
          <w:rFonts w:asciiTheme="minorHAnsi" w:hAnsiTheme="minorHAnsi" w:cstheme="minorHAnsi"/>
          <w:sz w:val="20"/>
          <w:szCs w:val="20"/>
        </w:rPr>
        <w:t>oże ulec zmianie na niekorzyść Z</w:t>
      </w:r>
      <w:r w:rsidR="00F66A4B" w:rsidRPr="00AD5A08">
        <w:rPr>
          <w:rFonts w:asciiTheme="minorHAnsi" w:hAnsiTheme="minorHAnsi" w:cstheme="minorHAnsi"/>
          <w:sz w:val="20"/>
          <w:szCs w:val="20"/>
        </w:rPr>
        <w:t>amawiającego w</w:t>
      </w:r>
      <w:r w:rsidR="00AB30C7">
        <w:rPr>
          <w:rFonts w:asciiTheme="minorHAnsi" w:hAnsiTheme="minorHAnsi" w:cstheme="minorHAnsi"/>
          <w:sz w:val="20"/>
          <w:szCs w:val="20"/>
        </w:rPr>
        <w:t xml:space="preserve"> </w:t>
      </w:r>
      <w:r w:rsidR="00F66A4B" w:rsidRPr="00AD5A08">
        <w:rPr>
          <w:rFonts w:asciiTheme="minorHAnsi" w:hAnsiTheme="minorHAnsi" w:cstheme="minorHAnsi"/>
          <w:sz w:val="20"/>
          <w:szCs w:val="20"/>
        </w:rPr>
        <w:t>czasie trwania umowy.</w:t>
      </w:r>
      <w:r w:rsidR="00001AF5" w:rsidRPr="00AD5A08">
        <w:rPr>
          <w:rFonts w:asciiTheme="minorHAnsi" w:hAnsiTheme="minorHAnsi" w:cstheme="minorHAnsi"/>
          <w:sz w:val="20"/>
          <w:szCs w:val="20"/>
        </w:rPr>
        <w:t xml:space="preserve"> Prawidłowe ustalenie podatku VAT należy do</w:t>
      </w:r>
      <w:r w:rsidR="00AB30C7">
        <w:rPr>
          <w:rFonts w:asciiTheme="minorHAnsi" w:hAnsiTheme="minorHAnsi" w:cstheme="minorHAnsi"/>
          <w:sz w:val="20"/>
          <w:szCs w:val="20"/>
        </w:rPr>
        <w:t xml:space="preserve"> </w:t>
      </w:r>
      <w:r w:rsidR="00916F27" w:rsidRPr="00AD5A08">
        <w:rPr>
          <w:rFonts w:asciiTheme="minorHAnsi" w:hAnsiTheme="minorHAnsi" w:cstheme="minorHAnsi"/>
          <w:sz w:val="20"/>
          <w:szCs w:val="20"/>
        </w:rPr>
        <w:t>obowiązku W</w:t>
      </w:r>
      <w:r w:rsidR="00001AF5" w:rsidRPr="00AD5A08">
        <w:rPr>
          <w:rFonts w:asciiTheme="minorHAnsi" w:hAnsiTheme="minorHAnsi" w:cstheme="minorHAnsi"/>
          <w:sz w:val="20"/>
          <w:szCs w:val="20"/>
        </w:rPr>
        <w:t>ykonawcy, zgodnie z przepisami ustawy o</w:t>
      </w:r>
      <w:r w:rsidR="009A4807">
        <w:rPr>
          <w:rFonts w:asciiTheme="minorHAnsi" w:hAnsiTheme="minorHAnsi" w:cstheme="minorHAnsi"/>
          <w:sz w:val="20"/>
          <w:szCs w:val="20"/>
        </w:rPr>
        <w:t> </w:t>
      </w:r>
      <w:r w:rsidR="00001AF5" w:rsidRPr="00AD5A08">
        <w:rPr>
          <w:rFonts w:asciiTheme="minorHAnsi" w:hAnsiTheme="minorHAnsi" w:cstheme="minorHAnsi"/>
          <w:sz w:val="20"/>
          <w:szCs w:val="20"/>
        </w:rPr>
        <w:t>podatku od towarów i usług oraz podatku akcyzowym.</w:t>
      </w:r>
    </w:p>
    <w:p w:rsidR="00F66A4B" w:rsidRPr="00AD5A08" w:rsidRDefault="004370F9" w:rsidP="003F0962">
      <w:pPr>
        <w:ind w:left="426" w:hanging="284"/>
        <w:jc w:val="both"/>
        <w:rPr>
          <w:rFonts w:asciiTheme="minorHAnsi" w:hAnsiTheme="minorHAnsi" w:cstheme="minorHAnsi"/>
          <w:sz w:val="20"/>
          <w:szCs w:val="20"/>
        </w:rPr>
      </w:pPr>
      <w:r w:rsidRPr="00AD5A08">
        <w:rPr>
          <w:rFonts w:asciiTheme="minorHAnsi" w:hAnsiTheme="minorHAnsi" w:cstheme="minorHAnsi"/>
          <w:sz w:val="20"/>
          <w:szCs w:val="20"/>
        </w:rPr>
        <w:t>1</w:t>
      </w:r>
      <w:r w:rsidR="003F0962">
        <w:rPr>
          <w:rFonts w:asciiTheme="minorHAnsi" w:hAnsiTheme="minorHAnsi" w:cstheme="minorHAnsi"/>
          <w:sz w:val="20"/>
          <w:szCs w:val="20"/>
        </w:rPr>
        <w:t>2</w:t>
      </w:r>
      <w:r w:rsidR="001C5365" w:rsidRPr="00AD5A08">
        <w:rPr>
          <w:rFonts w:asciiTheme="minorHAnsi" w:hAnsiTheme="minorHAnsi" w:cstheme="minorHAnsi"/>
          <w:sz w:val="20"/>
          <w:szCs w:val="20"/>
        </w:rPr>
        <w:t xml:space="preserve">.4. </w:t>
      </w:r>
      <w:r w:rsidR="00F66A4B" w:rsidRPr="00AD5A08">
        <w:rPr>
          <w:rFonts w:asciiTheme="minorHAnsi" w:hAnsiTheme="minorHAnsi" w:cstheme="minorHAnsi"/>
          <w:sz w:val="20"/>
          <w:szCs w:val="20"/>
        </w:rPr>
        <w:t>Rozliczenie za wykonane zamówienie odbywać się będzie w walucie PLN.</w:t>
      </w:r>
    </w:p>
    <w:p w:rsidR="00D20F73" w:rsidRPr="00AD5A08" w:rsidRDefault="004370F9" w:rsidP="003F0962">
      <w:pPr>
        <w:ind w:left="426" w:hanging="284"/>
        <w:jc w:val="both"/>
        <w:rPr>
          <w:rFonts w:asciiTheme="minorHAnsi" w:hAnsiTheme="minorHAnsi" w:cstheme="minorHAnsi"/>
          <w:sz w:val="20"/>
          <w:szCs w:val="20"/>
        </w:rPr>
      </w:pPr>
      <w:r w:rsidRPr="00AD5A08">
        <w:rPr>
          <w:rFonts w:asciiTheme="minorHAnsi" w:hAnsiTheme="minorHAnsi" w:cstheme="minorHAnsi"/>
          <w:sz w:val="20"/>
          <w:szCs w:val="20"/>
        </w:rPr>
        <w:t>1</w:t>
      </w:r>
      <w:r w:rsidR="003F0962">
        <w:rPr>
          <w:rFonts w:asciiTheme="minorHAnsi" w:hAnsiTheme="minorHAnsi" w:cstheme="minorHAnsi"/>
          <w:sz w:val="20"/>
          <w:szCs w:val="20"/>
        </w:rPr>
        <w:t>2</w:t>
      </w:r>
      <w:r w:rsidR="001C5365" w:rsidRPr="00AD5A08">
        <w:rPr>
          <w:rFonts w:asciiTheme="minorHAnsi" w:hAnsiTheme="minorHAnsi" w:cstheme="minorHAnsi"/>
          <w:sz w:val="20"/>
          <w:szCs w:val="20"/>
        </w:rPr>
        <w:t xml:space="preserve">.5. </w:t>
      </w:r>
      <w:r w:rsidR="00D37DA3" w:rsidRPr="00AD5A08">
        <w:rPr>
          <w:rFonts w:asciiTheme="minorHAnsi" w:hAnsiTheme="minorHAnsi" w:cstheme="minorHAnsi"/>
          <w:sz w:val="20"/>
          <w:szCs w:val="20"/>
        </w:rPr>
        <w:t>Cenę należy</w:t>
      </w:r>
      <w:r w:rsidR="00F66A4B" w:rsidRPr="00AD5A08">
        <w:rPr>
          <w:rFonts w:asciiTheme="minorHAnsi" w:hAnsiTheme="minorHAnsi" w:cstheme="minorHAnsi"/>
          <w:sz w:val="20"/>
          <w:szCs w:val="20"/>
        </w:rPr>
        <w:t xml:space="preserve"> poda</w:t>
      </w:r>
      <w:r w:rsidR="00D37DA3" w:rsidRPr="00AD5A08">
        <w:rPr>
          <w:rFonts w:asciiTheme="minorHAnsi" w:hAnsiTheme="minorHAnsi" w:cstheme="minorHAnsi"/>
          <w:sz w:val="20"/>
          <w:szCs w:val="20"/>
        </w:rPr>
        <w:t>ć</w:t>
      </w:r>
      <w:r w:rsidR="00F66A4B" w:rsidRPr="00AD5A08">
        <w:rPr>
          <w:rFonts w:asciiTheme="minorHAnsi" w:hAnsiTheme="minorHAnsi" w:cstheme="minorHAnsi"/>
          <w:sz w:val="20"/>
          <w:szCs w:val="20"/>
        </w:rPr>
        <w:t xml:space="preserve"> w złotych polskich z dokładnością do dwóch miejsc po przecinku.</w:t>
      </w:r>
    </w:p>
    <w:p w:rsidR="009B7493" w:rsidRPr="009A4807" w:rsidRDefault="009B7493" w:rsidP="00AD76C6">
      <w:pPr>
        <w:jc w:val="both"/>
        <w:rPr>
          <w:rFonts w:asciiTheme="minorHAnsi" w:hAnsiTheme="minorHAnsi" w:cstheme="minorHAnsi"/>
          <w:sz w:val="12"/>
          <w:szCs w:val="20"/>
        </w:rPr>
      </w:pPr>
    </w:p>
    <w:tbl>
      <w:tblPr>
        <w:tblStyle w:val="Tabela-Siatka"/>
        <w:tblW w:w="10343" w:type="dxa"/>
        <w:tblLook w:val="04A0" w:firstRow="1" w:lastRow="0" w:firstColumn="1" w:lastColumn="0" w:noHBand="0" w:noVBand="1"/>
      </w:tblPr>
      <w:tblGrid>
        <w:gridCol w:w="10343"/>
      </w:tblGrid>
      <w:tr w:rsidR="001B2313" w:rsidRPr="00AD5A08" w:rsidTr="00D121EE">
        <w:trPr>
          <w:trHeight w:val="255"/>
        </w:trPr>
        <w:tc>
          <w:tcPr>
            <w:tcW w:w="10343" w:type="dxa"/>
            <w:shd w:val="clear" w:color="auto" w:fill="FFF2CC" w:themeFill="accent4" w:themeFillTint="33"/>
          </w:tcPr>
          <w:p w:rsidR="001B2313" w:rsidRPr="00E65422" w:rsidRDefault="00E65422" w:rsidP="00D5429D">
            <w:pPr>
              <w:ind w:left="164"/>
              <w:rPr>
                <w:rFonts w:asciiTheme="minorHAnsi" w:hAnsiTheme="minorHAnsi" w:cstheme="minorHAnsi"/>
                <w:b/>
                <w:sz w:val="20"/>
                <w:szCs w:val="20"/>
              </w:rPr>
            </w:pPr>
            <w:r>
              <w:rPr>
                <w:rFonts w:asciiTheme="minorHAnsi" w:hAnsiTheme="minorHAnsi" w:cstheme="minorHAnsi"/>
                <w:b/>
                <w:sz w:val="20"/>
                <w:szCs w:val="20"/>
              </w:rPr>
              <w:t xml:space="preserve">13. </w:t>
            </w:r>
            <w:r w:rsidR="001B2313" w:rsidRPr="00E65422">
              <w:rPr>
                <w:rFonts w:asciiTheme="minorHAnsi" w:hAnsiTheme="minorHAnsi" w:cstheme="minorHAnsi"/>
                <w:b/>
                <w:sz w:val="20"/>
                <w:szCs w:val="20"/>
              </w:rPr>
              <w:t>Kryteria i ocena ofert</w:t>
            </w:r>
          </w:p>
        </w:tc>
      </w:tr>
    </w:tbl>
    <w:p w:rsidR="002D1628" w:rsidRPr="009A4807" w:rsidRDefault="002D1628" w:rsidP="0003639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Theme="minorHAnsi" w:hAnsiTheme="minorHAnsi" w:cstheme="minorHAnsi"/>
          <w:b/>
          <w:sz w:val="12"/>
          <w:szCs w:val="20"/>
        </w:rPr>
      </w:pPr>
    </w:p>
    <w:p w:rsidR="00884DCE" w:rsidRPr="00736D2D" w:rsidRDefault="00884DCE" w:rsidP="00BB7379">
      <w:pPr>
        <w:pStyle w:val="Akapitzlist"/>
        <w:numPr>
          <w:ilvl w:val="1"/>
          <w:numId w:val="17"/>
        </w:numPr>
        <w:tabs>
          <w:tab w:val="left" w:pos="284"/>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567" w:hanging="425"/>
        <w:jc w:val="both"/>
        <w:rPr>
          <w:rFonts w:asciiTheme="minorHAnsi" w:hAnsiTheme="minorHAnsi" w:cstheme="minorHAnsi"/>
          <w:spacing w:val="-3"/>
          <w:sz w:val="20"/>
          <w:szCs w:val="20"/>
        </w:rPr>
      </w:pPr>
      <w:r w:rsidRPr="00736D2D">
        <w:rPr>
          <w:rFonts w:asciiTheme="minorHAnsi" w:hAnsiTheme="minorHAnsi" w:cstheme="minorHAnsi"/>
          <w:spacing w:val="-3"/>
          <w:sz w:val="20"/>
          <w:szCs w:val="20"/>
        </w:rPr>
        <w:t>Zamawiający będzie oceniał oferty według następujących kryteriów:</w:t>
      </w:r>
    </w:p>
    <w:p w:rsidR="00096253" w:rsidRPr="00B57153" w:rsidRDefault="00096253" w:rsidP="00096253">
      <w:pPr>
        <w:pStyle w:val="Tekstpodstawowy"/>
        <w:rPr>
          <w:rFonts w:asciiTheme="minorHAnsi" w:hAnsiTheme="minorHAnsi" w:cstheme="minorHAnsi"/>
          <w:sz w:val="6"/>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6"/>
        <w:gridCol w:w="764"/>
        <w:gridCol w:w="2367"/>
      </w:tblGrid>
      <w:tr w:rsidR="00846C40" w:rsidRPr="00AB69BB" w:rsidTr="00B81B5C">
        <w:trPr>
          <w:trHeight w:val="249"/>
        </w:trPr>
        <w:tc>
          <w:tcPr>
            <w:tcW w:w="3536" w:type="dxa"/>
            <w:shd w:val="clear" w:color="auto" w:fill="D9D9D9" w:themeFill="background1" w:themeFillShade="D9"/>
          </w:tcPr>
          <w:p w:rsidR="00846C40" w:rsidRPr="00AB69BB" w:rsidRDefault="00846C40" w:rsidP="00B81B5C">
            <w:pPr>
              <w:jc w:val="center"/>
              <w:rPr>
                <w:rFonts w:asciiTheme="minorHAnsi" w:hAnsiTheme="minorHAnsi"/>
                <w:b/>
                <w:i/>
                <w:sz w:val="20"/>
                <w:szCs w:val="20"/>
              </w:rPr>
            </w:pPr>
            <w:r w:rsidRPr="00AB69BB">
              <w:rPr>
                <w:rFonts w:asciiTheme="minorHAnsi" w:hAnsiTheme="minorHAnsi"/>
                <w:b/>
                <w:i/>
                <w:sz w:val="20"/>
                <w:szCs w:val="20"/>
              </w:rPr>
              <w:t xml:space="preserve">Kryteria </w:t>
            </w:r>
          </w:p>
        </w:tc>
        <w:tc>
          <w:tcPr>
            <w:tcW w:w="764" w:type="dxa"/>
            <w:shd w:val="clear" w:color="auto" w:fill="D9D9D9" w:themeFill="background1" w:themeFillShade="D9"/>
          </w:tcPr>
          <w:p w:rsidR="00846C40" w:rsidRPr="00AB69BB" w:rsidRDefault="00846C40" w:rsidP="00B81B5C">
            <w:pPr>
              <w:jc w:val="center"/>
              <w:rPr>
                <w:rFonts w:asciiTheme="minorHAnsi" w:hAnsiTheme="minorHAnsi"/>
                <w:b/>
                <w:i/>
                <w:sz w:val="20"/>
                <w:szCs w:val="20"/>
              </w:rPr>
            </w:pPr>
            <w:r w:rsidRPr="00AB69BB">
              <w:rPr>
                <w:rFonts w:asciiTheme="minorHAnsi" w:hAnsiTheme="minorHAnsi"/>
                <w:b/>
                <w:i/>
                <w:sz w:val="20"/>
                <w:szCs w:val="20"/>
              </w:rPr>
              <w:t>Waga</w:t>
            </w:r>
          </w:p>
        </w:tc>
        <w:tc>
          <w:tcPr>
            <w:tcW w:w="2367" w:type="dxa"/>
            <w:shd w:val="clear" w:color="auto" w:fill="D9D9D9" w:themeFill="background1" w:themeFillShade="D9"/>
          </w:tcPr>
          <w:p w:rsidR="00846C40" w:rsidRPr="00AB69BB" w:rsidRDefault="00846C40" w:rsidP="00B81B5C">
            <w:pPr>
              <w:jc w:val="center"/>
              <w:rPr>
                <w:rFonts w:asciiTheme="minorHAnsi" w:hAnsiTheme="minorHAnsi"/>
                <w:b/>
                <w:i/>
                <w:sz w:val="20"/>
                <w:szCs w:val="20"/>
              </w:rPr>
            </w:pPr>
            <w:r w:rsidRPr="00AB69BB">
              <w:rPr>
                <w:rFonts w:asciiTheme="minorHAnsi" w:hAnsiTheme="minorHAnsi"/>
                <w:b/>
                <w:i/>
                <w:sz w:val="20"/>
                <w:szCs w:val="20"/>
              </w:rPr>
              <w:t>Punktacja</w:t>
            </w:r>
          </w:p>
        </w:tc>
      </w:tr>
      <w:tr w:rsidR="00846C40" w:rsidRPr="00AB69BB" w:rsidTr="002200F1">
        <w:trPr>
          <w:trHeight w:val="323"/>
        </w:trPr>
        <w:tc>
          <w:tcPr>
            <w:tcW w:w="3536" w:type="dxa"/>
            <w:shd w:val="clear" w:color="auto" w:fill="auto"/>
            <w:vAlign w:val="center"/>
          </w:tcPr>
          <w:p w:rsidR="00846C40" w:rsidRPr="00AB69BB" w:rsidRDefault="00846C40" w:rsidP="00B81B5C">
            <w:pPr>
              <w:jc w:val="center"/>
              <w:rPr>
                <w:rFonts w:asciiTheme="minorHAnsi" w:hAnsiTheme="minorHAnsi"/>
                <w:sz w:val="20"/>
                <w:szCs w:val="20"/>
              </w:rPr>
            </w:pPr>
            <w:r w:rsidRPr="00AB69BB">
              <w:rPr>
                <w:rFonts w:asciiTheme="minorHAnsi" w:hAnsiTheme="minorHAnsi"/>
                <w:sz w:val="20"/>
                <w:szCs w:val="20"/>
              </w:rPr>
              <w:t>CENA BRUTTO</w:t>
            </w:r>
          </w:p>
        </w:tc>
        <w:tc>
          <w:tcPr>
            <w:tcW w:w="764" w:type="dxa"/>
            <w:shd w:val="clear" w:color="auto" w:fill="auto"/>
            <w:vAlign w:val="center"/>
          </w:tcPr>
          <w:p w:rsidR="00846C40" w:rsidRPr="00AB69BB" w:rsidRDefault="00846C40" w:rsidP="00B81B5C">
            <w:pPr>
              <w:jc w:val="center"/>
              <w:rPr>
                <w:rFonts w:asciiTheme="minorHAnsi" w:hAnsiTheme="minorHAnsi"/>
                <w:sz w:val="20"/>
                <w:szCs w:val="20"/>
              </w:rPr>
            </w:pPr>
            <w:r w:rsidRPr="00AB69BB">
              <w:rPr>
                <w:rFonts w:asciiTheme="minorHAnsi" w:hAnsiTheme="minorHAnsi"/>
                <w:sz w:val="20"/>
                <w:szCs w:val="20"/>
              </w:rPr>
              <w:t>60%</w:t>
            </w:r>
          </w:p>
        </w:tc>
        <w:tc>
          <w:tcPr>
            <w:tcW w:w="2367" w:type="dxa"/>
            <w:shd w:val="clear" w:color="auto" w:fill="auto"/>
          </w:tcPr>
          <w:p w:rsidR="00846C40" w:rsidRPr="00AB69BB" w:rsidRDefault="00846C40" w:rsidP="00B81B5C">
            <w:pPr>
              <w:jc w:val="center"/>
              <w:rPr>
                <w:rFonts w:asciiTheme="minorHAnsi" w:hAnsiTheme="minorHAnsi"/>
                <w:sz w:val="20"/>
                <w:szCs w:val="20"/>
              </w:rPr>
            </w:pPr>
            <w:r w:rsidRPr="00AB69BB">
              <w:rPr>
                <w:rFonts w:asciiTheme="minorHAnsi" w:hAnsiTheme="minorHAnsi"/>
                <w:sz w:val="20"/>
                <w:szCs w:val="20"/>
              </w:rPr>
              <w:t xml:space="preserve"> skala 0 – 60 pkt</w:t>
            </w:r>
          </w:p>
        </w:tc>
      </w:tr>
      <w:tr w:rsidR="00846C40" w:rsidRPr="00AB69BB" w:rsidTr="00B81B5C">
        <w:trPr>
          <w:trHeight w:val="261"/>
        </w:trPr>
        <w:tc>
          <w:tcPr>
            <w:tcW w:w="3536" w:type="dxa"/>
            <w:shd w:val="clear" w:color="auto" w:fill="auto"/>
            <w:vAlign w:val="center"/>
          </w:tcPr>
          <w:p w:rsidR="00846C40" w:rsidRPr="00AB69BB" w:rsidRDefault="00846C40" w:rsidP="00B81B5C">
            <w:pPr>
              <w:jc w:val="center"/>
              <w:rPr>
                <w:rFonts w:asciiTheme="minorHAnsi" w:hAnsiTheme="minorHAnsi"/>
                <w:sz w:val="20"/>
                <w:szCs w:val="20"/>
              </w:rPr>
            </w:pPr>
            <w:r w:rsidRPr="00AB69BB">
              <w:rPr>
                <w:rFonts w:asciiTheme="minorHAnsi" w:hAnsiTheme="minorHAnsi"/>
                <w:sz w:val="20"/>
                <w:szCs w:val="20"/>
              </w:rPr>
              <w:t>GWARANCJA</w:t>
            </w:r>
          </w:p>
        </w:tc>
        <w:tc>
          <w:tcPr>
            <w:tcW w:w="764" w:type="dxa"/>
            <w:shd w:val="clear" w:color="auto" w:fill="auto"/>
            <w:vAlign w:val="center"/>
          </w:tcPr>
          <w:p w:rsidR="00846C40" w:rsidRPr="00AB69BB" w:rsidRDefault="002200F1" w:rsidP="00B81B5C">
            <w:pPr>
              <w:jc w:val="center"/>
              <w:rPr>
                <w:rFonts w:asciiTheme="minorHAnsi" w:hAnsiTheme="minorHAnsi"/>
                <w:sz w:val="20"/>
                <w:szCs w:val="20"/>
              </w:rPr>
            </w:pPr>
            <w:r>
              <w:rPr>
                <w:rFonts w:asciiTheme="minorHAnsi" w:hAnsiTheme="minorHAnsi"/>
                <w:sz w:val="20"/>
                <w:szCs w:val="20"/>
              </w:rPr>
              <w:t>2</w:t>
            </w:r>
            <w:r w:rsidR="00846C40" w:rsidRPr="00AB69BB">
              <w:rPr>
                <w:rFonts w:asciiTheme="minorHAnsi" w:hAnsiTheme="minorHAnsi"/>
                <w:sz w:val="20"/>
                <w:szCs w:val="20"/>
              </w:rPr>
              <w:t>0%</w:t>
            </w:r>
          </w:p>
        </w:tc>
        <w:tc>
          <w:tcPr>
            <w:tcW w:w="2367" w:type="dxa"/>
            <w:shd w:val="clear" w:color="auto" w:fill="auto"/>
          </w:tcPr>
          <w:p w:rsidR="00846C40" w:rsidRPr="00AB69BB" w:rsidRDefault="00846C40" w:rsidP="00B81B5C">
            <w:pPr>
              <w:jc w:val="center"/>
              <w:rPr>
                <w:rFonts w:asciiTheme="minorHAnsi" w:hAnsiTheme="minorHAnsi"/>
                <w:sz w:val="20"/>
                <w:szCs w:val="20"/>
              </w:rPr>
            </w:pPr>
            <w:r w:rsidRPr="00AB69BB">
              <w:rPr>
                <w:rFonts w:asciiTheme="minorHAnsi" w:hAnsiTheme="minorHAnsi"/>
                <w:sz w:val="20"/>
                <w:szCs w:val="20"/>
              </w:rPr>
              <w:t xml:space="preserve">skala 0 – </w:t>
            </w:r>
            <w:r w:rsidR="002200F1">
              <w:rPr>
                <w:rFonts w:asciiTheme="minorHAnsi" w:hAnsiTheme="minorHAnsi"/>
                <w:sz w:val="20"/>
                <w:szCs w:val="20"/>
              </w:rPr>
              <w:t>2</w:t>
            </w:r>
            <w:r w:rsidRPr="00AB69BB">
              <w:rPr>
                <w:rFonts w:asciiTheme="minorHAnsi" w:hAnsiTheme="minorHAnsi"/>
                <w:sz w:val="20"/>
                <w:szCs w:val="20"/>
              </w:rPr>
              <w:t>0 pkt</w:t>
            </w:r>
          </w:p>
        </w:tc>
      </w:tr>
      <w:tr w:rsidR="002C2F2F" w:rsidRPr="00AB69BB" w:rsidTr="00B81B5C">
        <w:trPr>
          <w:trHeight w:val="261"/>
        </w:trPr>
        <w:tc>
          <w:tcPr>
            <w:tcW w:w="3536" w:type="dxa"/>
            <w:shd w:val="clear" w:color="auto" w:fill="auto"/>
            <w:vAlign w:val="center"/>
          </w:tcPr>
          <w:p w:rsidR="002C2F2F" w:rsidRPr="00AB69BB" w:rsidRDefault="002200F1" w:rsidP="00B81B5C">
            <w:pPr>
              <w:jc w:val="center"/>
              <w:rPr>
                <w:rFonts w:asciiTheme="minorHAnsi" w:hAnsiTheme="minorHAnsi"/>
                <w:sz w:val="20"/>
                <w:szCs w:val="20"/>
              </w:rPr>
            </w:pPr>
            <w:r>
              <w:rPr>
                <w:rFonts w:asciiTheme="minorHAnsi" w:hAnsiTheme="minorHAnsi"/>
                <w:sz w:val="20"/>
                <w:szCs w:val="20"/>
              </w:rPr>
              <w:t>TERMIN DOSTAWY</w:t>
            </w:r>
          </w:p>
        </w:tc>
        <w:tc>
          <w:tcPr>
            <w:tcW w:w="764" w:type="dxa"/>
            <w:shd w:val="clear" w:color="auto" w:fill="auto"/>
            <w:vAlign w:val="center"/>
          </w:tcPr>
          <w:p w:rsidR="002C2F2F" w:rsidRDefault="002200F1" w:rsidP="00B81B5C">
            <w:pPr>
              <w:jc w:val="center"/>
              <w:rPr>
                <w:rFonts w:asciiTheme="minorHAnsi" w:hAnsiTheme="minorHAnsi"/>
                <w:sz w:val="20"/>
                <w:szCs w:val="20"/>
              </w:rPr>
            </w:pPr>
            <w:r>
              <w:rPr>
                <w:rFonts w:asciiTheme="minorHAnsi" w:hAnsiTheme="minorHAnsi"/>
                <w:sz w:val="20"/>
                <w:szCs w:val="20"/>
              </w:rPr>
              <w:t>2</w:t>
            </w:r>
            <w:r w:rsidRPr="00AB69BB">
              <w:rPr>
                <w:rFonts w:asciiTheme="minorHAnsi" w:hAnsiTheme="minorHAnsi"/>
                <w:sz w:val="20"/>
                <w:szCs w:val="20"/>
              </w:rPr>
              <w:t>0%</w:t>
            </w:r>
          </w:p>
        </w:tc>
        <w:tc>
          <w:tcPr>
            <w:tcW w:w="2367" w:type="dxa"/>
            <w:shd w:val="clear" w:color="auto" w:fill="auto"/>
          </w:tcPr>
          <w:p w:rsidR="002C2F2F" w:rsidRPr="00AB69BB" w:rsidRDefault="002200F1" w:rsidP="00B81B5C">
            <w:pPr>
              <w:jc w:val="center"/>
              <w:rPr>
                <w:rFonts w:asciiTheme="minorHAnsi" w:hAnsiTheme="minorHAnsi"/>
                <w:sz w:val="20"/>
                <w:szCs w:val="20"/>
              </w:rPr>
            </w:pPr>
            <w:r w:rsidRPr="00AB69BB">
              <w:rPr>
                <w:rFonts w:asciiTheme="minorHAnsi" w:hAnsiTheme="minorHAnsi"/>
                <w:sz w:val="20"/>
                <w:szCs w:val="20"/>
              </w:rPr>
              <w:t xml:space="preserve">skala 0 – </w:t>
            </w:r>
            <w:r>
              <w:rPr>
                <w:rFonts w:asciiTheme="minorHAnsi" w:hAnsiTheme="minorHAnsi"/>
                <w:sz w:val="20"/>
                <w:szCs w:val="20"/>
              </w:rPr>
              <w:t>2</w:t>
            </w:r>
            <w:r w:rsidRPr="00AB69BB">
              <w:rPr>
                <w:rFonts w:asciiTheme="minorHAnsi" w:hAnsiTheme="minorHAnsi"/>
                <w:sz w:val="20"/>
                <w:szCs w:val="20"/>
              </w:rPr>
              <w:t>0 pkt</w:t>
            </w:r>
          </w:p>
        </w:tc>
      </w:tr>
    </w:tbl>
    <w:p w:rsidR="00096253" w:rsidRPr="00AD5A08" w:rsidRDefault="00096253" w:rsidP="00096253">
      <w:pPr>
        <w:jc w:val="both"/>
        <w:rPr>
          <w:rFonts w:asciiTheme="minorHAnsi" w:hAnsiTheme="minorHAnsi" w:cstheme="minorHAnsi"/>
          <w:sz w:val="20"/>
          <w:szCs w:val="20"/>
        </w:rPr>
      </w:pPr>
    </w:p>
    <w:p w:rsidR="009A4807" w:rsidRPr="009A4807" w:rsidRDefault="009A4807" w:rsidP="00BB7379">
      <w:pPr>
        <w:pStyle w:val="Akapitzlist"/>
        <w:numPr>
          <w:ilvl w:val="1"/>
          <w:numId w:val="17"/>
        </w:numPr>
        <w:tabs>
          <w:tab w:val="left" w:pos="284"/>
          <w:tab w:val="left" w:pos="851"/>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567" w:hanging="425"/>
        <w:jc w:val="both"/>
        <w:rPr>
          <w:rFonts w:asciiTheme="minorHAnsi" w:hAnsiTheme="minorHAnsi" w:cstheme="minorHAnsi"/>
          <w:sz w:val="20"/>
          <w:szCs w:val="20"/>
        </w:rPr>
      </w:pPr>
      <w:bookmarkStart w:id="3" w:name="_Hlk515873764"/>
      <w:r w:rsidRPr="009A4807">
        <w:rPr>
          <w:rFonts w:asciiTheme="minorHAnsi" w:hAnsiTheme="minorHAnsi" w:cstheme="minorHAnsi"/>
          <w:sz w:val="20"/>
          <w:szCs w:val="20"/>
        </w:rPr>
        <w:t xml:space="preserve">Punktacja w kryterium </w:t>
      </w:r>
      <w:r w:rsidR="00E22A89">
        <w:rPr>
          <w:rFonts w:asciiTheme="minorHAnsi" w:hAnsiTheme="minorHAnsi" w:cstheme="minorHAnsi"/>
          <w:sz w:val="20"/>
          <w:szCs w:val="20"/>
        </w:rPr>
        <w:t>„</w:t>
      </w:r>
      <w:r w:rsidRPr="009A4807">
        <w:rPr>
          <w:rFonts w:asciiTheme="minorHAnsi" w:hAnsiTheme="minorHAnsi" w:cstheme="minorHAnsi"/>
          <w:b/>
          <w:sz w:val="20"/>
          <w:szCs w:val="20"/>
        </w:rPr>
        <w:t>CENA</w:t>
      </w:r>
      <w:r w:rsidR="001C77A7">
        <w:rPr>
          <w:rFonts w:asciiTheme="minorHAnsi" w:hAnsiTheme="minorHAnsi" w:cstheme="minorHAnsi"/>
          <w:b/>
          <w:sz w:val="20"/>
          <w:szCs w:val="20"/>
        </w:rPr>
        <w:t xml:space="preserve"> BRUTTO</w:t>
      </w:r>
      <w:r w:rsidR="00E22A89">
        <w:rPr>
          <w:rFonts w:asciiTheme="minorHAnsi" w:hAnsiTheme="minorHAnsi" w:cstheme="minorHAnsi"/>
          <w:b/>
          <w:sz w:val="20"/>
          <w:szCs w:val="20"/>
        </w:rPr>
        <w:t>”</w:t>
      </w:r>
      <w:r w:rsidRPr="009A4807">
        <w:rPr>
          <w:rFonts w:asciiTheme="minorHAnsi" w:hAnsiTheme="minorHAnsi" w:cstheme="minorHAnsi"/>
          <w:sz w:val="20"/>
          <w:szCs w:val="20"/>
        </w:rPr>
        <w:t xml:space="preserve"> zostanie obliczona z dokładnością do dwóch miejsc po przecinku w następujący sposób</w:t>
      </w:r>
    </w:p>
    <w:p w:rsidR="009A4807" w:rsidRPr="00593B07" w:rsidRDefault="009A4807" w:rsidP="009A4807">
      <w:pPr>
        <w:shd w:val="clear" w:color="auto" w:fill="FFFFFF"/>
        <w:tabs>
          <w:tab w:val="left" w:pos="426"/>
        </w:tabs>
        <w:ind w:left="567" w:right="24" w:hanging="567"/>
        <w:jc w:val="both"/>
        <w:rPr>
          <w:rFonts w:asciiTheme="minorHAnsi" w:hAnsiTheme="minorHAnsi" w:cstheme="minorHAnsi"/>
          <w:sz w:val="8"/>
          <w:szCs w:val="20"/>
        </w:rPr>
      </w:pPr>
    </w:p>
    <w:p w:rsidR="009A4807" w:rsidRPr="009A4807" w:rsidRDefault="009A4807" w:rsidP="009A4807">
      <w:pPr>
        <w:shd w:val="clear" w:color="auto" w:fill="FFFFFF"/>
        <w:tabs>
          <w:tab w:val="left" w:pos="426"/>
        </w:tabs>
        <w:ind w:left="567" w:right="24" w:hanging="567"/>
        <w:jc w:val="both"/>
        <w:rPr>
          <w:rFonts w:asciiTheme="minorHAnsi" w:hAnsiTheme="minorHAnsi" w:cstheme="minorHAnsi"/>
          <w:sz w:val="20"/>
          <w:szCs w:val="20"/>
        </w:rPr>
      </w:pPr>
      <m:oMathPara>
        <m:oMath>
          <m:r>
            <w:rPr>
              <w:rFonts w:ascii="Cambria Math" w:hAnsi="Cambria Math" w:cstheme="minorHAnsi"/>
              <w:sz w:val="18"/>
              <w:szCs w:val="20"/>
            </w:rPr>
            <m:t xml:space="preserve">C= </m:t>
          </m:r>
          <m:f>
            <m:fPr>
              <m:ctrlPr>
                <w:rPr>
                  <w:rFonts w:ascii="Cambria Math" w:hAnsi="Cambria Math" w:cstheme="minorHAnsi"/>
                  <w:i/>
                  <w:sz w:val="18"/>
                  <w:szCs w:val="20"/>
                </w:rPr>
              </m:ctrlPr>
            </m:fPr>
            <m:num>
              <m:r>
                <m:rPr>
                  <m:sty m:val="p"/>
                </m:rPr>
                <w:rPr>
                  <w:rFonts w:ascii="Cambria Math" w:hAnsi="Cambria Math" w:cstheme="minorHAnsi"/>
                  <w:sz w:val="18"/>
                  <w:szCs w:val="20"/>
                </w:rPr>
                <m:t>najniższa cena spośród ocenianych ofert</m:t>
              </m:r>
            </m:num>
            <m:den>
              <m:r>
                <m:rPr>
                  <m:sty m:val="p"/>
                </m:rPr>
                <w:rPr>
                  <w:rFonts w:ascii="Cambria Math" w:hAnsi="Cambria Math" w:cstheme="minorHAnsi"/>
                  <w:sz w:val="18"/>
                  <w:szCs w:val="20"/>
                </w:rPr>
                <m:t>cena oferty badanej</m:t>
              </m:r>
            </m:den>
          </m:f>
          <m:r>
            <w:rPr>
              <w:rFonts w:ascii="Cambria Math" w:hAnsi="Cambria Math" w:cstheme="minorHAnsi"/>
              <w:sz w:val="18"/>
              <w:szCs w:val="20"/>
            </w:rPr>
            <m:t>x 60 pkt</m:t>
          </m:r>
        </m:oMath>
      </m:oMathPara>
    </w:p>
    <w:p w:rsidR="009A4807" w:rsidRPr="00593B07" w:rsidRDefault="009A4807" w:rsidP="009A4807">
      <w:pPr>
        <w:shd w:val="clear" w:color="auto" w:fill="FFFFFF"/>
        <w:tabs>
          <w:tab w:val="left" w:pos="426"/>
        </w:tabs>
        <w:ind w:left="567" w:right="24" w:hanging="567"/>
        <w:jc w:val="both"/>
        <w:rPr>
          <w:rFonts w:asciiTheme="minorHAnsi" w:hAnsiTheme="minorHAnsi" w:cstheme="minorHAnsi"/>
          <w:sz w:val="12"/>
          <w:szCs w:val="20"/>
        </w:rPr>
      </w:pPr>
    </w:p>
    <w:p w:rsidR="009A4807" w:rsidRPr="009A4807" w:rsidRDefault="009A4807" w:rsidP="009A4807">
      <w:pPr>
        <w:shd w:val="clear" w:color="auto" w:fill="FFFFFF"/>
        <w:tabs>
          <w:tab w:val="left" w:pos="1560"/>
        </w:tabs>
        <w:ind w:left="567" w:right="24"/>
        <w:jc w:val="both"/>
        <w:rPr>
          <w:rFonts w:asciiTheme="minorHAnsi" w:hAnsiTheme="minorHAnsi" w:cstheme="minorHAnsi"/>
          <w:sz w:val="20"/>
          <w:szCs w:val="20"/>
        </w:rPr>
      </w:pPr>
      <w:proofErr w:type="gramStart"/>
      <w:r w:rsidRPr="009A4807">
        <w:rPr>
          <w:rFonts w:asciiTheme="minorHAnsi" w:hAnsiTheme="minorHAnsi" w:cstheme="minorHAnsi"/>
          <w:sz w:val="20"/>
          <w:szCs w:val="20"/>
        </w:rPr>
        <w:t>Gdzie:  C</w:t>
      </w:r>
      <w:proofErr w:type="gramEnd"/>
      <w:r w:rsidRPr="009A4807">
        <w:rPr>
          <w:rFonts w:asciiTheme="minorHAnsi" w:hAnsiTheme="minorHAnsi" w:cstheme="minorHAnsi"/>
          <w:sz w:val="20"/>
          <w:szCs w:val="20"/>
        </w:rPr>
        <w:t xml:space="preserve"> – punkty za kryterium CENA przyznane badanej ofercie</w:t>
      </w:r>
    </w:p>
    <w:p w:rsidR="009A4807" w:rsidRPr="00736D2D" w:rsidRDefault="009A4807" w:rsidP="009A4807">
      <w:pPr>
        <w:shd w:val="clear" w:color="auto" w:fill="FFFFFF"/>
        <w:tabs>
          <w:tab w:val="left" w:pos="426"/>
        </w:tabs>
        <w:ind w:left="567" w:right="24" w:hanging="567"/>
        <w:jc w:val="both"/>
        <w:rPr>
          <w:rFonts w:asciiTheme="minorHAnsi" w:hAnsiTheme="minorHAnsi" w:cstheme="minorHAnsi"/>
          <w:sz w:val="10"/>
          <w:szCs w:val="20"/>
        </w:rPr>
      </w:pPr>
    </w:p>
    <w:p w:rsidR="00846C40" w:rsidRDefault="009A4807" w:rsidP="00D121EE">
      <w:pPr>
        <w:shd w:val="clear" w:color="auto" w:fill="FFFFFF"/>
        <w:tabs>
          <w:tab w:val="left" w:pos="142"/>
        </w:tabs>
        <w:ind w:left="142" w:right="24"/>
        <w:jc w:val="both"/>
        <w:rPr>
          <w:rFonts w:asciiTheme="minorHAnsi" w:hAnsiTheme="minorHAnsi" w:cstheme="minorHAnsi"/>
          <w:sz w:val="20"/>
          <w:szCs w:val="20"/>
        </w:rPr>
      </w:pPr>
      <w:r w:rsidRPr="009A4807">
        <w:rPr>
          <w:rFonts w:asciiTheme="minorHAnsi" w:hAnsiTheme="minorHAnsi" w:cstheme="minorHAnsi"/>
          <w:sz w:val="20"/>
          <w:szCs w:val="20"/>
        </w:rPr>
        <w:t>Zamawiający oceni i porówna jedynie te oferty, które nie zostaną odrzucone oraz gdy Wykonawca nie będzie podlegał wykluczeniu z postępowania.</w:t>
      </w:r>
      <w:bookmarkEnd w:id="3"/>
    </w:p>
    <w:p w:rsidR="00846C40" w:rsidRDefault="00846C40" w:rsidP="00DC19C4">
      <w:pPr>
        <w:pStyle w:val="Akapitzlist"/>
        <w:spacing w:after="40"/>
        <w:ind w:left="709" w:hanging="567"/>
        <w:jc w:val="both"/>
        <w:rPr>
          <w:rFonts w:asciiTheme="minorHAnsi" w:hAnsiTheme="minorHAnsi"/>
          <w:sz w:val="20"/>
          <w:szCs w:val="20"/>
        </w:rPr>
      </w:pPr>
      <w:r>
        <w:rPr>
          <w:rFonts w:asciiTheme="minorHAnsi" w:hAnsiTheme="minorHAnsi" w:cstheme="minorHAnsi"/>
          <w:sz w:val="20"/>
          <w:szCs w:val="20"/>
        </w:rPr>
        <w:t xml:space="preserve">13.3. </w:t>
      </w:r>
      <w:r w:rsidRPr="002E13D8">
        <w:rPr>
          <w:rFonts w:asciiTheme="minorHAnsi" w:hAnsiTheme="minorHAnsi"/>
          <w:sz w:val="20"/>
          <w:szCs w:val="20"/>
        </w:rPr>
        <w:t xml:space="preserve">Punktacja w kryterium </w:t>
      </w:r>
      <w:r w:rsidRPr="002E13D8">
        <w:rPr>
          <w:rFonts w:asciiTheme="minorHAnsi" w:hAnsiTheme="minorHAnsi"/>
          <w:b/>
          <w:sz w:val="20"/>
          <w:szCs w:val="20"/>
        </w:rPr>
        <w:t xml:space="preserve">GWARANCJA </w:t>
      </w:r>
      <w:r w:rsidRPr="002E13D8">
        <w:rPr>
          <w:rFonts w:asciiTheme="minorHAnsi" w:hAnsiTheme="minorHAnsi"/>
          <w:sz w:val="20"/>
          <w:szCs w:val="20"/>
        </w:rPr>
        <w:t>na dostarczone wyposażenie</w:t>
      </w:r>
      <w:r w:rsidR="002E13D8" w:rsidRPr="002E13D8">
        <w:rPr>
          <w:rFonts w:asciiTheme="minorHAnsi" w:hAnsiTheme="minorHAnsi"/>
          <w:sz w:val="20"/>
          <w:szCs w:val="20"/>
        </w:rPr>
        <w:t>, w</w:t>
      </w:r>
      <w:r w:rsidRPr="002E13D8">
        <w:rPr>
          <w:rFonts w:asciiTheme="minorHAnsi" w:hAnsiTheme="minorHAnsi"/>
          <w:sz w:val="20"/>
          <w:szCs w:val="20"/>
        </w:rPr>
        <w:t xml:space="preserve">aga = </w:t>
      </w:r>
      <w:r w:rsidR="00836B07">
        <w:rPr>
          <w:rFonts w:asciiTheme="minorHAnsi" w:hAnsiTheme="minorHAnsi"/>
          <w:sz w:val="20"/>
          <w:szCs w:val="20"/>
        </w:rPr>
        <w:t>2</w:t>
      </w:r>
      <w:r w:rsidRPr="002E13D8">
        <w:rPr>
          <w:rFonts w:asciiTheme="minorHAnsi" w:hAnsiTheme="minorHAnsi"/>
          <w:sz w:val="20"/>
          <w:szCs w:val="20"/>
        </w:rPr>
        <w:t>0% (</w:t>
      </w:r>
      <w:r w:rsidR="00836B07">
        <w:rPr>
          <w:rFonts w:asciiTheme="minorHAnsi" w:hAnsiTheme="minorHAnsi"/>
          <w:sz w:val="20"/>
          <w:szCs w:val="20"/>
        </w:rPr>
        <w:t>2</w:t>
      </w:r>
      <w:r w:rsidRPr="002E13D8">
        <w:rPr>
          <w:rFonts w:asciiTheme="minorHAnsi" w:hAnsiTheme="minorHAnsi"/>
          <w:sz w:val="20"/>
          <w:szCs w:val="20"/>
        </w:rPr>
        <w:t>0 pkt), sposób oceny:</w:t>
      </w:r>
    </w:p>
    <w:p w:rsidR="002E13D8" w:rsidRPr="002E13D8" w:rsidRDefault="002E13D8" w:rsidP="002E13D8">
      <w:pPr>
        <w:pStyle w:val="Akapitzlist"/>
        <w:spacing w:after="40"/>
        <w:ind w:left="284" w:hanging="142"/>
        <w:jc w:val="both"/>
        <w:rPr>
          <w:rFonts w:asciiTheme="minorHAnsi" w:hAnsiTheme="minorHAnsi"/>
          <w:b/>
          <w:sz w:val="20"/>
          <w:szCs w:val="20"/>
        </w:rPr>
      </w:pPr>
    </w:p>
    <w:tbl>
      <w:tblPr>
        <w:tblStyle w:val="Tabela-Siatka"/>
        <w:tblW w:w="0" w:type="auto"/>
        <w:tblInd w:w="3187" w:type="dxa"/>
        <w:tblLook w:val="04A0" w:firstRow="1" w:lastRow="0" w:firstColumn="1" w:lastColumn="0" w:noHBand="0" w:noVBand="1"/>
      </w:tblPr>
      <w:tblGrid>
        <w:gridCol w:w="1276"/>
        <w:gridCol w:w="1417"/>
      </w:tblGrid>
      <w:tr w:rsidR="002E13D8" w:rsidTr="00AB69BB">
        <w:tc>
          <w:tcPr>
            <w:tcW w:w="1276" w:type="dxa"/>
            <w:shd w:val="clear" w:color="auto" w:fill="D9D9D9" w:themeFill="background1" w:themeFillShade="D9"/>
          </w:tcPr>
          <w:p w:rsidR="002E13D8" w:rsidRPr="002B6A51" w:rsidRDefault="002E13D8" w:rsidP="002E13D8">
            <w:pPr>
              <w:tabs>
                <w:tab w:val="left" w:pos="426"/>
              </w:tabs>
              <w:ind w:right="24"/>
              <w:jc w:val="center"/>
              <w:rPr>
                <w:rFonts w:ascii="Calibri" w:hAnsi="Calibri" w:cstheme="minorHAnsi"/>
                <w:b/>
                <w:sz w:val="20"/>
                <w:szCs w:val="20"/>
              </w:rPr>
            </w:pPr>
            <w:r w:rsidRPr="002B6A51">
              <w:rPr>
                <w:rFonts w:ascii="Calibri" w:hAnsi="Calibri" w:cstheme="minorHAnsi"/>
                <w:b/>
                <w:sz w:val="20"/>
                <w:szCs w:val="20"/>
              </w:rPr>
              <w:t>Gwarancja</w:t>
            </w:r>
          </w:p>
        </w:tc>
        <w:tc>
          <w:tcPr>
            <w:tcW w:w="1417" w:type="dxa"/>
            <w:shd w:val="clear" w:color="auto" w:fill="D9D9D9" w:themeFill="background1" w:themeFillShade="D9"/>
          </w:tcPr>
          <w:p w:rsidR="002E13D8" w:rsidRPr="002B6A51" w:rsidRDefault="002E13D8" w:rsidP="002E13D8">
            <w:pPr>
              <w:tabs>
                <w:tab w:val="left" w:pos="426"/>
              </w:tabs>
              <w:ind w:right="24"/>
              <w:jc w:val="center"/>
              <w:rPr>
                <w:rFonts w:ascii="Calibri" w:hAnsi="Calibri" w:cstheme="minorHAnsi"/>
                <w:b/>
                <w:sz w:val="20"/>
                <w:szCs w:val="20"/>
              </w:rPr>
            </w:pPr>
            <w:r w:rsidRPr="002B6A51">
              <w:rPr>
                <w:rFonts w:ascii="Calibri" w:hAnsi="Calibri" w:cstheme="minorHAnsi"/>
                <w:b/>
                <w:sz w:val="20"/>
                <w:szCs w:val="20"/>
              </w:rPr>
              <w:t>Ilość punktów</w:t>
            </w:r>
          </w:p>
        </w:tc>
      </w:tr>
      <w:tr w:rsidR="002E13D8" w:rsidTr="00AB69BB">
        <w:tc>
          <w:tcPr>
            <w:tcW w:w="1276" w:type="dxa"/>
          </w:tcPr>
          <w:p w:rsidR="002E13D8" w:rsidRPr="002E13D8" w:rsidRDefault="00836B07" w:rsidP="002E13D8">
            <w:pPr>
              <w:tabs>
                <w:tab w:val="left" w:pos="426"/>
              </w:tabs>
              <w:ind w:right="24"/>
              <w:jc w:val="center"/>
              <w:rPr>
                <w:rFonts w:asciiTheme="minorHAnsi" w:hAnsiTheme="minorHAnsi" w:cstheme="minorHAnsi"/>
                <w:sz w:val="20"/>
                <w:szCs w:val="20"/>
              </w:rPr>
            </w:pPr>
            <w:r>
              <w:rPr>
                <w:rFonts w:asciiTheme="minorHAnsi" w:hAnsiTheme="minorHAnsi" w:cstheme="minorHAnsi"/>
                <w:sz w:val="20"/>
                <w:szCs w:val="20"/>
              </w:rPr>
              <w:t>24</w:t>
            </w:r>
            <w:r w:rsidR="001C77A7">
              <w:rPr>
                <w:rFonts w:asciiTheme="minorHAnsi" w:hAnsiTheme="minorHAnsi" w:cstheme="minorHAnsi"/>
                <w:sz w:val="20"/>
                <w:szCs w:val="20"/>
              </w:rPr>
              <w:t xml:space="preserve"> m-</w:t>
            </w:r>
            <w:proofErr w:type="spellStart"/>
            <w:r w:rsidR="001C77A7">
              <w:rPr>
                <w:rFonts w:asciiTheme="minorHAnsi" w:hAnsiTheme="minorHAnsi" w:cstheme="minorHAnsi"/>
                <w:sz w:val="20"/>
                <w:szCs w:val="20"/>
              </w:rPr>
              <w:t>cy</w:t>
            </w:r>
            <w:proofErr w:type="spellEnd"/>
          </w:p>
        </w:tc>
        <w:tc>
          <w:tcPr>
            <w:tcW w:w="1417" w:type="dxa"/>
          </w:tcPr>
          <w:p w:rsidR="002E13D8" w:rsidRPr="002E13D8" w:rsidRDefault="002E13D8" w:rsidP="002E13D8">
            <w:pPr>
              <w:tabs>
                <w:tab w:val="left" w:pos="426"/>
              </w:tabs>
              <w:ind w:right="24"/>
              <w:jc w:val="center"/>
              <w:rPr>
                <w:rFonts w:asciiTheme="minorHAnsi" w:hAnsiTheme="minorHAnsi" w:cstheme="minorHAnsi"/>
                <w:sz w:val="20"/>
                <w:szCs w:val="20"/>
              </w:rPr>
            </w:pPr>
            <w:r w:rsidRPr="002E13D8">
              <w:rPr>
                <w:rFonts w:asciiTheme="minorHAnsi" w:hAnsiTheme="minorHAnsi" w:cstheme="minorHAnsi"/>
                <w:sz w:val="20"/>
                <w:szCs w:val="20"/>
              </w:rPr>
              <w:t>0 pkt</w:t>
            </w:r>
          </w:p>
        </w:tc>
      </w:tr>
      <w:tr w:rsidR="002E13D8" w:rsidTr="00AB69BB">
        <w:tc>
          <w:tcPr>
            <w:tcW w:w="1276" w:type="dxa"/>
          </w:tcPr>
          <w:p w:rsidR="002E13D8" w:rsidRPr="002E13D8" w:rsidRDefault="00836B07" w:rsidP="002E13D8">
            <w:pPr>
              <w:tabs>
                <w:tab w:val="left" w:pos="426"/>
              </w:tabs>
              <w:ind w:right="24"/>
              <w:jc w:val="center"/>
              <w:rPr>
                <w:rFonts w:asciiTheme="minorHAnsi" w:hAnsiTheme="minorHAnsi" w:cstheme="minorHAnsi"/>
                <w:sz w:val="20"/>
                <w:szCs w:val="20"/>
              </w:rPr>
            </w:pPr>
            <w:r>
              <w:rPr>
                <w:rFonts w:asciiTheme="minorHAnsi" w:hAnsiTheme="minorHAnsi" w:cstheme="minorHAnsi"/>
                <w:sz w:val="20"/>
                <w:szCs w:val="20"/>
              </w:rPr>
              <w:t>36</w:t>
            </w:r>
            <w:r w:rsidR="002E13D8" w:rsidRPr="002E13D8">
              <w:rPr>
                <w:rFonts w:asciiTheme="minorHAnsi" w:hAnsiTheme="minorHAnsi" w:cstheme="minorHAnsi"/>
                <w:sz w:val="20"/>
                <w:szCs w:val="20"/>
              </w:rPr>
              <w:t xml:space="preserve"> m-</w:t>
            </w:r>
            <w:proofErr w:type="spellStart"/>
            <w:r w:rsidR="002E13D8" w:rsidRPr="002E13D8">
              <w:rPr>
                <w:rFonts w:asciiTheme="minorHAnsi" w:hAnsiTheme="minorHAnsi" w:cstheme="minorHAnsi"/>
                <w:sz w:val="20"/>
                <w:szCs w:val="20"/>
              </w:rPr>
              <w:t>cy</w:t>
            </w:r>
            <w:proofErr w:type="spellEnd"/>
          </w:p>
        </w:tc>
        <w:tc>
          <w:tcPr>
            <w:tcW w:w="1417" w:type="dxa"/>
          </w:tcPr>
          <w:p w:rsidR="002E13D8" w:rsidRPr="002E13D8" w:rsidRDefault="001C77A7" w:rsidP="002E13D8">
            <w:pPr>
              <w:tabs>
                <w:tab w:val="left" w:pos="426"/>
              </w:tabs>
              <w:ind w:right="24"/>
              <w:jc w:val="center"/>
              <w:rPr>
                <w:rFonts w:asciiTheme="minorHAnsi" w:hAnsiTheme="minorHAnsi" w:cstheme="minorHAnsi"/>
                <w:sz w:val="20"/>
                <w:szCs w:val="20"/>
              </w:rPr>
            </w:pPr>
            <w:r>
              <w:rPr>
                <w:rFonts w:asciiTheme="minorHAnsi" w:hAnsiTheme="minorHAnsi" w:cstheme="minorHAnsi"/>
                <w:sz w:val="20"/>
                <w:szCs w:val="20"/>
              </w:rPr>
              <w:t>10</w:t>
            </w:r>
            <w:r w:rsidR="002E13D8">
              <w:rPr>
                <w:rFonts w:asciiTheme="minorHAnsi" w:hAnsiTheme="minorHAnsi" w:cstheme="minorHAnsi"/>
                <w:sz w:val="20"/>
                <w:szCs w:val="20"/>
              </w:rPr>
              <w:t xml:space="preserve"> pkt</w:t>
            </w:r>
          </w:p>
        </w:tc>
      </w:tr>
      <w:tr w:rsidR="00831D0B" w:rsidTr="00AB69BB">
        <w:tc>
          <w:tcPr>
            <w:tcW w:w="1276" w:type="dxa"/>
          </w:tcPr>
          <w:p w:rsidR="00831D0B" w:rsidRDefault="00836B07" w:rsidP="002E13D8">
            <w:pPr>
              <w:tabs>
                <w:tab w:val="left" w:pos="426"/>
              </w:tabs>
              <w:ind w:right="24"/>
              <w:jc w:val="center"/>
              <w:rPr>
                <w:rFonts w:asciiTheme="minorHAnsi" w:hAnsiTheme="minorHAnsi" w:cstheme="minorHAnsi"/>
                <w:sz w:val="20"/>
                <w:szCs w:val="20"/>
              </w:rPr>
            </w:pPr>
            <w:r>
              <w:rPr>
                <w:rFonts w:asciiTheme="minorHAnsi" w:hAnsiTheme="minorHAnsi" w:cstheme="minorHAnsi"/>
                <w:sz w:val="20"/>
                <w:szCs w:val="20"/>
              </w:rPr>
              <w:t>48</w:t>
            </w:r>
            <w:r w:rsidR="00831D0B">
              <w:rPr>
                <w:rFonts w:asciiTheme="minorHAnsi" w:hAnsiTheme="minorHAnsi" w:cstheme="minorHAnsi"/>
                <w:sz w:val="20"/>
                <w:szCs w:val="20"/>
              </w:rPr>
              <w:t xml:space="preserve"> m-</w:t>
            </w:r>
            <w:proofErr w:type="spellStart"/>
            <w:r w:rsidR="00831D0B">
              <w:rPr>
                <w:rFonts w:asciiTheme="minorHAnsi" w:hAnsiTheme="minorHAnsi" w:cstheme="minorHAnsi"/>
                <w:sz w:val="20"/>
                <w:szCs w:val="20"/>
              </w:rPr>
              <w:t>cy</w:t>
            </w:r>
            <w:proofErr w:type="spellEnd"/>
          </w:p>
        </w:tc>
        <w:tc>
          <w:tcPr>
            <w:tcW w:w="1417" w:type="dxa"/>
          </w:tcPr>
          <w:p w:rsidR="00831D0B" w:rsidRDefault="001C77A7" w:rsidP="002E13D8">
            <w:pPr>
              <w:tabs>
                <w:tab w:val="left" w:pos="426"/>
              </w:tabs>
              <w:ind w:right="24"/>
              <w:jc w:val="center"/>
              <w:rPr>
                <w:rFonts w:asciiTheme="minorHAnsi" w:hAnsiTheme="minorHAnsi" w:cstheme="minorHAnsi"/>
                <w:sz w:val="20"/>
                <w:szCs w:val="20"/>
              </w:rPr>
            </w:pPr>
            <w:r>
              <w:rPr>
                <w:rFonts w:asciiTheme="minorHAnsi" w:hAnsiTheme="minorHAnsi" w:cstheme="minorHAnsi"/>
                <w:sz w:val="20"/>
                <w:szCs w:val="20"/>
              </w:rPr>
              <w:t>2</w:t>
            </w:r>
            <w:r w:rsidR="00831D0B">
              <w:rPr>
                <w:rFonts w:asciiTheme="minorHAnsi" w:hAnsiTheme="minorHAnsi" w:cstheme="minorHAnsi"/>
                <w:sz w:val="20"/>
                <w:szCs w:val="20"/>
              </w:rPr>
              <w:t>0 pkt</w:t>
            </w:r>
          </w:p>
        </w:tc>
      </w:tr>
    </w:tbl>
    <w:p w:rsidR="002E13D8" w:rsidRDefault="002E13D8" w:rsidP="002E13D8">
      <w:pPr>
        <w:shd w:val="clear" w:color="auto" w:fill="FFFFFF"/>
        <w:tabs>
          <w:tab w:val="left" w:pos="426"/>
        </w:tabs>
        <w:ind w:right="24"/>
        <w:jc w:val="both"/>
        <w:rPr>
          <w:rFonts w:asciiTheme="minorHAnsi" w:hAnsiTheme="minorHAnsi" w:cstheme="minorHAnsi"/>
          <w:sz w:val="20"/>
          <w:szCs w:val="20"/>
        </w:rPr>
      </w:pPr>
    </w:p>
    <w:p w:rsidR="002E13D8" w:rsidRPr="00AB69BB" w:rsidRDefault="002E13D8" w:rsidP="00DC19C4">
      <w:pPr>
        <w:pStyle w:val="Akapitzlist"/>
        <w:spacing w:after="40"/>
        <w:ind w:left="142"/>
        <w:jc w:val="both"/>
        <w:rPr>
          <w:rFonts w:asciiTheme="minorHAnsi" w:hAnsiTheme="minorHAnsi"/>
          <w:sz w:val="20"/>
          <w:szCs w:val="20"/>
        </w:rPr>
      </w:pPr>
      <w:r w:rsidRPr="00AB69BB">
        <w:rPr>
          <w:rFonts w:asciiTheme="minorHAnsi" w:hAnsiTheme="minorHAnsi"/>
          <w:sz w:val="20"/>
          <w:szCs w:val="20"/>
        </w:rPr>
        <w:t xml:space="preserve">Wykonawca w formularzu ofertowym </w:t>
      </w:r>
      <w:r w:rsidR="002200F1">
        <w:rPr>
          <w:rFonts w:asciiTheme="minorHAnsi" w:hAnsiTheme="minorHAnsi"/>
          <w:sz w:val="20"/>
          <w:szCs w:val="20"/>
        </w:rPr>
        <w:t>(zał. 1</w:t>
      </w:r>
      <w:r w:rsidRPr="00F64839">
        <w:rPr>
          <w:rFonts w:asciiTheme="minorHAnsi" w:hAnsiTheme="minorHAnsi"/>
          <w:sz w:val="20"/>
          <w:szCs w:val="20"/>
        </w:rPr>
        <w:t>)</w:t>
      </w:r>
      <w:r w:rsidRPr="00AB69BB">
        <w:rPr>
          <w:rFonts w:asciiTheme="minorHAnsi" w:hAnsiTheme="minorHAnsi"/>
          <w:sz w:val="20"/>
          <w:szCs w:val="20"/>
        </w:rPr>
        <w:t xml:space="preserve"> </w:t>
      </w:r>
      <w:r w:rsidR="00836B07">
        <w:rPr>
          <w:rFonts w:asciiTheme="minorHAnsi" w:hAnsiTheme="minorHAnsi"/>
          <w:sz w:val="20"/>
          <w:szCs w:val="20"/>
        </w:rPr>
        <w:t>wskazuje</w:t>
      </w:r>
      <w:r w:rsidRPr="00AB69BB">
        <w:rPr>
          <w:rFonts w:asciiTheme="minorHAnsi" w:hAnsiTheme="minorHAnsi"/>
          <w:sz w:val="20"/>
          <w:szCs w:val="20"/>
        </w:rPr>
        <w:t xml:space="preserve"> okres gwarancji na </w:t>
      </w:r>
      <w:r w:rsidR="00836B07">
        <w:rPr>
          <w:rFonts w:asciiTheme="minorHAnsi" w:hAnsiTheme="minorHAnsi"/>
          <w:sz w:val="20"/>
          <w:szCs w:val="20"/>
        </w:rPr>
        <w:t>dostarczony</w:t>
      </w:r>
      <w:r w:rsidR="001C77A7">
        <w:rPr>
          <w:rFonts w:asciiTheme="minorHAnsi" w:hAnsiTheme="minorHAnsi"/>
          <w:sz w:val="20"/>
          <w:szCs w:val="20"/>
        </w:rPr>
        <w:t xml:space="preserve"> przedmiot zamówienia, który może wynosić mi</w:t>
      </w:r>
      <w:r w:rsidR="00836B07">
        <w:rPr>
          <w:rFonts w:asciiTheme="minorHAnsi" w:hAnsiTheme="minorHAnsi"/>
          <w:sz w:val="20"/>
          <w:szCs w:val="20"/>
        </w:rPr>
        <w:t>nimum 24 miesiące a maksymalnie 48</w:t>
      </w:r>
      <w:r w:rsidRPr="00AB69BB">
        <w:rPr>
          <w:rFonts w:asciiTheme="minorHAnsi" w:hAnsiTheme="minorHAnsi"/>
          <w:sz w:val="20"/>
          <w:szCs w:val="20"/>
        </w:rPr>
        <w:t xml:space="preserve"> miesięcy.</w:t>
      </w:r>
    </w:p>
    <w:p w:rsidR="002E13D8" w:rsidRPr="00AB69BB" w:rsidRDefault="002E13D8" w:rsidP="002E13D8">
      <w:pPr>
        <w:pStyle w:val="Akapitzlist"/>
        <w:spacing w:after="40"/>
        <w:ind w:left="709"/>
        <w:jc w:val="both"/>
        <w:rPr>
          <w:rFonts w:asciiTheme="minorHAnsi" w:hAnsiTheme="minorHAnsi"/>
          <w:sz w:val="20"/>
          <w:szCs w:val="20"/>
        </w:rPr>
      </w:pPr>
    </w:p>
    <w:p w:rsidR="002E13D8" w:rsidRPr="00AB69BB" w:rsidRDefault="002E13D8" w:rsidP="00DC19C4">
      <w:pPr>
        <w:pStyle w:val="Akapitzlist"/>
        <w:spacing w:after="40"/>
        <w:ind w:left="142"/>
        <w:jc w:val="both"/>
        <w:rPr>
          <w:rFonts w:asciiTheme="minorHAnsi" w:hAnsiTheme="minorHAnsi"/>
          <w:sz w:val="20"/>
          <w:szCs w:val="20"/>
        </w:rPr>
      </w:pPr>
      <w:r w:rsidRPr="00AB69BB">
        <w:rPr>
          <w:rFonts w:asciiTheme="minorHAnsi" w:hAnsiTheme="minorHAnsi"/>
          <w:sz w:val="20"/>
          <w:szCs w:val="20"/>
        </w:rPr>
        <w:t>Zaoferowanie o</w:t>
      </w:r>
      <w:r w:rsidR="00836B07">
        <w:rPr>
          <w:rFonts w:asciiTheme="minorHAnsi" w:hAnsiTheme="minorHAnsi"/>
          <w:sz w:val="20"/>
          <w:szCs w:val="20"/>
        </w:rPr>
        <w:t>kresu gwarancji krótszego niż 24</w:t>
      </w:r>
      <w:r w:rsidRPr="00AB69BB">
        <w:rPr>
          <w:rFonts w:asciiTheme="minorHAnsi" w:hAnsiTheme="minorHAnsi"/>
          <w:sz w:val="20"/>
          <w:szCs w:val="20"/>
        </w:rPr>
        <w:t xml:space="preserve"> miesi</w:t>
      </w:r>
      <w:r w:rsidR="00836B07">
        <w:rPr>
          <w:rFonts w:asciiTheme="minorHAnsi" w:hAnsiTheme="minorHAnsi"/>
          <w:sz w:val="20"/>
          <w:szCs w:val="20"/>
        </w:rPr>
        <w:t>ące</w:t>
      </w:r>
      <w:r w:rsidRPr="00AB69BB">
        <w:rPr>
          <w:rFonts w:asciiTheme="minorHAnsi" w:hAnsiTheme="minorHAnsi"/>
          <w:sz w:val="20"/>
          <w:szCs w:val="20"/>
        </w:rPr>
        <w:t xml:space="preserve"> - skutkować będzie odrzuceniem oferty, natomiast zaoferowanie terminu gwarancji dłuższego ni</w:t>
      </w:r>
      <w:r w:rsidR="00836B07">
        <w:rPr>
          <w:rFonts w:asciiTheme="minorHAnsi" w:hAnsiTheme="minorHAnsi"/>
          <w:sz w:val="20"/>
          <w:szCs w:val="20"/>
        </w:rPr>
        <w:t>ż 48</w:t>
      </w:r>
      <w:r w:rsidRPr="00AB69BB">
        <w:rPr>
          <w:rFonts w:asciiTheme="minorHAnsi" w:hAnsiTheme="minorHAnsi"/>
          <w:sz w:val="20"/>
          <w:szCs w:val="20"/>
        </w:rPr>
        <w:t xml:space="preserve"> miesięcy – skutkować będzie przyznaniem z góry </w:t>
      </w:r>
      <w:r w:rsidR="00836B07">
        <w:rPr>
          <w:rFonts w:asciiTheme="minorHAnsi" w:hAnsiTheme="minorHAnsi"/>
          <w:sz w:val="20"/>
          <w:szCs w:val="20"/>
        </w:rPr>
        <w:t>2</w:t>
      </w:r>
      <w:r w:rsidRPr="00AB69BB">
        <w:rPr>
          <w:rFonts w:asciiTheme="minorHAnsi" w:hAnsiTheme="minorHAnsi"/>
          <w:sz w:val="20"/>
          <w:szCs w:val="20"/>
        </w:rPr>
        <w:t>0 pkt.</w:t>
      </w:r>
    </w:p>
    <w:p w:rsidR="00704427" w:rsidRPr="000D09BB" w:rsidRDefault="002E13D8" w:rsidP="000D09BB">
      <w:pPr>
        <w:pStyle w:val="Akapitzlist"/>
        <w:spacing w:after="40"/>
        <w:ind w:left="142"/>
        <w:jc w:val="both"/>
        <w:rPr>
          <w:rFonts w:asciiTheme="minorHAnsi" w:hAnsiTheme="minorHAnsi"/>
          <w:sz w:val="20"/>
          <w:szCs w:val="20"/>
        </w:rPr>
      </w:pPr>
      <w:r w:rsidRPr="00AB69BB">
        <w:rPr>
          <w:rFonts w:asciiTheme="minorHAnsi" w:hAnsiTheme="minorHAnsi"/>
          <w:sz w:val="20"/>
          <w:szCs w:val="20"/>
        </w:rPr>
        <w:t xml:space="preserve">W przypadku niepodania przez Wykonawcę w formularzu ofertowym okresu gwarancji Zamawiający uzna, że Wykonawca udzielił wymaganego okresu tj. </w:t>
      </w:r>
      <w:r w:rsidR="00836B07">
        <w:rPr>
          <w:rFonts w:asciiTheme="minorHAnsi" w:hAnsiTheme="minorHAnsi"/>
          <w:sz w:val="20"/>
          <w:szCs w:val="20"/>
        </w:rPr>
        <w:t>24</w:t>
      </w:r>
      <w:r w:rsidR="00AB30C7">
        <w:rPr>
          <w:rFonts w:asciiTheme="minorHAnsi" w:hAnsiTheme="minorHAnsi"/>
          <w:sz w:val="20"/>
          <w:szCs w:val="20"/>
        </w:rPr>
        <w:t xml:space="preserve"> miesię</w:t>
      </w:r>
      <w:r w:rsidR="001C77A7">
        <w:rPr>
          <w:rFonts w:asciiTheme="minorHAnsi" w:hAnsiTheme="minorHAnsi"/>
          <w:sz w:val="20"/>
          <w:szCs w:val="20"/>
        </w:rPr>
        <w:t>cy</w:t>
      </w:r>
      <w:r w:rsidRPr="00AB69BB">
        <w:rPr>
          <w:rFonts w:asciiTheme="minorHAnsi" w:hAnsiTheme="minorHAnsi"/>
          <w:sz w:val="20"/>
          <w:szCs w:val="20"/>
        </w:rPr>
        <w:t>.</w:t>
      </w:r>
    </w:p>
    <w:p w:rsidR="001A405D" w:rsidRPr="00593B07" w:rsidRDefault="001A405D" w:rsidP="00B937D2">
      <w:pPr>
        <w:pStyle w:val="Tekstpodstawowy"/>
        <w:rPr>
          <w:rFonts w:asciiTheme="minorHAnsi" w:hAnsiTheme="minorHAnsi" w:cstheme="minorHAnsi"/>
          <w:sz w:val="10"/>
          <w:szCs w:val="20"/>
        </w:rPr>
      </w:pPr>
    </w:p>
    <w:p w:rsidR="002200F1" w:rsidRPr="00836B07" w:rsidRDefault="00836B07" w:rsidP="00836B07">
      <w:pPr>
        <w:pStyle w:val="Akapitzlist"/>
        <w:numPr>
          <w:ilvl w:val="1"/>
          <w:numId w:val="50"/>
        </w:numPr>
        <w:spacing w:after="40"/>
        <w:jc w:val="both"/>
        <w:rPr>
          <w:rFonts w:asciiTheme="minorHAnsi" w:hAnsiTheme="minorHAnsi"/>
          <w:sz w:val="20"/>
          <w:szCs w:val="20"/>
        </w:rPr>
      </w:pPr>
      <w:r w:rsidRPr="00836B07">
        <w:rPr>
          <w:rFonts w:asciiTheme="minorHAnsi" w:hAnsiTheme="minorHAnsi"/>
          <w:sz w:val="20"/>
          <w:szCs w:val="20"/>
        </w:rPr>
        <w:t xml:space="preserve"> </w:t>
      </w:r>
      <w:r w:rsidR="002200F1" w:rsidRPr="00836B07">
        <w:rPr>
          <w:rFonts w:asciiTheme="minorHAnsi" w:hAnsiTheme="minorHAnsi"/>
          <w:sz w:val="20"/>
          <w:szCs w:val="20"/>
        </w:rPr>
        <w:t xml:space="preserve">Punktacja w kryterium </w:t>
      </w:r>
      <w:r>
        <w:rPr>
          <w:rFonts w:asciiTheme="minorHAnsi" w:hAnsiTheme="minorHAnsi"/>
          <w:b/>
          <w:sz w:val="20"/>
          <w:szCs w:val="20"/>
        </w:rPr>
        <w:t>TERMIN DOSTAW</w:t>
      </w:r>
      <w:r w:rsidR="002200F1" w:rsidRPr="00836B07">
        <w:rPr>
          <w:rFonts w:asciiTheme="minorHAnsi" w:hAnsiTheme="minorHAnsi"/>
          <w:b/>
          <w:sz w:val="20"/>
          <w:szCs w:val="20"/>
        </w:rPr>
        <w:t xml:space="preserve"> </w:t>
      </w:r>
      <w:r w:rsidR="002200F1" w:rsidRPr="00836B07">
        <w:rPr>
          <w:rFonts w:asciiTheme="minorHAnsi" w:hAnsiTheme="minorHAnsi"/>
          <w:sz w:val="20"/>
          <w:szCs w:val="20"/>
        </w:rPr>
        <w:t xml:space="preserve">na dostarczone wyposażenie, waga = </w:t>
      </w:r>
      <w:r>
        <w:rPr>
          <w:rFonts w:asciiTheme="minorHAnsi" w:hAnsiTheme="minorHAnsi"/>
          <w:sz w:val="20"/>
          <w:szCs w:val="20"/>
        </w:rPr>
        <w:t>2</w:t>
      </w:r>
      <w:r w:rsidR="002200F1" w:rsidRPr="00836B07">
        <w:rPr>
          <w:rFonts w:asciiTheme="minorHAnsi" w:hAnsiTheme="minorHAnsi"/>
          <w:sz w:val="20"/>
          <w:szCs w:val="20"/>
        </w:rPr>
        <w:t>0% (</w:t>
      </w:r>
      <w:r>
        <w:rPr>
          <w:rFonts w:asciiTheme="minorHAnsi" w:hAnsiTheme="minorHAnsi"/>
          <w:sz w:val="20"/>
          <w:szCs w:val="20"/>
        </w:rPr>
        <w:t>2</w:t>
      </w:r>
      <w:r w:rsidR="002200F1" w:rsidRPr="00836B07">
        <w:rPr>
          <w:rFonts w:asciiTheme="minorHAnsi" w:hAnsiTheme="minorHAnsi"/>
          <w:sz w:val="20"/>
          <w:szCs w:val="20"/>
        </w:rPr>
        <w:t>0 pkt), sposób oceny:</w:t>
      </w:r>
    </w:p>
    <w:p w:rsidR="002200F1" w:rsidRPr="002E13D8" w:rsidRDefault="002200F1" w:rsidP="002200F1">
      <w:pPr>
        <w:pStyle w:val="Akapitzlist"/>
        <w:spacing w:after="40"/>
        <w:ind w:left="360"/>
        <w:jc w:val="both"/>
        <w:rPr>
          <w:rFonts w:asciiTheme="minorHAnsi" w:hAnsiTheme="minorHAnsi"/>
          <w:b/>
          <w:sz w:val="20"/>
          <w:szCs w:val="20"/>
        </w:rPr>
      </w:pPr>
    </w:p>
    <w:tbl>
      <w:tblPr>
        <w:tblStyle w:val="Tabela-Siatka"/>
        <w:tblW w:w="0" w:type="auto"/>
        <w:tblInd w:w="3187" w:type="dxa"/>
        <w:tblLook w:val="04A0" w:firstRow="1" w:lastRow="0" w:firstColumn="1" w:lastColumn="0" w:noHBand="0" w:noVBand="1"/>
      </w:tblPr>
      <w:tblGrid>
        <w:gridCol w:w="1276"/>
        <w:gridCol w:w="1417"/>
      </w:tblGrid>
      <w:tr w:rsidR="002200F1" w:rsidTr="002200F1">
        <w:tc>
          <w:tcPr>
            <w:tcW w:w="1276" w:type="dxa"/>
            <w:shd w:val="clear" w:color="auto" w:fill="D9D9D9" w:themeFill="background1" w:themeFillShade="D9"/>
          </w:tcPr>
          <w:p w:rsidR="002200F1" w:rsidRPr="002B6A51" w:rsidRDefault="00836B07" w:rsidP="002200F1">
            <w:pPr>
              <w:tabs>
                <w:tab w:val="left" w:pos="426"/>
              </w:tabs>
              <w:ind w:right="24"/>
              <w:jc w:val="center"/>
              <w:rPr>
                <w:rFonts w:ascii="Calibri" w:hAnsi="Calibri" w:cstheme="minorHAnsi"/>
                <w:b/>
                <w:sz w:val="20"/>
                <w:szCs w:val="20"/>
              </w:rPr>
            </w:pPr>
            <w:r>
              <w:rPr>
                <w:rFonts w:ascii="Calibri" w:hAnsi="Calibri" w:cstheme="minorHAnsi"/>
                <w:b/>
                <w:sz w:val="20"/>
                <w:szCs w:val="20"/>
              </w:rPr>
              <w:t>Termin dostawy</w:t>
            </w:r>
          </w:p>
        </w:tc>
        <w:tc>
          <w:tcPr>
            <w:tcW w:w="1417" w:type="dxa"/>
            <w:shd w:val="clear" w:color="auto" w:fill="D9D9D9" w:themeFill="background1" w:themeFillShade="D9"/>
          </w:tcPr>
          <w:p w:rsidR="002200F1" w:rsidRPr="002B6A51" w:rsidRDefault="002200F1" w:rsidP="002200F1">
            <w:pPr>
              <w:tabs>
                <w:tab w:val="left" w:pos="426"/>
              </w:tabs>
              <w:ind w:right="24"/>
              <w:jc w:val="center"/>
              <w:rPr>
                <w:rFonts w:ascii="Calibri" w:hAnsi="Calibri" w:cstheme="minorHAnsi"/>
                <w:b/>
                <w:sz w:val="20"/>
                <w:szCs w:val="20"/>
              </w:rPr>
            </w:pPr>
            <w:r w:rsidRPr="002B6A51">
              <w:rPr>
                <w:rFonts w:ascii="Calibri" w:hAnsi="Calibri" w:cstheme="minorHAnsi"/>
                <w:b/>
                <w:sz w:val="20"/>
                <w:szCs w:val="20"/>
              </w:rPr>
              <w:t>Ilość punktów</w:t>
            </w:r>
          </w:p>
        </w:tc>
      </w:tr>
      <w:tr w:rsidR="002200F1" w:rsidTr="002200F1">
        <w:tc>
          <w:tcPr>
            <w:tcW w:w="1276" w:type="dxa"/>
          </w:tcPr>
          <w:p w:rsidR="002200F1" w:rsidRPr="002E13D8" w:rsidRDefault="00836B07" w:rsidP="002200F1">
            <w:pPr>
              <w:tabs>
                <w:tab w:val="left" w:pos="426"/>
              </w:tabs>
              <w:ind w:right="24"/>
              <w:jc w:val="center"/>
              <w:rPr>
                <w:rFonts w:asciiTheme="minorHAnsi" w:hAnsiTheme="minorHAnsi" w:cstheme="minorHAnsi"/>
                <w:sz w:val="20"/>
                <w:szCs w:val="20"/>
              </w:rPr>
            </w:pPr>
            <w:r>
              <w:rPr>
                <w:rFonts w:asciiTheme="minorHAnsi" w:hAnsiTheme="minorHAnsi" w:cstheme="minorHAnsi"/>
                <w:sz w:val="20"/>
                <w:szCs w:val="20"/>
              </w:rPr>
              <w:t>20 dni</w:t>
            </w:r>
          </w:p>
        </w:tc>
        <w:tc>
          <w:tcPr>
            <w:tcW w:w="1417" w:type="dxa"/>
          </w:tcPr>
          <w:p w:rsidR="002200F1" w:rsidRPr="002E13D8" w:rsidRDefault="002200F1" w:rsidP="002200F1">
            <w:pPr>
              <w:tabs>
                <w:tab w:val="left" w:pos="426"/>
              </w:tabs>
              <w:ind w:right="24"/>
              <w:jc w:val="center"/>
              <w:rPr>
                <w:rFonts w:asciiTheme="minorHAnsi" w:hAnsiTheme="minorHAnsi" w:cstheme="minorHAnsi"/>
                <w:sz w:val="20"/>
                <w:szCs w:val="20"/>
              </w:rPr>
            </w:pPr>
            <w:r w:rsidRPr="002E13D8">
              <w:rPr>
                <w:rFonts w:asciiTheme="minorHAnsi" w:hAnsiTheme="minorHAnsi" w:cstheme="minorHAnsi"/>
                <w:sz w:val="20"/>
                <w:szCs w:val="20"/>
              </w:rPr>
              <w:t>0 pkt</w:t>
            </w:r>
          </w:p>
        </w:tc>
      </w:tr>
      <w:tr w:rsidR="002200F1" w:rsidTr="002200F1">
        <w:tc>
          <w:tcPr>
            <w:tcW w:w="1276" w:type="dxa"/>
          </w:tcPr>
          <w:p w:rsidR="002200F1" w:rsidRPr="002E13D8" w:rsidRDefault="00836B07" w:rsidP="002200F1">
            <w:pPr>
              <w:tabs>
                <w:tab w:val="left" w:pos="426"/>
              </w:tabs>
              <w:ind w:right="24"/>
              <w:jc w:val="center"/>
              <w:rPr>
                <w:rFonts w:asciiTheme="minorHAnsi" w:hAnsiTheme="minorHAnsi" w:cstheme="minorHAnsi"/>
                <w:sz w:val="20"/>
                <w:szCs w:val="20"/>
              </w:rPr>
            </w:pPr>
            <w:r>
              <w:rPr>
                <w:rFonts w:asciiTheme="minorHAnsi" w:hAnsiTheme="minorHAnsi" w:cstheme="minorHAnsi"/>
                <w:sz w:val="20"/>
                <w:szCs w:val="20"/>
              </w:rPr>
              <w:t>15 dni</w:t>
            </w:r>
          </w:p>
        </w:tc>
        <w:tc>
          <w:tcPr>
            <w:tcW w:w="1417" w:type="dxa"/>
          </w:tcPr>
          <w:p w:rsidR="002200F1" w:rsidRPr="002E13D8" w:rsidRDefault="002200F1" w:rsidP="002200F1">
            <w:pPr>
              <w:tabs>
                <w:tab w:val="left" w:pos="426"/>
              </w:tabs>
              <w:ind w:right="24"/>
              <w:jc w:val="center"/>
              <w:rPr>
                <w:rFonts w:asciiTheme="minorHAnsi" w:hAnsiTheme="minorHAnsi" w:cstheme="minorHAnsi"/>
                <w:sz w:val="20"/>
                <w:szCs w:val="20"/>
              </w:rPr>
            </w:pPr>
            <w:r>
              <w:rPr>
                <w:rFonts w:asciiTheme="minorHAnsi" w:hAnsiTheme="minorHAnsi" w:cstheme="minorHAnsi"/>
                <w:sz w:val="20"/>
                <w:szCs w:val="20"/>
              </w:rPr>
              <w:t>10 pkt</w:t>
            </w:r>
          </w:p>
        </w:tc>
      </w:tr>
      <w:tr w:rsidR="002200F1" w:rsidTr="002200F1">
        <w:tc>
          <w:tcPr>
            <w:tcW w:w="1276" w:type="dxa"/>
          </w:tcPr>
          <w:p w:rsidR="002200F1" w:rsidRDefault="00836B07" w:rsidP="002200F1">
            <w:pPr>
              <w:tabs>
                <w:tab w:val="left" w:pos="426"/>
              </w:tabs>
              <w:ind w:right="24"/>
              <w:jc w:val="center"/>
              <w:rPr>
                <w:rFonts w:asciiTheme="minorHAnsi" w:hAnsiTheme="minorHAnsi" w:cstheme="minorHAnsi"/>
                <w:sz w:val="20"/>
                <w:szCs w:val="20"/>
              </w:rPr>
            </w:pPr>
            <w:r>
              <w:rPr>
                <w:rFonts w:asciiTheme="minorHAnsi" w:hAnsiTheme="minorHAnsi" w:cstheme="minorHAnsi"/>
                <w:sz w:val="20"/>
                <w:szCs w:val="20"/>
              </w:rPr>
              <w:t>10 dni</w:t>
            </w:r>
          </w:p>
        </w:tc>
        <w:tc>
          <w:tcPr>
            <w:tcW w:w="1417" w:type="dxa"/>
          </w:tcPr>
          <w:p w:rsidR="002200F1" w:rsidRDefault="002200F1" w:rsidP="002200F1">
            <w:pPr>
              <w:tabs>
                <w:tab w:val="left" w:pos="426"/>
              </w:tabs>
              <w:ind w:right="24"/>
              <w:jc w:val="center"/>
              <w:rPr>
                <w:rFonts w:asciiTheme="minorHAnsi" w:hAnsiTheme="minorHAnsi" w:cstheme="minorHAnsi"/>
                <w:sz w:val="20"/>
                <w:szCs w:val="20"/>
              </w:rPr>
            </w:pPr>
            <w:r>
              <w:rPr>
                <w:rFonts w:asciiTheme="minorHAnsi" w:hAnsiTheme="minorHAnsi" w:cstheme="minorHAnsi"/>
                <w:sz w:val="20"/>
                <w:szCs w:val="20"/>
              </w:rPr>
              <w:t>20 pkt</w:t>
            </w:r>
          </w:p>
        </w:tc>
      </w:tr>
    </w:tbl>
    <w:p w:rsidR="002200F1" w:rsidRPr="002200F1" w:rsidRDefault="002200F1" w:rsidP="002200F1">
      <w:pPr>
        <w:pStyle w:val="Akapitzlist"/>
        <w:shd w:val="clear" w:color="auto" w:fill="FFFFFF"/>
        <w:tabs>
          <w:tab w:val="left" w:pos="426"/>
        </w:tabs>
        <w:ind w:left="360" w:right="24"/>
        <w:jc w:val="both"/>
        <w:rPr>
          <w:rFonts w:asciiTheme="minorHAnsi" w:hAnsiTheme="minorHAnsi" w:cstheme="minorHAnsi"/>
          <w:sz w:val="20"/>
          <w:szCs w:val="20"/>
        </w:rPr>
      </w:pPr>
    </w:p>
    <w:p w:rsidR="002200F1" w:rsidRPr="002200F1" w:rsidRDefault="002200F1" w:rsidP="002200F1">
      <w:pPr>
        <w:spacing w:after="40"/>
        <w:jc w:val="both"/>
        <w:rPr>
          <w:rFonts w:asciiTheme="minorHAnsi" w:hAnsiTheme="minorHAnsi"/>
          <w:sz w:val="20"/>
          <w:szCs w:val="20"/>
        </w:rPr>
      </w:pPr>
      <w:r w:rsidRPr="002200F1">
        <w:rPr>
          <w:rFonts w:asciiTheme="minorHAnsi" w:hAnsiTheme="minorHAnsi"/>
          <w:sz w:val="20"/>
          <w:szCs w:val="20"/>
        </w:rPr>
        <w:t xml:space="preserve">Wykonawca w formularzu ofertowym (zał. 1) </w:t>
      </w:r>
      <w:r w:rsidR="00836B07">
        <w:rPr>
          <w:rFonts w:asciiTheme="minorHAnsi" w:hAnsiTheme="minorHAnsi"/>
          <w:sz w:val="20"/>
          <w:szCs w:val="20"/>
        </w:rPr>
        <w:t>wskazuje termin dostawy</w:t>
      </w:r>
      <w:r w:rsidRPr="002200F1">
        <w:rPr>
          <w:rFonts w:asciiTheme="minorHAnsi" w:hAnsiTheme="minorHAnsi"/>
          <w:sz w:val="20"/>
          <w:szCs w:val="20"/>
        </w:rPr>
        <w:t xml:space="preserve"> przedmiot</w:t>
      </w:r>
      <w:r w:rsidR="00836B07">
        <w:rPr>
          <w:rFonts w:asciiTheme="minorHAnsi" w:hAnsiTheme="minorHAnsi"/>
          <w:sz w:val="20"/>
          <w:szCs w:val="20"/>
        </w:rPr>
        <w:t>u</w:t>
      </w:r>
      <w:r w:rsidRPr="002200F1">
        <w:rPr>
          <w:rFonts w:asciiTheme="minorHAnsi" w:hAnsiTheme="minorHAnsi"/>
          <w:sz w:val="20"/>
          <w:szCs w:val="20"/>
        </w:rPr>
        <w:t xml:space="preserve"> zamówienia, który może wynosić minimum </w:t>
      </w:r>
      <w:r w:rsidR="00E21936">
        <w:rPr>
          <w:rFonts w:asciiTheme="minorHAnsi" w:hAnsiTheme="minorHAnsi"/>
          <w:sz w:val="20"/>
          <w:szCs w:val="20"/>
        </w:rPr>
        <w:t xml:space="preserve">10 dni a maksymalnie 20 </w:t>
      </w:r>
      <w:proofErr w:type="gramStart"/>
      <w:r w:rsidR="00E21936">
        <w:rPr>
          <w:rFonts w:asciiTheme="minorHAnsi" w:hAnsiTheme="minorHAnsi"/>
          <w:sz w:val="20"/>
          <w:szCs w:val="20"/>
        </w:rPr>
        <w:t>dni.</w:t>
      </w:r>
      <w:r w:rsidRPr="002200F1">
        <w:rPr>
          <w:rFonts w:asciiTheme="minorHAnsi" w:hAnsiTheme="minorHAnsi"/>
          <w:sz w:val="20"/>
          <w:szCs w:val="20"/>
        </w:rPr>
        <w:t>.</w:t>
      </w:r>
      <w:proofErr w:type="gramEnd"/>
    </w:p>
    <w:p w:rsidR="002200F1" w:rsidRPr="002200F1" w:rsidRDefault="002200F1" w:rsidP="002200F1">
      <w:pPr>
        <w:spacing w:after="40"/>
        <w:jc w:val="both"/>
        <w:rPr>
          <w:rFonts w:asciiTheme="minorHAnsi" w:hAnsiTheme="minorHAnsi"/>
          <w:sz w:val="20"/>
          <w:szCs w:val="20"/>
        </w:rPr>
      </w:pPr>
      <w:r w:rsidRPr="002200F1">
        <w:rPr>
          <w:rFonts w:asciiTheme="minorHAnsi" w:hAnsiTheme="minorHAnsi"/>
          <w:sz w:val="20"/>
          <w:szCs w:val="20"/>
        </w:rPr>
        <w:t xml:space="preserve">Zaoferowanie </w:t>
      </w:r>
      <w:r w:rsidR="00E21936">
        <w:rPr>
          <w:rFonts w:asciiTheme="minorHAnsi" w:hAnsiTheme="minorHAnsi"/>
          <w:sz w:val="20"/>
          <w:szCs w:val="20"/>
        </w:rPr>
        <w:t>terminu dostawy</w:t>
      </w:r>
      <w:r w:rsidRPr="002200F1">
        <w:rPr>
          <w:rFonts w:asciiTheme="minorHAnsi" w:hAnsiTheme="minorHAnsi"/>
          <w:sz w:val="20"/>
          <w:szCs w:val="20"/>
        </w:rPr>
        <w:t xml:space="preserve"> </w:t>
      </w:r>
      <w:r w:rsidR="00E21936">
        <w:rPr>
          <w:rFonts w:asciiTheme="minorHAnsi" w:hAnsiTheme="minorHAnsi"/>
          <w:sz w:val="20"/>
          <w:szCs w:val="20"/>
        </w:rPr>
        <w:t>dłuższego niż 20 dni</w:t>
      </w:r>
      <w:r w:rsidRPr="002200F1">
        <w:rPr>
          <w:rFonts w:asciiTheme="minorHAnsi" w:hAnsiTheme="minorHAnsi"/>
          <w:sz w:val="20"/>
          <w:szCs w:val="20"/>
        </w:rPr>
        <w:t xml:space="preserve"> - skutkować będzie odrzuceniem oferty, natomiast zaoferowanie terminu </w:t>
      </w:r>
      <w:r w:rsidR="00E21936">
        <w:rPr>
          <w:rFonts w:asciiTheme="minorHAnsi" w:hAnsiTheme="minorHAnsi"/>
          <w:sz w:val="20"/>
          <w:szCs w:val="20"/>
        </w:rPr>
        <w:t>dostawy</w:t>
      </w:r>
      <w:r w:rsidRPr="002200F1">
        <w:rPr>
          <w:rFonts w:asciiTheme="minorHAnsi" w:hAnsiTheme="minorHAnsi"/>
          <w:sz w:val="20"/>
          <w:szCs w:val="20"/>
        </w:rPr>
        <w:t xml:space="preserve"> </w:t>
      </w:r>
      <w:r w:rsidR="00E21936">
        <w:rPr>
          <w:rFonts w:asciiTheme="minorHAnsi" w:hAnsiTheme="minorHAnsi"/>
          <w:sz w:val="20"/>
          <w:szCs w:val="20"/>
        </w:rPr>
        <w:t>krótszego</w:t>
      </w:r>
      <w:r w:rsidRPr="002200F1">
        <w:rPr>
          <w:rFonts w:asciiTheme="minorHAnsi" w:hAnsiTheme="minorHAnsi"/>
          <w:sz w:val="20"/>
          <w:szCs w:val="20"/>
        </w:rPr>
        <w:t xml:space="preserve"> niż </w:t>
      </w:r>
      <w:r w:rsidR="00E21936">
        <w:rPr>
          <w:rFonts w:asciiTheme="minorHAnsi" w:hAnsiTheme="minorHAnsi"/>
          <w:sz w:val="20"/>
          <w:szCs w:val="20"/>
        </w:rPr>
        <w:t>10 dni</w:t>
      </w:r>
      <w:r w:rsidRPr="002200F1">
        <w:rPr>
          <w:rFonts w:asciiTheme="minorHAnsi" w:hAnsiTheme="minorHAnsi"/>
          <w:sz w:val="20"/>
          <w:szCs w:val="20"/>
        </w:rPr>
        <w:t xml:space="preserve"> – skutk</w:t>
      </w:r>
      <w:r w:rsidR="00E21936">
        <w:rPr>
          <w:rFonts w:asciiTheme="minorHAnsi" w:hAnsiTheme="minorHAnsi"/>
          <w:sz w:val="20"/>
          <w:szCs w:val="20"/>
        </w:rPr>
        <w:t>ować będzie przyznaniem z góry 2</w:t>
      </w:r>
      <w:r w:rsidRPr="002200F1">
        <w:rPr>
          <w:rFonts w:asciiTheme="minorHAnsi" w:hAnsiTheme="minorHAnsi"/>
          <w:sz w:val="20"/>
          <w:szCs w:val="20"/>
        </w:rPr>
        <w:t>0 pkt.</w:t>
      </w:r>
    </w:p>
    <w:p w:rsidR="00593B07" w:rsidRPr="00836B07" w:rsidRDefault="00B77582" w:rsidP="00836B07">
      <w:pPr>
        <w:pStyle w:val="Akapitzlist"/>
        <w:numPr>
          <w:ilvl w:val="1"/>
          <w:numId w:val="50"/>
        </w:numPr>
        <w:tabs>
          <w:tab w:val="left" w:pos="284"/>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Theme="minorHAnsi" w:hAnsiTheme="minorHAnsi" w:cstheme="minorHAnsi"/>
          <w:sz w:val="20"/>
          <w:szCs w:val="20"/>
        </w:rPr>
      </w:pPr>
      <w:r w:rsidRPr="00836B07">
        <w:rPr>
          <w:rFonts w:asciiTheme="minorHAnsi" w:hAnsiTheme="minorHAnsi" w:cstheme="minorHAnsi"/>
          <w:sz w:val="20"/>
          <w:szCs w:val="20"/>
        </w:rPr>
        <w:lastRenderedPageBreak/>
        <w:t xml:space="preserve">Ocena ofert zostanie przeprowadzona wyłącznie w oparciu </w:t>
      </w:r>
      <w:r w:rsidR="00A75EEB" w:rsidRPr="00836B07">
        <w:rPr>
          <w:rFonts w:asciiTheme="minorHAnsi" w:hAnsiTheme="minorHAnsi" w:cstheme="minorHAnsi"/>
          <w:sz w:val="20"/>
          <w:szCs w:val="20"/>
        </w:rPr>
        <w:t>o</w:t>
      </w:r>
      <w:r w:rsidR="00E0327F" w:rsidRPr="00836B07">
        <w:rPr>
          <w:rFonts w:asciiTheme="minorHAnsi" w:hAnsiTheme="minorHAnsi" w:cstheme="minorHAnsi"/>
          <w:sz w:val="20"/>
          <w:szCs w:val="20"/>
        </w:rPr>
        <w:t xml:space="preserve"> przedstawione powyżej kryteria</w:t>
      </w:r>
      <w:r w:rsidRPr="00836B07">
        <w:rPr>
          <w:rFonts w:asciiTheme="minorHAnsi" w:hAnsiTheme="minorHAnsi" w:cstheme="minorHAnsi"/>
          <w:sz w:val="20"/>
          <w:szCs w:val="20"/>
        </w:rPr>
        <w:t>.</w:t>
      </w:r>
    </w:p>
    <w:p w:rsidR="00593B07" w:rsidRPr="002200F1" w:rsidRDefault="00B77582" w:rsidP="00836B07">
      <w:pPr>
        <w:pStyle w:val="Akapitzlist"/>
        <w:numPr>
          <w:ilvl w:val="1"/>
          <w:numId w:val="50"/>
        </w:numPr>
        <w:tabs>
          <w:tab w:val="left" w:pos="284"/>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Theme="minorHAnsi" w:hAnsiTheme="minorHAnsi" w:cstheme="minorHAnsi"/>
          <w:sz w:val="20"/>
          <w:szCs w:val="20"/>
        </w:rPr>
      </w:pPr>
      <w:r w:rsidRPr="002200F1">
        <w:rPr>
          <w:rFonts w:asciiTheme="minorHAnsi" w:hAnsiTheme="minorHAnsi" w:cstheme="minorHAnsi"/>
          <w:sz w:val="20"/>
          <w:szCs w:val="20"/>
        </w:rPr>
        <w:t xml:space="preserve">Zamawiający poprawi w ofercie omyłki, o których mowa w art. 87 ust. 2 pkt. 1 </w:t>
      </w:r>
      <w:r w:rsidR="00D20F73" w:rsidRPr="002200F1">
        <w:rPr>
          <w:rFonts w:asciiTheme="minorHAnsi" w:hAnsiTheme="minorHAnsi" w:cstheme="minorHAnsi"/>
          <w:sz w:val="20"/>
          <w:szCs w:val="20"/>
        </w:rPr>
        <w:t>–</w:t>
      </w:r>
      <w:r w:rsidRPr="002200F1">
        <w:rPr>
          <w:rFonts w:asciiTheme="minorHAnsi" w:hAnsiTheme="minorHAnsi" w:cstheme="minorHAnsi"/>
          <w:sz w:val="20"/>
          <w:szCs w:val="20"/>
        </w:rPr>
        <w:t xml:space="preserve"> 3</w:t>
      </w:r>
      <w:r w:rsidR="00D20F73" w:rsidRPr="002200F1">
        <w:rPr>
          <w:rFonts w:asciiTheme="minorHAnsi" w:hAnsiTheme="minorHAnsi" w:cstheme="minorHAnsi"/>
          <w:sz w:val="20"/>
          <w:szCs w:val="20"/>
        </w:rPr>
        <w:t xml:space="preserve"> ustawy</w:t>
      </w:r>
      <w:r w:rsidRPr="002200F1">
        <w:rPr>
          <w:rFonts w:asciiTheme="minorHAnsi" w:hAnsiTheme="minorHAnsi" w:cstheme="minorHAnsi"/>
          <w:sz w:val="20"/>
          <w:szCs w:val="20"/>
        </w:rPr>
        <w:t>.</w:t>
      </w:r>
    </w:p>
    <w:p w:rsidR="004330F3" w:rsidRPr="002200F1" w:rsidRDefault="002200F1" w:rsidP="002200F1">
      <w:pPr>
        <w:tabs>
          <w:tab w:val="left" w:pos="284"/>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Theme="minorHAnsi" w:hAnsiTheme="minorHAnsi" w:cstheme="minorHAnsi"/>
          <w:sz w:val="20"/>
          <w:szCs w:val="20"/>
        </w:rPr>
      </w:pPr>
      <w:r>
        <w:rPr>
          <w:rFonts w:asciiTheme="minorHAnsi" w:hAnsiTheme="minorHAnsi" w:cstheme="minorHAnsi"/>
          <w:sz w:val="20"/>
          <w:szCs w:val="20"/>
        </w:rPr>
        <w:t xml:space="preserve">13.7 </w:t>
      </w:r>
      <w:r w:rsidR="00B77582" w:rsidRPr="002200F1">
        <w:rPr>
          <w:rFonts w:asciiTheme="minorHAnsi" w:hAnsiTheme="minorHAnsi" w:cstheme="minorHAnsi"/>
          <w:sz w:val="20"/>
          <w:szCs w:val="20"/>
        </w:rPr>
        <w:t>Zama</w:t>
      </w:r>
      <w:r w:rsidR="00A16B9D" w:rsidRPr="002200F1">
        <w:rPr>
          <w:rFonts w:asciiTheme="minorHAnsi" w:hAnsiTheme="minorHAnsi" w:cstheme="minorHAnsi"/>
          <w:sz w:val="20"/>
          <w:szCs w:val="20"/>
        </w:rPr>
        <w:t>wiający odrzuci ofertę, jeżeli W</w:t>
      </w:r>
      <w:r w:rsidR="00B77582" w:rsidRPr="002200F1">
        <w:rPr>
          <w:rFonts w:asciiTheme="minorHAnsi" w:hAnsiTheme="minorHAnsi" w:cstheme="minorHAnsi"/>
          <w:sz w:val="20"/>
          <w:szCs w:val="20"/>
        </w:rPr>
        <w:t>ykonawca w terminie 3 dni od dnia otrzymania zawiadomienia nie wyrazi zgody na poprawienie omyłki, o której mowa w art. 87 ust. 2 pkt. 3</w:t>
      </w:r>
      <w:r w:rsidR="00D20F73" w:rsidRPr="002200F1">
        <w:rPr>
          <w:rFonts w:asciiTheme="minorHAnsi" w:hAnsiTheme="minorHAnsi" w:cstheme="minorHAnsi"/>
          <w:sz w:val="20"/>
          <w:szCs w:val="20"/>
        </w:rPr>
        <w:t xml:space="preserve"> ustawy</w:t>
      </w:r>
      <w:r w:rsidR="00B77582" w:rsidRPr="002200F1">
        <w:rPr>
          <w:rFonts w:asciiTheme="minorHAnsi" w:hAnsiTheme="minorHAnsi" w:cstheme="minorHAnsi"/>
          <w:sz w:val="20"/>
          <w:szCs w:val="20"/>
        </w:rPr>
        <w:t>.</w:t>
      </w:r>
    </w:p>
    <w:p w:rsidR="00D20F73" w:rsidRPr="00593B07" w:rsidRDefault="00D20F73" w:rsidP="00793570">
      <w:pPr>
        <w:pStyle w:val="Tekstpodstawowy"/>
        <w:ind w:left="709" w:hanging="540"/>
        <w:rPr>
          <w:rFonts w:asciiTheme="minorHAnsi" w:hAnsiTheme="minorHAnsi" w:cstheme="minorHAnsi"/>
          <w:sz w:val="12"/>
          <w:szCs w:val="20"/>
        </w:rPr>
      </w:pPr>
    </w:p>
    <w:tbl>
      <w:tblPr>
        <w:tblStyle w:val="Tabela-Siatka"/>
        <w:tblW w:w="10343" w:type="dxa"/>
        <w:tblLook w:val="04A0" w:firstRow="1" w:lastRow="0" w:firstColumn="1" w:lastColumn="0" w:noHBand="0" w:noVBand="1"/>
      </w:tblPr>
      <w:tblGrid>
        <w:gridCol w:w="10343"/>
      </w:tblGrid>
      <w:tr w:rsidR="001B2313" w:rsidRPr="00AD5A08" w:rsidTr="00D121EE">
        <w:trPr>
          <w:trHeight w:val="405"/>
        </w:trPr>
        <w:tc>
          <w:tcPr>
            <w:tcW w:w="10343" w:type="dxa"/>
            <w:shd w:val="clear" w:color="auto" w:fill="FFF2CC" w:themeFill="accent4" w:themeFillTint="33"/>
            <w:vAlign w:val="center"/>
          </w:tcPr>
          <w:p w:rsidR="001B2313" w:rsidRPr="00E65422" w:rsidRDefault="00E65422" w:rsidP="00E65422">
            <w:pPr>
              <w:rPr>
                <w:rFonts w:asciiTheme="minorHAnsi" w:hAnsiTheme="minorHAnsi" w:cstheme="minorHAnsi"/>
                <w:b/>
                <w:sz w:val="20"/>
                <w:szCs w:val="20"/>
              </w:rPr>
            </w:pPr>
            <w:r>
              <w:rPr>
                <w:rFonts w:asciiTheme="minorHAnsi" w:hAnsiTheme="minorHAnsi" w:cstheme="minorHAnsi"/>
                <w:b/>
                <w:sz w:val="20"/>
                <w:szCs w:val="20"/>
              </w:rPr>
              <w:t xml:space="preserve">14. </w:t>
            </w:r>
            <w:r w:rsidR="001B2313" w:rsidRPr="00E65422">
              <w:rPr>
                <w:rFonts w:asciiTheme="minorHAnsi" w:hAnsiTheme="minorHAnsi" w:cstheme="minorHAnsi"/>
                <w:b/>
                <w:sz w:val="20"/>
                <w:szCs w:val="20"/>
              </w:rPr>
              <w:t>Wymagania dotyczące zabezpieczenia należytego wykonania umowy</w:t>
            </w:r>
          </w:p>
        </w:tc>
      </w:tr>
    </w:tbl>
    <w:p w:rsidR="00793570" w:rsidRPr="00593B07" w:rsidRDefault="00793570" w:rsidP="004F5CB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Theme="minorHAnsi" w:hAnsiTheme="minorHAnsi" w:cstheme="minorHAnsi"/>
          <w:b/>
          <w:spacing w:val="-3"/>
          <w:sz w:val="8"/>
          <w:szCs w:val="20"/>
        </w:rPr>
      </w:pPr>
    </w:p>
    <w:p w:rsidR="00F64839" w:rsidRPr="00F64839" w:rsidRDefault="00E21936" w:rsidP="00E21936">
      <w:pPr>
        <w:jc w:val="both"/>
        <w:rPr>
          <w:rFonts w:asciiTheme="minorHAnsi" w:hAnsiTheme="minorHAnsi" w:cstheme="minorHAnsi"/>
          <w:bCs/>
          <w:sz w:val="20"/>
          <w:szCs w:val="20"/>
        </w:rPr>
      </w:pPr>
      <w:r>
        <w:rPr>
          <w:rFonts w:asciiTheme="minorHAnsi" w:hAnsiTheme="minorHAnsi" w:cstheme="minorHAnsi"/>
          <w:sz w:val="20"/>
          <w:szCs w:val="20"/>
        </w:rPr>
        <w:t xml:space="preserve">Zamawiający nie wymaga wniesienia zabezpieczenia należytego wykonania umowy. </w:t>
      </w:r>
    </w:p>
    <w:p w:rsidR="00000429" w:rsidRPr="00593B07" w:rsidRDefault="00000429" w:rsidP="001B2313">
      <w:pPr>
        <w:pStyle w:val="Akapitzlist"/>
        <w:ind w:left="460"/>
        <w:jc w:val="both"/>
        <w:rPr>
          <w:rFonts w:asciiTheme="minorHAnsi" w:hAnsiTheme="minorHAnsi" w:cstheme="minorHAnsi"/>
          <w:b/>
          <w:sz w:val="8"/>
          <w:szCs w:val="20"/>
        </w:rPr>
      </w:pPr>
    </w:p>
    <w:tbl>
      <w:tblPr>
        <w:tblStyle w:val="Tabela-Siatka"/>
        <w:tblW w:w="10343" w:type="dxa"/>
        <w:tblLook w:val="04A0" w:firstRow="1" w:lastRow="0" w:firstColumn="1" w:lastColumn="0" w:noHBand="0" w:noVBand="1"/>
      </w:tblPr>
      <w:tblGrid>
        <w:gridCol w:w="10343"/>
      </w:tblGrid>
      <w:tr w:rsidR="001B2313" w:rsidRPr="00AD5A08" w:rsidTr="00D121EE">
        <w:trPr>
          <w:trHeight w:val="391"/>
        </w:trPr>
        <w:tc>
          <w:tcPr>
            <w:tcW w:w="10343" w:type="dxa"/>
            <w:shd w:val="clear" w:color="auto" w:fill="FFF2CC" w:themeFill="accent4" w:themeFillTint="33"/>
            <w:vAlign w:val="center"/>
          </w:tcPr>
          <w:p w:rsidR="001B2313" w:rsidRPr="00AD5A08" w:rsidRDefault="00E65422" w:rsidP="00D5429D">
            <w:pPr>
              <w:pStyle w:val="Akapitzlist"/>
              <w:ind w:left="460" w:hanging="438"/>
              <w:rPr>
                <w:rFonts w:asciiTheme="minorHAnsi" w:hAnsiTheme="minorHAnsi" w:cstheme="minorHAnsi"/>
                <w:b/>
                <w:sz w:val="20"/>
                <w:szCs w:val="20"/>
              </w:rPr>
            </w:pPr>
            <w:r>
              <w:rPr>
                <w:rFonts w:asciiTheme="minorHAnsi" w:hAnsiTheme="minorHAnsi" w:cstheme="minorHAnsi"/>
                <w:b/>
                <w:sz w:val="20"/>
                <w:szCs w:val="20"/>
              </w:rPr>
              <w:t xml:space="preserve">15. </w:t>
            </w:r>
            <w:r w:rsidR="001B2313" w:rsidRPr="00AD5A08">
              <w:rPr>
                <w:rFonts w:asciiTheme="minorHAnsi" w:hAnsiTheme="minorHAnsi" w:cstheme="minorHAnsi"/>
                <w:b/>
                <w:sz w:val="20"/>
                <w:szCs w:val="20"/>
              </w:rPr>
              <w:t>Zawarcie umowy</w:t>
            </w:r>
          </w:p>
        </w:tc>
      </w:tr>
    </w:tbl>
    <w:p w:rsidR="00793570" w:rsidRPr="00AD5A08" w:rsidRDefault="00793570" w:rsidP="0003639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Theme="minorHAnsi" w:hAnsiTheme="minorHAnsi" w:cstheme="minorHAnsi"/>
          <w:b/>
          <w:spacing w:val="-3"/>
          <w:sz w:val="20"/>
          <w:szCs w:val="20"/>
        </w:rPr>
      </w:pPr>
    </w:p>
    <w:p w:rsidR="00C93B1A" w:rsidRPr="00AD5A08" w:rsidRDefault="00A75EEB" w:rsidP="00164B33">
      <w:pPr>
        <w:ind w:left="567" w:hanging="567"/>
        <w:jc w:val="both"/>
        <w:rPr>
          <w:rFonts w:asciiTheme="minorHAnsi" w:hAnsiTheme="minorHAnsi" w:cstheme="minorHAnsi"/>
          <w:bCs/>
          <w:sz w:val="20"/>
          <w:szCs w:val="20"/>
        </w:rPr>
      </w:pPr>
      <w:r w:rsidRPr="00AD5A08">
        <w:rPr>
          <w:rFonts w:asciiTheme="minorHAnsi" w:hAnsiTheme="minorHAnsi" w:cstheme="minorHAnsi"/>
          <w:bCs/>
          <w:sz w:val="20"/>
          <w:szCs w:val="20"/>
        </w:rPr>
        <w:t>1</w:t>
      </w:r>
      <w:r w:rsidR="003F0962">
        <w:rPr>
          <w:rFonts w:asciiTheme="minorHAnsi" w:hAnsiTheme="minorHAnsi" w:cstheme="minorHAnsi"/>
          <w:bCs/>
          <w:sz w:val="20"/>
          <w:szCs w:val="20"/>
        </w:rPr>
        <w:t>5</w:t>
      </w:r>
      <w:r w:rsidR="00164B33" w:rsidRPr="00AD5A08">
        <w:rPr>
          <w:rFonts w:asciiTheme="minorHAnsi" w:hAnsiTheme="minorHAnsi" w:cstheme="minorHAnsi"/>
          <w:bCs/>
          <w:sz w:val="20"/>
          <w:szCs w:val="20"/>
        </w:rPr>
        <w:t>.1.</w:t>
      </w:r>
      <w:r w:rsidR="006B0D9C" w:rsidRPr="00AD5A08">
        <w:rPr>
          <w:rFonts w:asciiTheme="minorHAnsi" w:hAnsiTheme="minorHAnsi" w:cstheme="minorHAnsi"/>
          <w:bCs/>
          <w:sz w:val="20"/>
          <w:szCs w:val="20"/>
        </w:rPr>
        <w:t xml:space="preserve"> Zamawiający zawrze umowę w sprawie zamówien</w:t>
      </w:r>
      <w:r w:rsidR="009145F9" w:rsidRPr="00AD5A08">
        <w:rPr>
          <w:rFonts w:asciiTheme="minorHAnsi" w:hAnsiTheme="minorHAnsi" w:cstheme="minorHAnsi"/>
          <w:bCs/>
          <w:sz w:val="20"/>
          <w:szCs w:val="20"/>
        </w:rPr>
        <w:t>ia publ</w:t>
      </w:r>
      <w:r w:rsidR="00593917" w:rsidRPr="00AD5A08">
        <w:rPr>
          <w:rFonts w:asciiTheme="minorHAnsi" w:hAnsiTheme="minorHAnsi" w:cstheme="minorHAnsi"/>
          <w:bCs/>
          <w:sz w:val="20"/>
          <w:szCs w:val="20"/>
        </w:rPr>
        <w:t>icznego zgodnie z art. 94 ust. 1 pkt. 2) lub ust.</w:t>
      </w:r>
      <w:r w:rsidR="00AD76C6" w:rsidRPr="00AD5A08">
        <w:rPr>
          <w:rFonts w:asciiTheme="minorHAnsi" w:hAnsiTheme="minorHAnsi" w:cstheme="minorHAnsi"/>
          <w:bCs/>
          <w:sz w:val="20"/>
          <w:szCs w:val="20"/>
        </w:rPr>
        <w:t xml:space="preserve"> 2 pkt. 1a).</w:t>
      </w:r>
    </w:p>
    <w:p w:rsidR="002C496F" w:rsidRPr="00AD5A08" w:rsidRDefault="004330F3" w:rsidP="00164B33">
      <w:pPr>
        <w:ind w:left="567" w:hanging="567"/>
        <w:jc w:val="both"/>
        <w:rPr>
          <w:rFonts w:asciiTheme="minorHAnsi" w:hAnsiTheme="minorHAnsi" w:cstheme="minorHAnsi"/>
          <w:bCs/>
          <w:sz w:val="20"/>
          <w:szCs w:val="20"/>
        </w:rPr>
      </w:pPr>
      <w:r w:rsidRPr="00AD5A08">
        <w:rPr>
          <w:rFonts w:asciiTheme="minorHAnsi" w:hAnsiTheme="minorHAnsi" w:cstheme="minorHAnsi"/>
          <w:bCs/>
          <w:sz w:val="20"/>
          <w:szCs w:val="20"/>
        </w:rPr>
        <w:t>1</w:t>
      </w:r>
      <w:r w:rsidR="003F0962">
        <w:rPr>
          <w:rFonts w:asciiTheme="minorHAnsi" w:hAnsiTheme="minorHAnsi" w:cstheme="minorHAnsi"/>
          <w:bCs/>
          <w:sz w:val="20"/>
          <w:szCs w:val="20"/>
        </w:rPr>
        <w:t>5</w:t>
      </w:r>
      <w:r w:rsidR="00164B33" w:rsidRPr="00AD5A08">
        <w:rPr>
          <w:rFonts w:asciiTheme="minorHAnsi" w:hAnsiTheme="minorHAnsi" w:cstheme="minorHAnsi"/>
          <w:bCs/>
          <w:sz w:val="20"/>
          <w:szCs w:val="20"/>
        </w:rPr>
        <w:t xml:space="preserve">.2. </w:t>
      </w:r>
      <w:r w:rsidR="00E719E8">
        <w:rPr>
          <w:rFonts w:asciiTheme="minorHAnsi" w:hAnsiTheme="minorHAnsi" w:cstheme="minorHAnsi"/>
          <w:bCs/>
          <w:sz w:val="20"/>
          <w:szCs w:val="20"/>
        </w:rPr>
        <w:t>U</w:t>
      </w:r>
      <w:r w:rsidR="00254D1E" w:rsidRPr="00AD5A08">
        <w:rPr>
          <w:rFonts w:asciiTheme="minorHAnsi" w:hAnsiTheme="minorHAnsi" w:cstheme="minorHAnsi"/>
          <w:bCs/>
          <w:sz w:val="20"/>
          <w:szCs w:val="20"/>
        </w:rPr>
        <w:t xml:space="preserve">mowy </w:t>
      </w:r>
      <w:r w:rsidR="00E719E8">
        <w:rPr>
          <w:rFonts w:asciiTheme="minorHAnsi" w:hAnsiTheme="minorHAnsi" w:cstheme="minorHAnsi"/>
          <w:bCs/>
          <w:sz w:val="20"/>
          <w:szCs w:val="20"/>
        </w:rPr>
        <w:t>zostanie sporządzona</w:t>
      </w:r>
      <w:r w:rsidR="00254D1E" w:rsidRPr="00AD5A08">
        <w:rPr>
          <w:rFonts w:asciiTheme="minorHAnsi" w:hAnsiTheme="minorHAnsi" w:cstheme="minorHAnsi"/>
          <w:bCs/>
          <w:sz w:val="20"/>
          <w:szCs w:val="20"/>
        </w:rPr>
        <w:t xml:space="preserve"> wg wzoru Zamawiającego</w:t>
      </w:r>
      <w:r w:rsidR="00E719E8">
        <w:rPr>
          <w:rFonts w:asciiTheme="minorHAnsi" w:hAnsiTheme="minorHAnsi" w:cstheme="minorHAnsi"/>
          <w:bCs/>
          <w:sz w:val="20"/>
          <w:szCs w:val="20"/>
        </w:rPr>
        <w:t xml:space="preserve">, stanowiącego załącznik do niniejszej </w:t>
      </w:r>
      <w:proofErr w:type="gramStart"/>
      <w:r w:rsidR="00E719E8">
        <w:rPr>
          <w:rFonts w:asciiTheme="minorHAnsi" w:hAnsiTheme="minorHAnsi" w:cstheme="minorHAnsi"/>
          <w:bCs/>
          <w:sz w:val="20"/>
          <w:szCs w:val="20"/>
        </w:rPr>
        <w:t>SIWZ.</w:t>
      </w:r>
      <w:r w:rsidR="00254D1E" w:rsidRPr="00AD5A08">
        <w:rPr>
          <w:rFonts w:asciiTheme="minorHAnsi" w:hAnsiTheme="minorHAnsi" w:cstheme="minorHAnsi"/>
          <w:bCs/>
          <w:sz w:val="20"/>
          <w:szCs w:val="20"/>
        </w:rPr>
        <w:t>.</w:t>
      </w:r>
      <w:proofErr w:type="gramEnd"/>
    </w:p>
    <w:p w:rsidR="001A63F5" w:rsidRPr="00AD5A08" w:rsidRDefault="004330F3" w:rsidP="00164B33">
      <w:pPr>
        <w:ind w:left="567" w:hanging="567"/>
        <w:jc w:val="both"/>
        <w:rPr>
          <w:rFonts w:asciiTheme="minorHAnsi" w:hAnsiTheme="minorHAnsi" w:cstheme="minorHAnsi"/>
          <w:bCs/>
          <w:sz w:val="20"/>
          <w:szCs w:val="20"/>
        </w:rPr>
      </w:pPr>
      <w:r w:rsidRPr="00AD5A08">
        <w:rPr>
          <w:rFonts w:asciiTheme="minorHAnsi" w:hAnsiTheme="minorHAnsi" w:cstheme="minorHAnsi"/>
          <w:bCs/>
          <w:sz w:val="20"/>
          <w:szCs w:val="20"/>
        </w:rPr>
        <w:t>1</w:t>
      </w:r>
      <w:r w:rsidR="003F0962">
        <w:rPr>
          <w:rFonts w:asciiTheme="minorHAnsi" w:hAnsiTheme="minorHAnsi" w:cstheme="minorHAnsi"/>
          <w:bCs/>
          <w:sz w:val="20"/>
          <w:szCs w:val="20"/>
        </w:rPr>
        <w:t>5</w:t>
      </w:r>
      <w:r w:rsidR="00164B33" w:rsidRPr="00AD5A08">
        <w:rPr>
          <w:rFonts w:asciiTheme="minorHAnsi" w:hAnsiTheme="minorHAnsi" w:cstheme="minorHAnsi"/>
          <w:bCs/>
          <w:sz w:val="20"/>
          <w:szCs w:val="20"/>
        </w:rPr>
        <w:t xml:space="preserve">.3. </w:t>
      </w:r>
      <w:r w:rsidR="006B0D9C" w:rsidRPr="00AD5A08">
        <w:rPr>
          <w:rFonts w:asciiTheme="minorHAnsi" w:hAnsiTheme="minorHAnsi" w:cstheme="minorHAnsi"/>
          <w:bCs/>
          <w:sz w:val="20"/>
          <w:szCs w:val="20"/>
        </w:rPr>
        <w:t>Zamawiający zgodnie z art. 144 ustawy Prawo zamówień publicznych przewiduje zmianę postanowień zawartej umowy w stosunku do treści oferty, jeżeli konieczność wprowadzenia takich zmian wynika z</w:t>
      </w:r>
      <w:r w:rsidR="00B67939">
        <w:rPr>
          <w:rFonts w:asciiTheme="minorHAnsi" w:hAnsiTheme="minorHAnsi" w:cstheme="minorHAnsi"/>
          <w:bCs/>
          <w:sz w:val="20"/>
          <w:szCs w:val="20"/>
        </w:rPr>
        <w:t> </w:t>
      </w:r>
      <w:r w:rsidR="006B0D9C" w:rsidRPr="00AD5A08">
        <w:rPr>
          <w:rFonts w:asciiTheme="minorHAnsi" w:hAnsiTheme="minorHAnsi" w:cstheme="minorHAnsi"/>
          <w:bCs/>
          <w:sz w:val="20"/>
          <w:szCs w:val="20"/>
        </w:rPr>
        <w:t>uwarunkowań zewnętrznych, niezależnych od stron umowy oraz na</w:t>
      </w:r>
      <w:r w:rsidR="00F64839">
        <w:rPr>
          <w:rFonts w:asciiTheme="minorHAnsi" w:hAnsiTheme="minorHAnsi" w:cstheme="minorHAnsi"/>
          <w:bCs/>
          <w:sz w:val="20"/>
          <w:szCs w:val="20"/>
        </w:rPr>
        <w:t xml:space="preserve"> </w:t>
      </w:r>
      <w:r w:rsidR="006B0D9C" w:rsidRPr="00AD5A08">
        <w:rPr>
          <w:rFonts w:asciiTheme="minorHAnsi" w:hAnsiTheme="minorHAnsi" w:cstheme="minorHAnsi"/>
          <w:bCs/>
          <w:sz w:val="20"/>
          <w:szCs w:val="20"/>
        </w:rPr>
        <w:t>waru</w:t>
      </w:r>
      <w:r w:rsidR="005C578A" w:rsidRPr="00AD5A08">
        <w:rPr>
          <w:rFonts w:asciiTheme="minorHAnsi" w:hAnsiTheme="minorHAnsi" w:cstheme="minorHAnsi"/>
          <w:bCs/>
          <w:sz w:val="20"/>
          <w:szCs w:val="20"/>
        </w:rPr>
        <w:t>nkach określonych w umowie, zapisy w niej zawarte traktuje się jako warunki udzielenia zamówienia</w:t>
      </w:r>
      <w:r w:rsidR="00164B33" w:rsidRPr="00AD5A08">
        <w:rPr>
          <w:rFonts w:asciiTheme="minorHAnsi" w:hAnsiTheme="minorHAnsi" w:cstheme="minorHAnsi"/>
          <w:bCs/>
          <w:sz w:val="20"/>
          <w:szCs w:val="20"/>
        </w:rPr>
        <w:t>.</w:t>
      </w:r>
    </w:p>
    <w:p w:rsidR="003F0962" w:rsidRPr="00AD5A08" w:rsidRDefault="004330F3" w:rsidP="002B6A51">
      <w:pPr>
        <w:ind w:left="567" w:hanging="567"/>
        <w:jc w:val="both"/>
        <w:rPr>
          <w:rFonts w:asciiTheme="minorHAnsi" w:hAnsiTheme="minorHAnsi" w:cstheme="minorHAnsi"/>
          <w:bCs/>
          <w:sz w:val="20"/>
          <w:szCs w:val="20"/>
        </w:rPr>
      </w:pPr>
      <w:r w:rsidRPr="00AD5A08">
        <w:rPr>
          <w:rFonts w:asciiTheme="minorHAnsi" w:hAnsiTheme="minorHAnsi" w:cstheme="minorHAnsi"/>
          <w:bCs/>
          <w:sz w:val="20"/>
          <w:szCs w:val="20"/>
        </w:rPr>
        <w:t>1</w:t>
      </w:r>
      <w:r w:rsidR="003F0962">
        <w:rPr>
          <w:rFonts w:asciiTheme="minorHAnsi" w:hAnsiTheme="minorHAnsi" w:cstheme="minorHAnsi"/>
          <w:bCs/>
          <w:sz w:val="20"/>
          <w:szCs w:val="20"/>
        </w:rPr>
        <w:t>5</w:t>
      </w:r>
      <w:r w:rsidR="00164B33" w:rsidRPr="00AD5A08">
        <w:rPr>
          <w:rFonts w:asciiTheme="minorHAnsi" w:hAnsiTheme="minorHAnsi" w:cstheme="minorHAnsi"/>
          <w:bCs/>
          <w:sz w:val="20"/>
          <w:szCs w:val="20"/>
        </w:rPr>
        <w:t xml:space="preserve">.4. </w:t>
      </w:r>
      <w:r w:rsidR="006B0D9C" w:rsidRPr="00AD5A08">
        <w:rPr>
          <w:rFonts w:asciiTheme="minorHAnsi" w:hAnsiTheme="minorHAnsi" w:cstheme="minorHAnsi"/>
          <w:bCs/>
          <w:sz w:val="20"/>
          <w:szCs w:val="20"/>
        </w:rPr>
        <w:t xml:space="preserve">Jeżeli </w:t>
      </w:r>
      <w:r w:rsidR="00A16B9D" w:rsidRPr="00AD5A08">
        <w:rPr>
          <w:rFonts w:asciiTheme="minorHAnsi" w:hAnsiTheme="minorHAnsi" w:cstheme="minorHAnsi"/>
          <w:bCs/>
          <w:sz w:val="20"/>
          <w:szCs w:val="20"/>
        </w:rPr>
        <w:t>W</w:t>
      </w:r>
      <w:r w:rsidR="006B0D9C" w:rsidRPr="00AD5A08">
        <w:rPr>
          <w:rFonts w:asciiTheme="minorHAnsi" w:hAnsiTheme="minorHAnsi" w:cstheme="minorHAnsi"/>
          <w:bCs/>
          <w:sz w:val="20"/>
          <w:szCs w:val="20"/>
        </w:rPr>
        <w:t>ykonawca, którego oferta została wybrana, uchyla się od zawarcia umowy w s</w:t>
      </w:r>
      <w:r w:rsidR="00DF6002" w:rsidRPr="00AD5A08">
        <w:rPr>
          <w:rFonts w:asciiTheme="minorHAnsi" w:hAnsiTheme="minorHAnsi" w:cstheme="minorHAnsi"/>
          <w:bCs/>
          <w:sz w:val="20"/>
          <w:szCs w:val="20"/>
        </w:rPr>
        <w:t>prawie zamówienia publicznego, Z</w:t>
      </w:r>
      <w:r w:rsidR="006B0D9C" w:rsidRPr="00AD5A08">
        <w:rPr>
          <w:rFonts w:asciiTheme="minorHAnsi" w:hAnsiTheme="minorHAnsi" w:cstheme="minorHAnsi"/>
          <w:bCs/>
          <w:sz w:val="20"/>
          <w:szCs w:val="20"/>
        </w:rPr>
        <w:t>amawiający może wybrać ofertę najkorzystniejszą spośród p</w:t>
      </w:r>
      <w:r w:rsidR="00E27E3C" w:rsidRPr="00AD5A08">
        <w:rPr>
          <w:rFonts w:asciiTheme="minorHAnsi" w:hAnsiTheme="minorHAnsi" w:cstheme="minorHAnsi"/>
          <w:bCs/>
          <w:sz w:val="20"/>
          <w:szCs w:val="20"/>
        </w:rPr>
        <w:t>ozostałych ofert bez</w:t>
      </w:r>
      <w:r w:rsidR="00F56E9C" w:rsidRPr="00AD5A08">
        <w:rPr>
          <w:rFonts w:asciiTheme="minorHAnsi" w:hAnsiTheme="minorHAnsi" w:cstheme="minorHAnsi"/>
          <w:bCs/>
          <w:sz w:val="20"/>
          <w:szCs w:val="20"/>
        </w:rPr>
        <w:t xml:space="preserve"> ich ponownego badania i </w:t>
      </w:r>
      <w:proofErr w:type="gramStart"/>
      <w:r w:rsidR="00F56E9C" w:rsidRPr="00AD5A08">
        <w:rPr>
          <w:rFonts w:asciiTheme="minorHAnsi" w:hAnsiTheme="minorHAnsi" w:cstheme="minorHAnsi"/>
          <w:bCs/>
          <w:sz w:val="20"/>
          <w:szCs w:val="20"/>
        </w:rPr>
        <w:t>oceny</w:t>
      </w:r>
      <w:r w:rsidR="006B0D9C" w:rsidRPr="00AD5A08">
        <w:rPr>
          <w:rFonts w:asciiTheme="minorHAnsi" w:hAnsiTheme="minorHAnsi" w:cstheme="minorHAnsi"/>
          <w:bCs/>
          <w:sz w:val="20"/>
          <w:szCs w:val="20"/>
        </w:rPr>
        <w:t xml:space="preserve"> chyba</w:t>
      </w:r>
      <w:r w:rsidR="00F56E9C" w:rsidRPr="00AD5A08">
        <w:rPr>
          <w:rFonts w:asciiTheme="minorHAnsi" w:hAnsiTheme="minorHAnsi" w:cstheme="minorHAnsi"/>
          <w:bCs/>
          <w:sz w:val="20"/>
          <w:szCs w:val="20"/>
        </w:rPr>
        <w:t>,</w:t>
      </w:r>
      <w:proofErr w:type="gramEnd"/>
      <w:r w:rsidR="006B0D9C" w:rsidRPr="00AD5A08">
        <w:rPr>
          <w:rFonts w:asciiTheme="minorHAnsi" w:hAnsiTheme="minorHAnsi" w:cstheme="minorHAnsi"/>
          <w:bCs/>
          <w:sz w:val="20"/>
          <w:szCs w:val="20"/>
        </w:rPr>
        <w:t xml:space="preserve"> że zachodzą przesłanki unieważnienia postępowania, o których mowa w art. 93 ust. 1</w:t>
      </w:r>
      <w:r w:rsidR="00D20F73" w:rsidRPr="00AD5A08">
        <w:rPr>
          <w:rFonts w:asciiTheme="minorHAnsi" w:hAnsiTheme="minorHAnsi" w:cstheme="minorHAnsi"/>
          <w:bCs/>
          <w:sz w:val="20"/>
          <w:szCs w:val="20"/>
        </w:rPr>
        <w:t xml:space="preserve"> ustawy</w:t>
      </w:r>
      <w:r w:rsidR="006B0D9C" w:rsidRPr="00AD5A08">
        <w:rPr>
          <w:rFonts w:asciiTheme="minorHAnsi" w:hAnsiTheme="minorHAnsi" w:cstheme="minorHAnsi"/>
          <w:bCs/>
          <w:sz w:val="20"/>
          <w:szCs w:val="20"/>
        </w:rPr>
        <w:t>.</w:t>
      </w:r>
    </w:p>
    <w:p w:rsidR="00577069" w:rsidRPr="00593B07" w:rsidRDefault="00577069" w:rsidP="00F11832">
      <w:pPr>
        <w:ind w:left="709" w:hanging="540"/>
        <w:jc w:val="both"/>
        <w:rPr>
          <w:rFonts w:asciiTheme="minorHAnsi" w:hAnsiTheme="minorHAnsi" w:cstheme="minorHAnsi"/>
          <w:bCs/>
          <w:sz w:val="12"/>
          <w:szCs w:val="20"/>
        </w:rPr>
      </w:pPr>
    </w:p>
    <w:tbl>
      <w:tblPr>
        <w:tblStyle w:val="Tabela-Siatka"/>
        <w:tblW w:w="10348" w:type="dxa"/>
        <w:tblInd w:w="-5" w:type="dxa"/>
        <w:tblLook w:val="04A0" w:firstRow="1" w:lastRow="0" w:firstColumn="1" w:lastColumn="0" w:noHBand="0" w:noVBand="1"/>
      </w:tblPr>
      <w:tblGrid>
        <w:gridCol w:w="10348"/>
      </w:tblGrid>
      <w:tr w:rsidR="001B2313" w:rsidRPr="00AD5A08" w:rsidTr="00D121EE">
        <w:trPr>
          <w:trHeight w:val="264"/>
        </w:trPr>
        <w:tc>
          <w:tcPr>
            <w:tcW w:w="10348" w:type="dxa"/>
            <w:shd w:val="clear" w:color="auto" w:fill="FFF2CC" w:themeFill="accent4" w:themeFillTint="33"/>
            <w:vAlign w:val="center"/>
          </w:tcPr>
          <w:p w:rsidR="001B2313" w:rsidRPr="00E65422" w:rsidRDefault="00E65422" w:rsidP="00E65422">
            <w:pPr>
              <w:rPr>
                <w:rFonts w:asciiTheme="minorHAnsi" w:hAnsiTheme="minorHAnsi" w:cstheme="minorHAnsi"/>
                <w:b/>
                <w:sz w:val="20"/>
                <w:szCs w:val="20"/>
              </w:rPr>
            </w:pPr>
            <w:r>
              <w:rPr>
                <w:rFonts w:asciiTheme="minorHAnsi" w:hAnsiTheme="minorHAnsi" w:cstheme="minorHAnsi"/>
                <w:b/>
                <w:spacing w:val="-3"/>
                <w:sz w:val="20"/>
                <w:szCs w:val="20"/>
              </w:rPr>
              <w:t xml:space="preserve">16. </w:t>
            </w:r>
            <w:r w:rsidR="001B2313" w:rsidRPr="00E65422">
              <w:rPr>
                <w:rFonts w:asciiTheme="minorHAnsi" w:hAnsiTheme="minorHAnsi" w:cstheme="minorHAnsi"/>
                <w:b/>
                <w:spacing w:val="-3"/>
                <w:sz w:val="20"/>
                <w:szCs w:val="20"/>
              </w:rPr>
              <w:t>Środki ochrony prawnej</w:t>
            </w:r>
          </w:p>
        </w:tc>
      </w:tr>
    </w:tbl>
    <w:p w:rsidR="00793570" w:rsidRPr="00AD5A08" w:rsidRDefault="00793570" w:rsidP="006B0D9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Theme="minorHAnsi" w:hAnsiTheme="minorHAnsi" w:cstheme="minorHAnsi"/>
          <w:b/>
          <w:spacing w:val="-3"/>
          <w:sz w:val="20"/>
          <w:szCs w:val="20"/>
        </w:rPr>
      </w:pPr>
    </w:p>
    <w:p w:rsidR="00593B07" w:rsidRDefault="003F0962" w:rsidP="003F0962">
      <w:pPr>
        <w:pStyle w:val="Akapitzlist"/>
        <w:spacing w:after="40"/>
        <w:ind w:left="567" w:hanging="425"/>
        <w:jc w:val="both"/>
        <w:rPr>
          <w:rFonts w:asciiTheme="minorHAnsi" w:hAnsiTheme="minorHAnsi" w:cstheme="minorHAnsi"/>
          <w:sz w:val="20"/>
          <w:szCs w:val="20"/>
        </w:rPr>
      </w:pPr>
      <w:r>
        <w:rPr>
          <w:rFonts w:asciiTheme="minorHAnsi" w:hAnsiTheme="minorHAnsi" w:cstheme="minorHAnsi"/>
          <w:bCs/>
          <w:sz w:val="20"/>
          <w:szCs w:val="20"/>
        </w:rPr>
        <w:t xml:space="preserve">16.1 </w:t>
      </w:r>
      <w:r w:rsidR="00C04349" w:rsidRPr="00AD5A08">
        <w:rPr>
          <w:rFonts w:asciiTheme="minorHAnsi" w:hAnsiTheme="minorHAnsi" w:cstheme="minorHAnsi"/>
          <w:bCs/>
          <w:sz w:val="20"/>
          <w:szCs w:val="20"/>
        </w:rPr>
        <w:t>Każdemu Wykonawcy, a także innemu podmiotowi, jeżeli ma lub miał interes w uzyskaniu danego zamówienia oraz poniósł lub może ponieść szkodę w wyniku naruszenia przez Za</w:t>
      </w:r>
      <w:r w:rsidR="007344A0" w:rsidRPr="00AD5A08">
        <w:rPr>
          <w:rFonts w:asciiTheme="minorHAnsi" w:hAnsiTheme="minorHAnsi" w:cstheme="minorHAnsi"/>
          <w:bCs/>
          <w:sz w:val="20"/>
          <w:szCs w:val="20"/>
        </w:rPr>
        <w:t>mawiającego przepisów ustawy Pzp</w:t>
      </w:r>
      <w:r w:rsidR="00F64839">
        <w:rPr>
          <w:rFonts w:asciiTheme="minorHAnsi" w:hAnsiTheme="minorHAnsi" w:cstheme="minorHAnsi"/>
          <w:bCs/>
          <w:sz w:val="20"/>
          <w:szCs w:val="20"/>
        </w:rPr>
        <w:t xml:space="preserve"> </w:t>
      </w:r>
      <w:r w:rsidR="00C04349" w:rsidRPr="00AD5A08">
        <w:rPr>
          <w:rFonts w:asciiTheme="minorHAnsi" w:hAnsiTheme="minorHAnsi" w:cstheme="minorHAnsi"/>
          <w:sz w:val="20"/>
          <w:szCs w:val="20"/>
        </w:rPr>
        <w:t>przysługują środki ochrony prawnej prz</w:t>
      </w:r>
      <w:r w:rsidR="007344A0" w:rsidRPr="00AD5A08">
        <w:rPr>
          <w:rFonts w:asciiTheme="minorHAnsi" w:hAnsiTheme="minorHAnsi" w:cstheme="minorHAnsi"/>
          <w:sz w:val="20"/>
          <w:szCs w:val="20"/>
        </w:rPr>
        <w:t>ewidziane w dziale VI ustawy Pzp</w:t>
      </w:r>
      <w:r w:rsidR="00C04349" w:rsidRPr="00AD5A08">
        <w:rPr>
          <w:rFonts w:asciiTheme="minorHAnsi" w:hAnsiTheme="minorHAnsi" w:cstheme="minorHAnsi"/>
          <w:sz w:val="20"/>
          <w:szCs w:val="20"/>
        </w:rPr>
        <w:t xml:space="preserve"> jak dla postępowań poniżej</w:t>
      </w:r>
      <w:r w:rsidR="00FA518F">
        <w:rPr>
          <w:rFonts w:asciiTheme="minorHAnsi" w:hAnsiTheme="minorHAnsi" w:cstheme="minorHAnsi"/>
          <w:sz w:val="20"/>
          <w:szCs w:val="20"/>
        </w:rPr>
        <w:t xml:space="preserve"> </w:t>
      </w:r>
      <w:r w:rsidR="00C04349" w:rsidRPr="00AD5A08">
        <w:rPr>
          <w:rFonts w:asciiTheme="minorHAnsi" w:hAnsiTheme="minorHAnsi" w:cstheme="minorHAnsi"/>
          <w:sz w:val="20"/>
          <w:szCs w:val="20"/>
        </w:rPr>
        <w:t>kwoty określonej w przepisach wykonawczych wydanych na pods</w:t>
      </w:r>
      <w:r w:rsidR="00164B33" w:rsidRPr="00AD5A08">
        <w:rPr>
          <w:rFonts w:asciiTheme="minorHAnsi" w:hAnsiTheme="minorHAnsi" w:cstheme="minorHAnsi"/>
          <w:sz w:val="20"/>
          <w:szCs w:val="20"/>
        </w:rPr>
        <w:t>tawie art. 11 ust. 8 ustawy Pzp.</w:t>
      </w:r>
    </w:p>
    <w:p w:rsidR="00C04349" w:rsidRPr="006A13A9" w:rsidRDefault="006A13A9" w:rsidP="006A13A9">
      <w:pPr>
        <w:spacing w:after="40"/>
        <w:ind w:left="567" w:hanging="425"/>
        <w:jc w:val="both"/>
        <w:rPr>
          <w:rFonts w:asciiTheme="minorHAnsi" w:hAnsiTheme="minorHAnsi" w:cstheme="minorHAnsi"/>
          <w:sz w:val="20"/>
          <w:szCs w:val="20"/>
        </w:rPr>
      </w:pPr>
      <w:r>
        <w:rPr>
          <w:rFonts w:asciiTheme="minorHAnsi" w:hAnsiTheme="minorHAnsi" w:cstheme="minorHAnsi"/>
          <w:sz w:val="20"/>
          <w:szCs w:val="20"/>
        </w:rPr>
        <w:t xml:space="preserve">16.2 </w:t>
      </w:r>
      <w:r w:rsidR="00C04349" w:rsidRPr="006A13A9">
        <w:rPr>
          <w:rFonts w:asciiTheme="minorHAnsi" w:hAnsiTheme="minorHAnsi" w:cstheme="minorHAnsi"/>
          <w:sz w:val="20"/>
          <w:szCs w:val="20"/>
        </w:rPr>
        <w:t>Środki ochrony prawnej wobec ogłoszenia o zamówieniu oraz SIWZ przysługują również organizacjom wpisanym na listę, o której mowa w art. 154 pkt</w:t>
      </w:r>
      <w:r w:rsidR="00164B33" w:rsidRPr="006A13A9">
        <w:rPr>
          <w:rFonts w:asciiTheme="minorHAnsi" w:hAnsiTheme="minorHAnsi" w:cstheme="minorHAnsi"/>
          <w:sz w:val="20"/>
          <w:szCs w:val="20"/>
        </w:rPr>
        <w:t>. 5 ustawy Pzp.</w:t>
      </w:r>
    </w:p>
    <w:p w:rsidR="00E10676" w:rsidRPr="00AD5A08" w:rsidRDefault="00E10676" w:rsidP="00793570">
      <w:pPr>
        <w:autoSpaceDE w:val="0"/>
        <w:autoSpaceDN w:val="0"/>
        <w:adjustRightInd w:val="0"/>
        <w:ind w:left="709" w:hanging="567"/>
        <w:jc w:val="both"/>
        <w:rPr>
          <w:rFonts w:asciiTheme="minorHAnsi" w:hAnsiTheme="minorHAnsi" w:cstheme="minorHAnsi"/>
          <w:sz w:val="20"/>
          <w:szCs w:val="20"/>
        </w:rPr>
      </w:pPr>
    </w:p>
    <w:tbl>
      <w:tblPr>
        <w:tblStyle w:val="Tabela-Siatka"/>
        <w:tblW w:w="10343" w:type="dxa"/>
        <w:tblLook w:val="04A0" w:firstRow="1" w:lastRow="0" w:firstColumn="1" w:lastColumn="0" w:noHBand="0" w:noVBand="1"/>
      </w:tblPr>
      <w:tblGrid>
        <w:gridCol w:w="10343"/>
      </w:tblGrid>
      <w:tr w:rsidR="001B2313" w:rsidRPr="00AD5A08" w:rsidTr="00D121EE">
        <w:trPr>
          <w:trHeight w:val="319"/>
        </w:trPr>
        <w:tc>
          <w:tcPr>
            <w:tcW w:w="10343" w:type="dxa"/>
            <w:shd w:val="clear" w:color="auto" w:fill="FFF2CC" w:themeFill="accent4" w:themeFillTint="33"/>
            <w:vAlign w:val="center"/>
          </w:tcPr>
          <w:p w:rsidR="001B2313" w:rsidRPr="00E65422" w:rsidRDefault="00E65422" w:rsidP="00E65422">
            <w:pPr>
              <w:rPr>
                <w:rFonts w:asciiTheme="minorHAnsi" w:hAnsiTheme="minorHAnsi" w:cstheme="minorHAnsi"/>
                <w:b/>
                <w:spacing w:val="-3"/>
                <w:sz w:val="20"/>
                <w:szCs w:val="20"/>
              </w:rPr>
            </w:pPr>
            <w:r>
              <w:rPr>
                <w:rFonts w:asciiTheme="minorHAnsi" w:hAnsiTheme="minorHAnsi" w:cstheme="minorHAnsi"/>
                <w:b/>
                <w:spacing w:val="-3"/>
                <w:sz w:val="20"/>
                <w:szCs w:val="20"/>
              </w:rPr>
              <w:t xml:space="preserve">17. </w:t>
            </w:r>
            <w:r w:rsidR="001B2313" w:rsidRPr="00E65422">
              <w:rPr>
                <w:rFonts w:asciiTheme="minorHAnsi" w:hAnsiTheme="minorHAnsi" w:cstheme="minorHAnsi"/>
                <w:b/>
                <w:spacing w:val="-3"/>
                <w:sz w:val="20"/>
                <w:szCs w:val="20"/>
              </w:rPr>
              <w:t>Uwagi końcowe</w:t>
            </w:r>
          </w:p>
        </w:tc>
      </w:tr>
    </w:tbl>
    <w:p w:rsidR="00793570" w:rsidRPr="00AD5A08" w:rsidRDefault="00793570" w:rsidP="000B2D8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Theme="minorHAnsi" w:hAnsiTheme="minorHAnsi" w:cstheme="minorHAnsi"/>
          <w:spacing w:val="-3"/>
          <w:sz w:val="20"/>
          <w:szCs w:val="20"/>
        </w:rPr>
      </w:pPr>
    </w:p>
    <w:p w:rsidR="00E65422" w:rsidRDefault="00B3358A" w:rsidP="00704427">
      <w:pPr>
        <w:pStyle w:val="Akapitzlist"/>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426" w:right="-2"/>
        <w:jc w:val="both"/>
        <w:rPr>
          <w:rFonts w:asciiTheme="minorHAnsi" w:hAnsiTheme="minorHAnsi" w:cstheme="minorHAnsi"/>
          <w:spacing w:val="-3"/>
          <w:sz w:val="20"/>
          <w:szCs w:val="20"/>
        </w:rPr>
      </w:pPr>
      <w:r w:rsidRPr="00AD5A08">
        <w:rPr>
          <w:rFonts w:asciiTheme="minorHAnsi" w:hAnsiTheme="minorHAnsi" w:cstheme="minorHAnsi"/>
          <w:spacing w:val="-3"/>
          <w:sz w:val="20"/>
          <w:szCs w:val="20"/>
        </w:rPr>
        <w:t>W sprawach</w:t>
      </w:r>
      <w:r w:rsidR="004F5CB0" w:rsidRPr="00AD5A08">
        <w:rPr>
          <w:rFonts w:asciiTheme="minorHAnsi" w:hAnsiTheme="minorHAnsi" w:cstheme="minorHAnsi"/>
          <w:spacing w:val="-3"/>
          <w:sz w:val="20"/>
          <w:szCs w:val="20"/>
        </w:rPr>
        <w:t xml:space="preserve"> nieuregulowanych w niniejszej Specyfikacji Istotnych Warunków Z</w:t>
      </w:r>
      <w:r w:rsidRPr="00AD5A08">
        <w:rPr>
          <w:rFonts w:asciiTheme="minorHAnsi" w:hAnsiTheme="minorHAnsi" w:cstheme="minorHAnsi"/>
          <w:spacing w:val="-3"/>
          <w:sz w:val="20"/>
          <w:szCs w:val="20"/>
        </w:rPr>
        <w:t>amówienia mają zastosowanie przepisy ustawy z dnia 29 stycznia 2004 roku Prawo zamówień publicznych (</w:t>
      </w:r>
      <w:r w:rsidR="00512A0C" w:rsidRPr="00AD5A08">
        <w:rPr>
          <w:rFonts w:asciiTheme="minorHAnsi" w:hAnsiTheme="minorHAnsi" w:cstheme="minorHAnsi"/>
          <w:spacing w:val="-3"/>
          <w:sz w:val="20"/>
          <w:szCs w:val="20"/>
        </w:rPr>
        <w:t xml:space="preserve">t. j. </w:t>
      </w:r>
      <w:r w:rsidRPr="00AD5A08">
        <w:rPr>
          <w:rFonts w:asciiTheme="minorHAnsi" w:hAnsiTheme="minorHAnsi" w:cstheme="minorHAnsi"/>
          <w:sz w:val="20"/>
          <w:szCs w:val="20"/>
        </w:rPr>
        <w:t>Dz. U. z</w:t>
      </w:r>
      <w:r w:rsidR="004A3D09" w:rsidRPr="00AD5A08">
        <w:rPr>
          <w:rFonts w:asciiTheme="minorHAnsi" w:hAnsiTheme="minorHAnsi" w:cstheme="minorHAnsi"/>
          <w:sz w:val="20"/>
          <w:szCs w:val="20"/>
        </w:rPr>
        <w:t>201</w:t>
      </w:r>
      <w:r w:rsidR="00E719E8">
        <w:rPr>
          <w:rFonts w:asciiTheme="minorHAnsi" w:hAnsiTheme="minorHAnsi" w:cstheme="minorHAnsi"/>
          <w:sz w:val="20"/>
          <w:szCs w:val="20"/>
        </w:rPr>
        <w:t>8</w:t>
      </w:r>
      <w:r w:rsidR="00512A0C" w:rsidRPr="00AD5A08">
        <w:rPr>
          <w:rFonts w:asciiTheme="minorHAnsi" w:hAnsiTheme="minorHAnsi" w:cstheme="minorHAnsi"/>
          <w:sz w:val="20"/>
          <w:szCs w:val="20"/>
        </w:rPr>
        <w:t xml:space="preserve"> r. </w:t>
      </w:r>
      <w:r w:rsidR="00F75C20" w:rsidRPr="00AD5A08">
        <w:rPr>
          <w:rFonts w:asciiTheme="minorHAnsi" w:hAnsiTheme="minorHAnsi" w:cstheme="minorHAnsi"/>
          <w:sz w:val="20"/>
          <w:szCs w:val="20"/>
        </w:rPr>
        <w:t xml:space="preserve">poz. </w:t>
      </w:r>
      <w:r w:rsidR="008B768E">
        <w:rPr>
          <w:rFonts w:asciiTheme="minorHAnsi" w:hAnsiTheme="minorHAnsi" w:cstheme="minorHAnsi"/>
          <w:sz w:val="20"/>
          <w:szCs w:val="20"/>
        </w:rPr>
        <w:t>1986</w:t>
      </w:r>
      <w:r w:rsidR="00164B33" w:rsidRPr="00AD5A08">
        <w:rPr>
          <w:rFonts w:asciiTheme="minorHAnsi" w:hAnsiTheme="minorHAnsi" w:cstheme="minorHAnsi"/>
          <w:sz w:val="20"/>
          <w:szCs w:val="20"/>
        </w:rPr>
        <w:t xml:space="preserve"> z późn.</w:t>
      </w:r>
      <w:r w:rsidR="00C04349" w:rsidRPr="00AD5A08">
        <w:rPr>
          <w:rFonts w:asciiTheme="minorHAnsi" w:hAnsiTheme="minorHAnsi" w:cstheme="minorHAnsi"/>
          <w:sz w:val="20"/>
          <w:szCs w:val="20"/>
        </w:rPr>
        <w:t xml:space="preserve"> zm.</w:t>
      </w:r>
      <w:r w:rsidRPr="00AD5A08">
        <w:rPr>
          <w:rFonts w:asciiTheme="minorHAnsi" w:hAnsiTheme="minorHAnsi" w:cstheme="minorHAnsi"/>
          <w:spacing w:val="-3"/>
          <w:sz w:val="20"/>
          <w:szCs w:val="20"/>
        </w:rPr>
        <w:t>).</w:t>
      </w:r>
    </w:p>
    <w:p w:rsidR="004A30ED" w:rsidRPr="003F0962" w:rsidRDefault="004A30ED" w:rsidP="003F0962">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567" w:right="-2"/>
        <w:jc w:val="both"/>
        <w:rPr>
          <w:rFonts w:asciiTheme="minorHAnsi" w:hAnsiTheme="minorHAnsi" w:cstheme="minorHAnsi"/>
          <w:spacing w:val="-3"/>
          <w:sz w:val="20"/>
          <w:szCs w:val="20"/>
        </w:rPr>
      </w:pPr>
    </w:p>
    <w:tbl>
      <w:tblPr>
        <w:tblStyle w:val="Tabela-Siatka"/>
        <w:tblW w:w="10343" w:type="dxa"/>
        <w:tblLook w:val="04A0" w:firstRow="1" w:lastRow="0" w:firstColumn="1" w:lastColumn="0" w:noHBand="0" w:noVBand="1"/>
      </w:tblPr>
      <w:tblGrid>
        <w:gridCol w:w="10343"/>
      </w:tblGrid>
      <w:tr w:rsidR="00E65422" w:rsidRPr="00AD5A08" w:rsidTr="00D121EE">
        <w:trPr>
          <w:trHeight w:val="319"/>
        </w:trPr>
        <w:tc>
          <w:tcPr>
            <w:tcW w:w="10343" w:type="dxa"/>
            <w:shd w:val="clear" w:color="auto" w:fill="FFF2CC" w:themeFill="accent4" w:themeFillTint="33"/>
            <w:vAlign w:val="center"/>
          </w:tcPr>
          <w:p w:rsidR="00E65422" w:rsidRPr="00E65422" w:rsidRDefault="00E65422" w:rsidP="00E65422">
            <w:pPr>
              <w:rPr>
                <w:rFonts w:asciiTheme="minorHAnsi" w:hAnsiTheme="minorHAnsi" w:cstheme="minorHAnsi"/>
                <w:b/>
                <w:spacing w:val="-3"/>
                <w:sz w:val="20"/>
                <w:szCs w:val="20"/>
              </w:rPr>
            </w:pPr>
            <w:r w:rsidRPr="00E65422">
              <w:rPr>
                <w:rFonts w:asciiTheme="minorHAnsi" w:hAnsiTheme="minorHAnsi" w:cstheme="minorHAnsi"/>
                <w:b/>
                <w:spacing w:val="-3"/>
                <w:sz w:val="20"/>
                <w:szCs w:val="20"/>
              </w:rPr>
              <w:t xml:space="preserve">18. Informacyjna z art. 13 RODO </w:t>
            </w:r>
          </w:p>
        </w:tc>
      </w:tr>
    </w:tbl>
    <w:p w:rsidR="00E65422" w:rsidRDefault="00E65422" w:rsidP="00E654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right="-2"/>
        <w:jc w:val="both"/>
        <w:rPr>
          <w:rFonts w:asciiTheme="minorHAnsi" w:hAnsiTheme="minorHAnsi" w:cstheme="minorHAnsi"/>
          <w:spacing w:val="-3"/>
          <w:sz w:val="20"/>
          <w:szCs w:val="20"/>
        </w:rPr>
      </w:pPr>
    </w:p>
    <w:p w:rsidR="00E65422" w:rsidRPr="00E65422" w:rsidRDefault="00E65422" w:rsidP="00E65422">
      <w:pPr>
        <w:ind w:left="567" w:hanging="425"/>
        <w:jc w:val="both"/>
        <w:rPr>
          <w:rFonts w:asciiTheme="minorHAnsi" w:hAnsiTheme="minorHAnsi" w:cs="Arial"/>
          <w:sz w:val="20"/>
          <w:szCs w:val="22"/>
        </w:rPr>
      </w:pPr>
      <w:r>
        <w:rPr>
          <w:rFonts w:asciiTheme="minorHAnsi" w:hAnsiTheme="minorHAnsi" w:cs="Arial"/>
          <w:sz w:val="20"/>
          <w:szCs w:val="22"/>
        </w:rPr>
        <w:t xml:space="preserve">18.1 </w:t>
      </w:r>
      <w:r w:rsidRPr="00E65422">
        <w:rPr>
          <w:rFonts w:asciiTheme="minorHAnsi" w:hAnsiTheme="minorHAnsi" w:cs="Arial"/>
          <w:sz w:val="20"/>
          <w:szCs w:val="22"/>
        </w:rPr>
        <w:t xml:space="preserve">Zgodnie z art. 13 ust. 1 i 2 </w:t>
      </w:r>
      <w:r w:rsidRPr="00E65422">
        <w:rPr>
          <w:rFonts w:asciiTheme="minorHAnsi" w:eastAsiaTheme="minorHAnsi" w:hAnsiTheme="minorHAnsi" w:cs="Arial"/>
          <w:sz w:val="20"/>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E65422">
        <w:rPr>
          <w:rFonts w:asciiTheme="minorHAnsi" w:hAnsiTheme="minorHAnsi" w:cs="Arial"/>
          <w:sz w:val="20"/>
          <w:szCs w:val="22"/>
        </w:rPr>
        <w:t xml:space="preserve">dalej „RODO”, informuję, że: </w:t>
      </w:r>
    </w:p>
    <w:p w:rsidR="00E65422" w:rsidRPr="00CE09D7" w:rsidRDefault="00E65422" w:rsidP="00BB7379">
      <w:pPr>
        <w:pStyle w:val="Akapitzlist"/>
        <w:numPr>
          <w:ilvl w:val="0"/>
          <w:numId w:val="21"/>
        </w:numPr>
        <w:ind w:hanging="294"/>
        <w:jc w:val="both"/>
        <w:rPr>
          <w:rFonts w:asciiTheme="minorHAnsi" w:hAnsiTheme="minorHAnsi" w:cs="Arial"/>
          <w:b/>
          <w:i/>
          <w:sz w:val="20"/>
          <w:szCs w:val="22"/>
        </w:rPr>
      </w:pPr>
      <w:r w:rsidRPr="00CE09D7">
        <w:rPr>
          <w:rFonts w:asciiTheme="minorHAnsi" w:hAnsiTheme="minorHAnsi" w:cs="Arial"/>
          <w:b/>
          <w:sz w:val="20"/>
          <w:szCs w:val="22"/>
        </w:rPr>
        <w:t>administratorem Pani/Pana danych osobowych jest Szpital Specjalistyczny w Pile im. Stanisława Staszica, ul. Rydygiera 1; 64-920 Piła</w:t>
      </w:r>
    </w:p>
    <w:p w:rsidR="00E65422" w:rsidRPr="00CE09D7" w:rsidRDefault="00E65422" w:rsidP="00BB7379">
      <w:pPr>
        <w:pStyle w:val="Akapitzlist"/>
        <w:numPr>
          <w:ilvl w:val="0"/>
          <w:numId w:val="21"/>
        </w:numPr>
        <w:ind w:hanging="294"/>
        <w:jc w:val="both"/>
        <w:rPr>
          <w:rFonts w:asciiTheme="minorHAnsi" w:hAnsiTheme="minorHAnsi" w:cs="Arial"/>
          <w:i/>
          <w:sz w:val="20"/>
          <w:szCs w:val="22"/>
        </w:rPr>
      </w:pPr>
      <w:r w:rsidRPr="00CE09D7">
        <w:rPr>
          <w:rFonts w:asciiTheme="minorHAnsi" w:hAnsiTheme="minorHAnsi" w:cs="Arial"/>
          <w:sz w:val="20"/>
          <w:szCs w:val="22"/>
        </w:rPr>
        <w:t>inspektorem ochrony danych osobowych w Szpitalu jest Pan Piotr Musiał, kontakt: tel. 67 2106295, e-mail: iod@szpitalpila.pl, siedziba: pokój H021 na niskim parterze budynku „H”;</w:t>
      </w:r>
    </w:p>
    <w:p w:rsidR="00E65422" w:rsidRPr="00CE09D7" w:rsidRDefault="00E65422" w:rsidP="00BB7379">
      <w:pPr>
        <w:pStyle w:val="Akapitzlist"/>
        <w:numPr>
          <w:ilvl w:val="0"/>
          <w:numId w:val="21"/>
        </w:numPr>
        <w:ind w:hanging="294"/>
        <w:jc w:val="both"/>
        <w:rPr>
          <w:rFonts w:asciiTheme="minorHAnsi" w:hAnsiTheme="minorHAnsi" w:cs="Arial"/>
          <w:i/>
          <w:sz w:val="20"/>
          <w:szCs w:val="22"/>
        </w:rPr>
      </w:pPr>
      <w:r w:rsidRPr="00CE09D7">
        <w:rPr>
          <w:rFonts w:asciiTheme="minorHAnsi" w:hAnsiTheme="minorHAnsi" w:cs="Arial"/>
          <w:sz w:val="20"/>
          <w:szCs w:val="22"/>
        </w:rPr>
        <w:t xml:space="preserve">Pani/Pana dane osobowe przetwarzane będą w celu </w:t>
      </w:r>
      <w:r w:rsidRPr="00CE09D7">
        <w:rPr>
          <w:rFonts w:asciiTheme="minorHAnsi" w:eastAsiaTheme="minorHAnsi" w:hAnsiTheme="minorHAnsi" w:cs="Arial"/>
          <w:sz w:val="20"/>
          <w:szCs w:val="22"/>
          <w:lang w:eastAsia="en-US"/>
        </w:rPr>
        <w:t>związanym z postępowaniem o udzielenie zamówienia publicznego</w:t>
      </w:r>
      <w:r w:rsidR="00FA518F">
        <w:rPr>
          <w:rFonts w:asciiTheme="minorHAnsi" w:eastAsiaTheme="minorHAnsi" w:hAnsiTheme="minorHAnsi" w:cs="Arial"/>
          <w:sz w:val="20"/>
          <w:szCs w:val="22"/>
          <w:lang w:eastAsia="en-US"/>
        </w:rPr>
        <w:t xml:space="preserve"> </w:t>
      </w:r>
      <w:r w:rsidRPr="00CE09D7">
        <w:rPr>
          <w:rFonts w:asciiTheme="minorHAnsi" w:eastAsiaTheme="minorHAnsi" w:hAnsiTheme="minorHAnsi" w:cs="Arial"/>
          <w:sz w:val="20"/>
          <w:szCs w:val="22"/>
          <w:lang w:eastAsia="en-US"/>
        </w:rPr>
        <w:t>prowadzonym w trybie przetargu nieograniczonego;</w:t>
      </w:r>
    </w:p>
    <w:p w:rsidR="00E65422" w:rsidRPr="00CE09D7" w:rsidRDefault="00E65422" w:rsidP="00BB7379">
      <w:pPr>
        <w:pStyle w:val="Akapitzlist"/>
        <w:numPr>
          <w:ilvl w:val="0"/>
          <w:numId w:val="21"/>
        </w:numPr>
        <w:ind w:hanging="294"/>
        <w:jc w:val="both"/>
        <w:rPr>
          <w:rFonts w:asciiTheme="minorHAnsi" w:hAnsiTheme="minorHAnsi" w:cs="Arial"/>
          <w:i/>
          <w:sz w:val="20"/>
          <w:szCs w:val="22"/>
        </w:rPr>
      </w:pPr>
      <w:r w:rsidRPr="00CE09D7">
        <w:rPr>
          <w:rFonts w:asciiTheme="minorHAnsi" w:hAnsiTheme="minorHAnsi" w:cs="Arial"/>
          <w:sz w:val="20"/>
          <w:szCs w:val="22"/>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E65422" w:rsidRPr="00CE09D7" w:rsidRDefault="00E65422" w:rsidP="00BB7379">
      <w:pPr>
        <w:pStyle w:val="Akapitzlist"/>
        <w:numPr>
          <w:ilvl w:val="0"/>
          <w:numId w:val="21"/>
        </w:numPr>
        <w:ind w:hanging="294"/>
        <w:jc w:val="both"/>
        <w:rPr>
          <w:rFonts w:asciiTheme="minorHAnsi" w:hAnsiTheme="minorHAnsi" w:cs="Arial"/>
          <w:i/>
          <w:sz w:val="20"/>
          <w:szCs w:val="22"/>
        </w:rPr>
      </w:pPr>
      <w:r w:rsidRPr="00CE09D7">
        <w:rPr>
          <w:rFonts w:asciiTheme="minorHAnsi" w:hAnsiTheme="minorHAnsi" w:cs="Arial"/>
          <w:sz w:val="20"/>
          <w:szCs w:val="22"/>
        </w:rPr>
        <w:t>Pani/Pana dane osobowe będą przechowywane, zgodnie z art. 97 ust. 1 ustawy Pzp, przez okres 4 lat od dnia zakończenia postępowania o udzielenie zamówienia, a jeżeli czas trwania umowy przekracza 4 lata, okres przechowywania obejmuje cały czas trwania umowy, umowy 10 lat od dnia rozwiązania umowy;</w:t>
      </w:r>
    </w:p>
    <w:p w:rsidR="00E65422" w:rsidRPr="00CE09D7" w:rsidRDefault="00E65422" w:rsidP="00BB7379">
      <w:pPr>
        <w:pStyle w:val="Akapitzlist"/>
        <w:numPr>
          <w:ilvl w:val="0"/>
          <w:numId w:val="21"/>
        </w:numPr>
        <w:ind w:hanging="294"/>
        <w:jc w:val="both"/>
        <w:rPr>
          <w:rFonts w:asciiTheme="minorHAnsi" w:hAnsiTheme="minorHAnsi" w:cs="Arial"/>
          <w:i/>
          <w:sz w:val="20"/>
          <w:szCs w:val="22"/>
        </w:rPr>
      </w:pPr>
      <w:r w:rsidRPr="00CE09D7">
        <w:rPr>
          <w:rFonts w:asciiTheme="minorHAnsi" w:hAnsiTheme="minorHAnsi" w:cs="Arial"/>
          <w:sz w:val="20"/>
          <w:szCs w:val="22"/>
        </w:rPr>
        <w:t>obowiązek podania przez Panią/Pana danych osobowych bezpośrednio Pani/Pana dotyczących jest wymogiem ustawowym określonym w przepisach ustawy Pzp, związanym z udziałem w postępowaniu o</w:t>
      </w:r>
      <w:r w:rsidR="00FA518F">
        <w:rPr>
          <w:rFonts w:asciiTheme="minorHAnsi" w:hAnsiTheme="minorHAnsi" w:cs="Arial"/>
          <w:sz w:val="20"/>
          <w:szCs w:val="22"/>
        </w:rPr>
        <w:t xml:space="preserve"> </w:t>
      </w:r>
      <w:r w:rsidRPr="00CE09D7">
        <w:rPr>
          <w:rFonts w:asciiTheme="minorHAnsi" w:hAnsiTheme="minorHAnsi" w:cs="Arial"/>
          <w:sz w:val="20"/>
          <w:szCs w:val="22"/>
        </w:rPr>
        <w:t xml:space="preserve">udzielenie zamówienia publicznego; konsekwencje niepodania określonych danych wynikają z ustawy Pzp;  </w:t>
      </w:r>
    </w:p>
    <w:p w:rsidR="00E65422" w:rsidRPr="00CE09D7" w:rsidRDefault="00E65422" w:rsidP="00BB7379">
      <w:pPr>
        <w:pStyle w:val="Akapitzlist"/>
        <w:numPr>
          <w:ilvl w:val="0"/>
          <w:numId w:val="21"/>
        </w:numPr>
        <w:ind w:hanging="294"/>
        <w:jc w:val="both"/>
        <w:rPr>
          <w:rFonts w:asciiTheme="minorHAnsi" w:hAnsiTheme="minorHAnsi" w:cs="Arial"/>
          <w:i/>
          <w:sz w:val="20"/>
          <w:szCs w:val="22"/>
        </w:rPr>
      </w:pPr>
      <w:r w:rsidRPr="00CE09D7">
        <w:rPr>
          <w:rFonts w:asciiTheme="minorHAnsi" w:hAnsiTheme="minorHAnsi" w:cs="Arial"/>
          <w:sz w:val="20"/>
          <w:szCs w:val="22"/>
        </w:rPr>
        <w:t>w odniesieniu do Pani/Pana danych osobowych decyzje nie będą podejmowane w sposób zautomatyzowany, stosowanie do art. 22 RODO;</w:t>
      </w:r>
    </w:p>
    <w:p w:rsidR="00E65422" w:rsidRPr="00CE09D7" w:rsidRDefault="00E65422" w:rsidP="00BB7379">
      <w:pPr>
        <w:pStyle w:val="Akapitzlist"/>
        <w:numPr>
          <w:ilvl w:val="0"/>
          <w:numId w:val="21"/>
        </w:numPr>
        <w:ind w:hanging="294"/>
        <w:jc w:val="both"/>
        <w:rPr>
          <w:rFonts w:asciiTheme="minorHAnsi" w:hAnsiTheme="minorHAnsi" w:cs="Arial"/>
          <w:i/>
          <w:sz w:val="20"/>
          <w:szCs w:val="22"/>
        </w:rPr>
      </w:pPr>
      <w:r w:rsidRPr="00CE09D7">
        <w:rPr>
          <w:rFonts w:asciiTheme="minorHAnsi" w:hAnsiTheme="minorHAnsi" w:cs="Arial"/>
          <w:sz w:val="20"/>
          <w:szCs w:val="22"/>
        </w:rPr>
        <w:t>posiada Pani/Pan:</w:t>
      </w:r>
    </w:p>
    <w:p w:rsidR="00E65422" w:rsidRPr="00CE09D7" w:rsidRDefault="00E65422" w:rsidP="00BB7379">
      <w:pPr>
        <w:pStyle w:val="Akapitzlist"/>
        <w:numPr>
          <w:ilvl w:val="0"/>
          <w:numId w:val="22"/>
        </w:numPr>
        <w:ind w:left="993" w:hanging="284"/>
        <w:jc w:val="both"/>
        <w:rPr>
          <w:rFonts w:asciiTheme="minorHAnsi" w:hAnsiTheme="minorHAnsi" w:cs="Arial"/>
          <w:color w:val="00B0F0"/>
          <w:sz w:val="20"/>
          <w:szCs w:val="22"/>
        </w:rPr>
      </w:pPr>
      <w:r w:rsidRPr="00CE09D7">
        <w:rPr>
          <w:rFonts w:asciiTheme="minorHAnsi" w:hAnsiTheme="minorHAnsi" w:cs="Arial"/>
          <w:sz w:val="20"/>
          <w:szCs w:val="22"/>
        </w:rPr>
        <w:lastRenderedPageBreak/>
        <w:t>na podstawie art. 15 RODO prawo dostępu do danych osobowych Pani/Pana dotyczących;</w:t>
      </w:r>
    </w:p>
    <w:p w:rsidR="00E65422" w:rsidRPr="00CE09D7" w:rsidRDefault="00E65422" w:rsidP="00BB7379">
      <w:pPr>
        <w:numPr>
          <w:ilvl w:val="0"/>
          <w:numId w:val="22"/>
        </w:numPr>
        <w:ind w:left="993" w:hanging="284"/>
        <w:contextualSpacing/>
        <w:jc w:val="both"/>
        <w:rPr>
          <w:rFonts w:asciiTheme="minorHAnsi" w:hAnsiTheme="minorHAnsi" w:cs="Arial"/>
          <w:sz w:val="20"/>
          <w:szCs w:val="22"/>
        </w:rPr>
      </w:pPr>
      <w:r w:rsidRPr="00CE09D7">
        <w:rPr>
          <w:rFonts w:asciiTheme="minorHAnsi" w:hAnsiTheme="minorHAnsi" w:cs="Arial"/>
          <w:sz w:val="20"/>
          <w:szCs w:val="22"/>
        </w:rPr>
        <w:t>na podstawie art. 16 RODO prawo do sprostowania Pani/Pana danych osobowych</w:t>
      </w:r>
      <w:r w:rsidRPr="00CE09D7">
        <w:rPr>
          <w:rStyle w:val="Odwoanieprzypisudolnego"/>
          <w:rFonts w:asciiTheme="minorHAnsi" w:hAnsiTheme="minorHAnsi" w:cs="Arial"/>
          <w:sz w:val="20"/>
          <w:szCs w:val="22"/>
        </w:rPr>
        <w:footnoteReference w:id="1"/>
      </w:r>
      <w:r w:rsidRPr="00CE09D7">
        <w:rPr>
          <w:rFonts w:asciiTheme="minorHAnsi" w:hAnsiTheme="minorHAnsi" w:cs="Arial"/>
          <w:sz w:val="20"/>
          <w:szCs w:val="22"/>
        </w:rPr>
        <w:t>;</w:t>
      </w:r>
    </w:p>
    <w:p w:rsidR="00E65422" w:rsidRPr="00CE09D7" w:rsidRDefault="00E65422" w:rsidP="00BB7379">
      <w:pPr>
        <w:numPr>
          <w:ilvl w:val="0"/>
          <w:numId w:val="22"/>
        </w:numPr>
        <w:ind w:left="993" w:hanging="284"/>
        <w:contextualSpacing/>
        <w:jc w:val="both"/>
        <w:rPr>
          <w:rFonts w:asciiTheme="minorHAnsi" w:hAnsiTheme="minorHAnsi" w:cs="Arial"/>
          <w:sz w:val="20"/>
          <w:szCs w:val="22"/>
        </w:rPr>
      </w:pPr>
      <w:r w:rsidRPr="00CE09D7">
        <w:rPr>
          <w:rFonts w:asciiTheme="minorHAnsi" w:hAnsiTheme="minorHAnsi" w:cs="Arial"/>
          <w:sz w:val="20"/>
          <w:szCs w:val="22"/>
        </w:rPr>
        <w:t>na podstawie art. 18 RODO prawo żądania od administratora ograniczenia przetwarzania danych osobowych z zastrzeżeniem przypadków, o których mowa w art. 18 ust. 2 RODO</w:t>
      </w:r>
      <w:r w:rsidRPr="00CE09D7">
        <w:rPr>
          <w:rStyle w:val="Odwoanieprzypisudolnego"/>
          <w:rFonts w:asciiTheme="minorHAnsi" w:hAnsiTheme="minorHAnsi" w:cs="Arial"/>
          <w:sz w:val="20"/>
          <w:szCs w:val="22"/>
        </w:rPr>
        <w:footnoteReference w:id="2"/>
      </w:r>
      <w:r w:rsidRPr="00CE09D7">
        <w:rPr>
          <w:rFonts w:asciiTheme="minorHAnsi" w:hAnsiTheme="minorHAnsi" w:cs="Arial"/>
          <w:sz w:val="20"/>
          <w:szCs w:val="22"/>
        </w:rPr>
        <w:t xml:space="preserve">;  </w:t>
      </w:r>
    </w:p>
    <w:p w:rsidR="00E65422" w:rsidRPr="00CE09D7" w:rsidRDefault="00E65422" w:rsidP="00BB7379">
      <w:pPr>
        <w:numPr>
          <w:ilvl w:val="0"/>
          <w:numId w:val="22"/>
        </w:numPr>
        <w:ind w:left="993" w:hanging="284"/>
        <w:contextualSpacing/>
        <w:jc w:val="both"/>
        <w:rPr>
          <w:rFonts w:asciiTheme="minorHAnsi" w:hAnsiTheme="minorHAnsi" w:cs="Arial"/>
          <w:i/>
          <w:color w:val="00B0F0"/>
          <w:sz w:val="20"/>
          <w:szCs w:val="22"/>
        </w:rPr>
      </w:pPr>
      <w:r w:rsidRPr="00CE09D7">
        <w:rPr>
          <w:rFonts w:asciiTheme="minorHAnsi" w:hAnsiTheme="minorHAnsi" w:cs="Arial"/>
          <w:sz w:val="20"/>
          <w:szCs w:val="22"/>
        </w:rPr>
        <w:t>prawo do wniesienia skargi do Prezesa Urzędu Ochrony Danych Osobowych, gdy uzna Pani/Pan, że przetwarzanie danych osobowych Pani/Pana dotyczących narusza przepisy RODO;</w:t>
      </w:r>
    </w:p>
    <w:p w:rsidR="00E65422" w:rsidRPr="00CE09D7" w:rsidRDefault="00E65422" w:rsidP="00BB7379">
      <w:pPr>
        <w:pStyle w:val="Akapitzlist"/>
        <w:numPr>
          <w:ilvl w:val="0"/>
          <w:numId w:val="21"/>
        </w:numPr>
        <w:ind w:hanging="294"/>
        <w:jc w:val="both"/>
        <w:rPr>
          <w:rFonts w:asciiTheme="minorHAnsi" w:hAnsiTheme="minorHAnsi" w:cs="Arial"/>
          <w:i/>
          <w:color w:val="00B0F0"/>
          <w:sz w:val="20"/>
          <w:szCs w:val="22"/>
        </w:rPr>
      </w:pPr>
      <w:r w:rsidRPr="00CE09D7">
        <w:rPr>
          <w:rFonts w:asciiTheme="minorHAnsi" w:hAnsiTheme="minorHAnsi" w:cs="Arial"/>
          <w:sz w:val="20"/>
          <w:szCs w:val="22"/>
        </w:rPr>
        <w:t>nie przysługuje Pani/Panu:</w:t>
      </w:r>
    </w:p>
    <w:p w:rsidR="00E65422" w:rsidRPr="00CE09D7" w:rsidRDefault="00E65422" w:rsidP="00BB7379">
      <w:pPr>
        <w:numPr>
          <w:ilvl w:val="0"/>
          <w:numId w:val="22"/>
        </w:numPr>
        <w:ind w:left="993" w:hanging="284"/>
        <w:contextualSpacing/>
        <w:jc w:val="both"/>
        <w:rPr>
          <w:rFonts w:asciiTheme="minorHAnsi" w:hAnsiTheme="minorHAnsi" w:cs="Arial"/>
          <w:i/>
          <w:color w:val="00B0F0"/>
          <w:sz w:val="20"/>
          <w:szCs w:val="22"/>
        </w:rPr>
      </w:pPr>
      <w:r w:rsidRPr="00CE09D7">
        <w:rPr>
          <w:rFonts w:asciiTheme="minorHAnsi" w:hAnsiTheme="minorHAnsi" w:cs="Arial"/>
          <w:sz w:val="20"/>
          <w:szCs w:val="22"/>
        </w:rPr>
        <w:t>w związku z art. 17 ust. 3 lit. b, d lub e RODO prawo do usunięcia danych osobowych;</w:t>
      </w:r>
    </w:p>
    <w:p w:rsidR="00E65422" w:rsidRPr="00CE09D7" w:rsidRDefault="00E65422" w:rsidP="00BB7379">
      <w:pPr>
        <w:numPr>
          <w:ilvl w:val="0"/>
          <w:numId w:val="22"/>
        </w:numPr>
        <w:ind w:left="993" w:hanging="284"/>
        <w:contextualSpacing/>
        <w:jc w:val="both"/>
        <w:rPr>
          <w:rFonts w:asciiTheme="minorHAnsi" w:hAnsiTheme="minorHAnsi" w:cs="Arial"/>
          <w:b/>
          <w:i/>
          <w:sz w:val="20"/>
          <w:szCs w:val="22"/>
        </w:rPr>
      </w:pPr>
      <w:r w:rsidRPr="00CE09D7">
        <w:rPr>
          <w:rFonts w:asciiTheme="minorHAnsi" w:hAnsiTheme="minorHAnsi" w:cs="Arial"/>
          <w:sz w:val="20"/>
          <w:szCs w:val="22"/>
        </w:rPr>
        <w:t>prawo do przenoszenia danych osobowych, o którym mowa w art. 20 RODO;</w:t>
      </w:r>
    </w:p>
    <w:p w:rsidR="003F0962" w:rsidRPr="008B768E" w:rsidRDefault="00E65422" w:rsidP="00BB7379">
      <w:pPr>
        <w:numPr>
          <w:ilvl w:val="0"/>
          <w:numId w:val="22"/>
        </w:numPr>
        <w:ind w:left="993" w:hanging="284"/>
        <w:contextualSpacing/>
        <w:jc w:val="both"/>
        <w:rPr>
          <w:rFonts w:asciiTheme="minorHAnsi" w:hAnsiTheme="minorHAnsi" w:cs="Arial"/>
          <w:i/>
          <w:sz w:val="20"/>
          <w:szCs w:val="22"/>
        </w:rPr>
      </w:pPr>
      <w:r w:rsidRPr="00CE09D7">
        <w:rPr>
          <w:rFonts w:asciiTheme="minorHAnsi" w:hAnsiTheme="minorHAnsi" w:cs="Arial"/>
          <w:sz w:val="20"/>
          <w:szCs w:val="22"/>
        </w:rPr>
        <w:t xml:space="preserve">na podstawie art. 21 RODO prawo sprzeciwu, wobec przetwarzania danych osobowych, gdyż podstawą prawną przetwarzania Pani/Pana danych osobowych jest art. 6 ust. 1 lit. c RODO. </w:t>
      </w:r>
    </w:p>
    <w:tbl>
      <w:tblPr>
        <w:tblStyle w:val="Tabela-Siatka"/>
        <w:tblW w:w="10343" w:type="dxa"/>
        <w:tblLook w:val="04A0" w:firstRow="1" w:lastRow="0" w:firstColumn="1" w:lastColumn="0" w:noHBand="0" w:noVBand="1"/>
      </w:tblPr>
      <w:tblGrid>
        <w:gridCol w:w="10343"/>
      </w:tblGrid>
      <w:tr w:rsidR="008B768E" w:rsidRPr="00AD5A08" w:rsidTr="00FA06B9">
        <w:trPr>
          <w:trHeight w:val="391"/>
        </w:trPr>
        <w:tc>
          <w:tcPr>
            <w:tcW w:w="10343" w:type="dxa"/>
            <w:shd w:val="clear" w:color="auto" w:fill="FFF2CC" w:themeFill="accent4" w:themeFillTint="33"/>
            <w:vAlign w:val="center"/>
          </w:tcPr>
          <w:p w:rsidR="008B768E" w:rsidRPr="00AD5A08" w:rsidRDefault="008B768E" w:rsidP="00FA06B9">
            <w:pPr>
              <w:pStyle w:val="Akapitzlist"/>
              <w:ind w:left="460" w:hanging="438"/>
              <w:rPr>
                <w:rFonts w:asciiTheme="minorHAnsi" w:hAnsiTheme="minorHAnsi" w:cstheme="minorHAnsi"/>
                <w:b/>
                <w:sz w:val="20"/>
                <w:szCs w:val="20"/>
              </w:rPr>
            </w:pPr>
            <w:r>
              <w:rPr>
                <w:rFonts w:asciiTheme="minorHAnsi" w:hAnsiTheme="minorHAnsi" w:cstheme="minorHAnsi"/>
                <w:b/>
                <w:sz w:val="20"/>
                <w:szCs w:val="20"/>
              </w:rPr>
              <w:t xml:space="preserve">19. </w:t>
            </w:r>
            <w:r w:rsidRPr="00AD5A08">
              <w:rPr>
                <w:rFonts w:asciiTheme="minorHAnsi" w:hAnsiTheme="minorHAnsi" w:cstheme="minorHAnsi"/>
                <w:b/>
                <w:sz w:val="20"/>
                <w:szCs w:val="20"/>
              </w:rPr>
              <w:t>Zawarcie umowy</w:t>
            </w:r>
          </w:p>
        </w:tc>
      </w:tr>
    </w:tbl>
    <w:p w:rsidR="001524C2" w:rsidRPr="008F5852" w:rsidRDefault="001524C2" w:rsidP="001524C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Theme="minorHAnsi" w:hAnsiTheme="minorHAnsi"/>
          <w:b/>
          <w:spacing w:val="-3"/>
          <w:sz w:val="10"/>
          <w:szCs w:val="22"/>
        </w:rPr>
      </w:pPr>
    </w:p>
    <w:p w:rsidR="001524C2" w:rsidRPr="00F939AB" w:rsidRDefault="001524C2" w:rsidP="001524C2">
      <w:pPr>
        <w:ind w:left="709" w:hanging="567"/>
        <w:jc w:val="both"/>
        <w:rPr>
          <w:rFonts w:asciiTheme="minorHAnsi" w:hAnsiTheme="minorHAnsi"/>
          <w:bCs/>
          <w:sz w:val="22"/>
          <w:szCs w:val="22"/>
        </w:rPr>
      </w:pPr>
      <w:r w:rsidRPr="00F939AB">
        <w:rPr>
          <w:rFonts w:asciiTheme="minorHAnsi" w:hAnsiTheme="minorHAnsi"/>
          <w:bCs/>
          <w:sz w:val="22"/>
          <w:szCs w:val="22"/>
        </w:rPr>
        <w:t>1</w:t>
      </w:r>
      <w:r>
        <w:rPr>
          <w:rFonts w:asciiTheme="minorHAnsi" w:hAnsiTheme="minorHAnsi"/>
          <w:bCs/>
          <w:sz w:val="22"/>
          <w:szCs w:val="22"/>
        </w:rPr>
        <w:t>9</w:t>
      </w:r>
      <w:r w:rsidRPr="00F939AB">
        <w:rPr>
          <w:rFonts w:asciiTheme="minorHAnsi" w:hAnsiTheme="minorHAnsi"/>
          <w:bCs/>
          <w:sz w:val="22"/>
          <w:szCs w:val="22"/>
        </w:rPr>
        <w:t xml:space="preserve">.1.Zamawiający określi termin po upływie, którego będzie z Wykonawcą wyłonionym w trakcie przeprowadzonego postępowania zawarta umowa. </w:t>
      </w:r>
    </w:p>
    <w:p w:rsidR="001524C2" w:rsidRPr="00F939AB" w:rsidRDefault="001524C2" w:rsidP="001524C2">
      <w:pPr>
        <w:ind w:left="709" w:hanging="567"/>
        <w:jc w:val="both"/>
        <w:rPr>
          <w:rFonts w:asciiTheme="minorHAnsi" w:hAnsiTheme="minorHAnsi"/>
          <w:bCs/>
          <w:sz w:val="22"/>
          <w:szCs w:val="22"/>
        </w:rPr>
      </w:pPr>
      <w:r w:rsidRPr="00F939AB">
        <w:rPr>
          <w:rFonts w:asciiTheme="minorHAnsi" w:hAnsiTheme="minorHAnsi"/>
          <w:bCs/>
          <w:sz w:val="22"/>
          <w:szCs w:val="22"/>
        </w:rPr>
        <w:t>1</w:t>
      </w:r>
      <w:r>
        <w:rPr>
          <w:rFonts w:asciiTheme="minorHAnsi" w:hAnsiTheme="minorHAnsi"/>
          <w:bCs/>
          <w:sz w:val="22"/>
          <w:szCs w:val="22"/>
        </w:rPr>
        <w:t>9</w:t>
      </w:r>
      <w:r w:rsidRPr="00F939AB">
        <w:rPr>
          <w:rFonts w:asciiTheme="minorHAnsi" w:hAnsiTheme="minorHAnsi"/>
          <w:bCs/>
          <w:sz w:val="22"/>
          <w:szCs w:val="22"/>
        </w:rPr>
        <w:t>.2. Zawarcie umowy nastąpi wg wzoru Zamawiającego.</w:t>
      </w:r>
      <w:r>
        <w:rPr>
          <w:rFonts w:asciiTheme="minorHAnsi" w:hAnsiTheme="minorHAnsi"/>
          <w:bCs/>
          <w:sz w:val="22"/>
          <w:szCs w:val="22"/>
        </w:rPr>
        <w:t xml:space="preserve"> </w:t>
      </w:r>
      <w:r w:rsidRPr="00F939AB">
        <w:rPr>
          <w:rFonts w:asciiTheme="minorHAnsi" w:hAnsiTheme="minorHAnsi"/>
          <w:bCs/>
          <w:sz w:val="22"/>
          <w:szCs w:val="22"/>
        </w:rPr>
        <w:t>Postanowienia ustalone we wzorze umowy nie podlegają negocjacjom.</w:t>
      </w:r>
    </w:p>
    <w:p w:rsidR="001524C2" w:rsidRPr="00F939AB" w:rsidRDefault="001524C2" w:rsidP="001524C2">
      <w:pPr>
        <w:ind w:left="709" w:hanging="567"/>
        <w:jc w:val="both"/>
        <w:rPr>
          <w:rFonts w:asciiTheme="minorHAnsi" w:hAnsiTheme="minorHAnsi"/>
          <w:bCs/>
          <w:sz w:val="22"/>
          <w:szCs w:val="22"/>
        </w:rPr>
      </w:pPr>
      <w:r w:rsidRPr="00F939AB">
        <w:rPr>
          <w:rFonts w:asciiTheme="minorHAnsi" w:hAnsiTheme="minorHAnsi"/>
          <w:bCs/>
          <w:sz w:val="22"/>
          <w:szCs w:val="22"/>
        </w:rPr>
        <w:t>1</w:t>
      </w:r>
      <w:r>
        <w:rPr>
          <w:rFonts w:asciiTheme="minorHAnsi" w:hAnsiTheme="minorHAnsi"/>
          <w:bCs/>
          <w:sz w:val="22"/>
          <w:szCs w:val="22"/>
        </w:rPr>
        <w:t>9</w:t>
      </w:r>
      <w:r w:rsidRPr="00F939AB">
        <w:rPr>
          <w:rFonts w:asciiTheme="minorHAnsi" w:hAnsiTheme="minorHAnsi"/>
          <w:bCs/>
          <w:sz w:val="22"/>
          <w:szCs w:val="22"/>
        </w:rPr>
        <w:t>.3. Zamawiający zgodnie z art. 144 ustawy Prawo zamówień publicznych przewiduje zmianę postanowień zawartej umowy w stosunku do treści oferty, jeżeli konieczność wprowadzenia takich zmian wynika z uwarunkowań zewnętrznych, niezależnych od stron umowy oraz na warunkach określonych w umowie, zapisy w niej zawarte traktuje się jako warunki udzielenia zamówienia</w:t>
      </w:r>
    </w:p>
    <w:p w:rsidR="001524C2" w:rsidRPr="00F939AB" w:rsidRDefault="001524C2" w:rsidP="001524C2">
      <w:pPr>
        <w:ind w:left="709" w:hanging="567"/>
        <w:jc w:val="both"/>
        <w:rPr>
          <w:rFonts w:asciiTheme="minorHAnsi" w:hAnsiTheme="minorHAnsi"/>
          <w:bCs/>
          <w:sz w:val="22"/>
          <w:szCs w:val="22"/>
        </w:rPr>
      </w:pPr>
      <w:r w:rsidRPr="00F939AB">
        <w:rPr>
          <w:rFonts w:asciiTheme="minorHAnsi" w:hAnsiTheme="minorHAnsi"/>
          <w:bCs/>
          <w:sz w:val="22"/>
          <w:szCs w:val="22"/>
        </w:rPr>
        <w:t>1</w:t>
      </w:r>
      <w:r>
        <w:rPr>
          <w:rFonts w:asciiTheme="minorHAnsi" w:hAnsiTheme="minorHAnsi"/>
          <w:bCs/>
          <w:sz w:val="22"/>
          <w:szCs w:val="22"/>
        </w:rPr>
        <w:t>9</w:t>
      </w:r>
      <w:r w:rsidRPr="00F939AB">
        <w:rPr>
          <w:rFonts w:asciiTheme="minorHAnsi" w:hAnsiTheme="minorHAnsi"/>
          <w:bCs/>
          <w:sz w:val="22"/>
          <w:szCs w:val="22"/>
        </w:rPr>
        <w:t xml:space="preserve">.4. Jeżeli Wykonawca, którego oferta została wybrana, uchyla się od zawarcia umowy w sprawie zamówienia publicznego, Zamawiający może wybrać ofertę najkorzystniejszą spośród pozostałych ofert bez wprowadzania ich ponownego badania i </w:t>
      </w:r>
      <w:proofErr w:type="gramStart"/>
      <w:r w:rsidRPr="00F939AB">
        <w:rPr>
          <w:rFonts w:asciiTheme="minorHAnsi" w:hAnsiTheme="minorHAnsi"/>
          <w:bCs/>
          <w:sz w:val="22"/>
          <w:szCs w:val="22"/>
        </w:rPr>
        <w:t>oceny chyba,</w:t>
      </w:r>
      <w:proofErr w:type="gramEnd"/>
      <w:r w:rsidRPr="00F939AB">
        <w:rPr>
          <w:rFonts w:asciiTheme="minorHAnsi" w:hAnsiTheme="minorHAnsi"/>
          <w:bCs/>
          <w:sz w:val="22"/>
          <w:szCs w:val="22"/>
        </w:rPr>
        <w:t xml:space="preserve"> że zachodzą przesłanki unieważnienia postępowania, o których mowa w art. 93 ust. 1 ustawy.</w:t>
      </w:r>
    </w:p>
    <w:p w:rsidR="008B768E" w:rsidRPr="001524C2" w:rsidRDefault="008B768E" w:rsidP="001524C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Theme="minorHAnsi" w:hAnsiTheme="minorHAnsi" w:cstheme="minorHAnsi"/>
          <w:b/>
          <w:spacing w:val="-3"/>
          <w:sz w:val="20"/>
          <w:szCs w:val="20"/>
        </w:rPr>
      </w:pPr>
    </w:p>
    <w:p w:rsidR="008B768E" w:rsidRPr="001524C2" w:rsidRDefault="008B768E" w:rsidP="001524C2">
      <w:pPr>
        <w:ind w:left="3403"/>
        <w:jc w:val="both"/>
        <w:rPr>
          <w:rFonts w:asciiTheme="minorHAnsi" w:hAnsiTheme="minorHAnsi" w:cs="Arial"/>
          <w:i/>
          <w:sz w:val="20"/>
          <w:szCs w:val="22"/>
        </w:rPr>
      </w:pPr>
    </w:p>
    <w:p w:rsidR="003F0962" w:rsidRPr="003F0962" w:rsidRDefault="003F0962" w:rsidP="003F0962">
      <w:pPr>
        <w:ind w:left="993"/>
        <w:contextualSpacing/>
        <w:jc w:val="both"/>
        <w:rPr>
          <w:rFonts w:asciiTheme="minorHAnsi" w:hAnsiTheme="minorHAnsi" w:cs="Arial"/>
          <w:i/>
          <w:sz w:val="20"/>
          <w:szCs w:val="22"/>
        </w:rPr>
      </w:pPr>
    </w:p>
    <w:tbl>
      <w:tblPr>
        <w:tblStyle w:val="Tabela-Siatka"/>
        <w:tblW w:w="10201" w:type="dxa"/>
        <w:tblLook w:val="04A0" w:firstRow="1" w:lastRow="0" w:firstColumn="1" w:lastColumn="0" w:noHBand="0" w:noVBand="1"/>
      </w:tblPr>
      <w:tblGrid>
        <w:gridCol w:w="10201"/>
      </w:tblGrid>
      <w:tr w:rsidR="001B2313" w:rsidRPr="00AD5A08" w:rsidTr="00D121EE">
        <w:trPr>
          <w:trHeight w:val="358"/>
        </w:trPr>
        <w:tc>
          <w:tcPr>
            <w:tcW w:w="10201" w:type="dxa"/>
            <w:shd w:val="clear" w:color="auto" w:fill="FFF2CC" w:themeFill="accent4" w:themeFillTint="33"/>
            <w:vAlign w:val="center"/>
          </w:tcPr>
          <w:p w:rsidR="001B2313" w:rsidRPr="00AD5A08" w:rsidRDefault="00E65422" w:rsidP="00D5429D">
            <w:pPr>
              <w:pStyle w:val="Akapitzlist"/>
              <w:ind w:left="360" w:hanging="338"/>
              <w:rPr>
                <w:rFonts w:asciiTheme="minorHAnsi" w:hAnsiTheme="minorHAnsi" w:cstheme="minorHAnsi"/>
                <w:bCs/>
                <w:spacing w:val="-3"/>
                <w:sz w:val="20"/>
                <w:szCs w:val="20"/>
              </w:rPr>
            </w:pPr>
            <w:r>
              <w:rPr>
                <w:rFonts w:asciiTheme="minorHAnsi" w:hAnsiTheme="minorHAnsi" w:cstheme="minorHAnsi"/>
                <w:b/>
                <w:spacing w:val="-3"/>
                <w:sz w:val="20"/>
                <w:szCs w:val="20"/>
              </w:rPr>
              <w:t>19.</w:t>
            </w:r>
            <w:r w:rsidR="001B2313" w:rsidRPr="00AD5A08">
              <w:rPr>
                <w:rFonts w:asciiTheme="minorHAnsi" w:hAnsiTheme="minorHAnsi" w:cstheme="minorHAnsi"/>
                <w:b/>
                <w:spacing w:val="-3"/>
                <w:sz w:val="20"/>
                <w:szCs w:val="20"/>
              </w:rPr>
              <w:t>Załączniki</w:t>
            </w:r>
          </w:p>
        </w:tc>
      </w:tr>
    </w:tbl>
    <w:p w:rsidR="0096778F" w:rsidRPr="00AD5A08" w:rsidRDefault="0096778F" w:rsidP="0003639B">
      <w:pPr>
        <w:pStyle w:val="Tekstpodstawowy3"/>
        <w:rPr>
          <w:rFonts w:asciiTheme="minorHAnsi" w:hAnsiTheme="minorHAnsi" w:cstheme="minorHAnsi"/>
          <w:bCs w:val="0"/>
          <w:sz w:val="20"/>
          <w:szCs w:val="20"/>
        </w:rPr>
      </w:pPr>
    </w:p>
    <w:p w:rsidR="00B3358A" w:rsidRPr="00AD5A08" w:rsidRDefault="00B3358A" w:rsidP="0096778F">
      <w:pPr>
        <w:pStyle w:val="Tekstpodstawowy3"/>
        <w:ind w:left="284"/>
        <w:rPr>
          <w:rFonts w:asciiTheme="minorHAnsi" w:hAnsiTheme="minorHAnsi" w:cstheme="minorHAnsi"/>
          <w:b w:val="0"/>
          <w:bCs w:val="0"/>
          <w:sz w:val="20"/>
          <w:szCs w:val="20"/>
        </w:rPr>
      </w:pPr>
      <w:r w:rsidRPr="00AD5A08">
        <w:rPr>
          <w:rFonts w:asciiTheme="minorHAnsi" w:hAnsiTheme="minorHAnsi" w:cstheme="minorHAnsi"/>
          <w:b w:val="0"/>
          <w:bCs w:val="0"/>
          <w:sz w:val="20"/>
          <w:szCs w:val="20"/>
        </w:rPr>
        <w:t>Integralną częścią niniejszej specyfikacji są załączniki:</w:t>
      </w:r>
    </w:p>
    <w:p w:rsidR="00C04349" w:rsidRDefault="001524C2" w:rsidP="00E719E8">
      <w:pPr>
        <w:pStyle w:val="Akapitzlist"/>
        <w:numPr>
          <w:ilvl w:val="3"/>
          <w:numId w:val="5"/>
        </w:numPr>
        <w:ind w:left="709"/>
        <w:rPr>
          <w:rFonts w:asciiTheme="minorHAnsi" w:hAnsiTheme="minorHAnsi" w:cstheme="minorHAnsi"/>
          <w:sz w:val="20"/>
          <w:szCs w:val="20"/>
        </w:rPr>
      </w:pPr>
      <w:r>
        <w:rPr>
          <w:rFonts w:asciiTheme="minorHAnsi" w:hAnsiTheme="minorHAnsi" w:cstheme="minorHAnsi"/>
          <w:sz w:val="20"/>
          <w:szCs w:val="20"/>
        </w:rPr>
        <w:t>Zał. nr 1</w:t>
      </w:r>
      <w:r w:rsidR="00E719E8">
        <w:rPr>
          <w:rFonts w:asciiTheme="minorHAnsi" w:hAnsiTheme="minorHAnsi" w:cstheme="minorHAnsi"/>
          <w:sz w:val="20"/>
          <w:szCs w:val="20"/>
        </w:rPr>
        <w:t xml:space="preserve"> – Formularz ofertowy;</w:t>
      </w:r>
    </w:p>
    <w:p w:rsidR="00721E22" w:rsidRPr="00721E22" w:rsidRDefault="00721E22" w:rsidP="00721E22">
      <w:pPr>
        <w:pStyle w:val="Akapitzlist"/>
        <w:numPr>
          <w:ilvl w:val="3"/>
          <w:numId w:val="5"/>
        </w:numPr>
        <w:ind w:left="709"/>
        <w:rPr>
          <w:rFonts w:asciiTheme="minorHAnsi" w:hAnsiTheme="minorHAnsi" w:cstheme="minorHAnsi"/>
          <w:sz w:val="20"/>
          <w:szCs w:val="20"/>
        </w:rPr>
      </w:pPr>
      <w:r w:rsidRPr="00E719E8">
        <w:rPr>
          <w:rFonts w:asciiTheme="minorHAnsi" w:hAnsiTheme="minorHAnsi" w:cstheme="minorHAnsi"/>
          <w:sz w:val="20"/>
          <w:szCs w:val="20"/>
        </w:rPr>
        <w:t>Zał</w:t>
      </w:r>
      <w:r>
        <w:rPr>
          <w:rFonts w:asciiTheme="minorHAnsi" w:hAnsiTheme="minorHAnsi" w:cstheme="minorHAnsi"/>
          <w:sz w:val="20"/>
          <w:szCs w:val="20"/>
        </w:rPr>
        <w:t>. nr 2</w:t>
      </w:r>
      <w:r w:rsidRPr="00E719E8">
        <w:rPr>
          <w:rFonts w:asciiTheme="minorHAnsi" w:hAnsiTheme="minorHAnsi" w:cstheme="minorHAnsi"/>
          <w:sz w:val="20"/>
          <w:szCs w:val="20"/>
        </w:rPr>
        <w:t xml:space="preserve"> – </w:t>
      </w:r>
      <w:r>
        <w:rPr>
          <w:rFonts w:asciiTheme="minorHAnsi" w:hAnsiTheme="minorHAnsi" w:cstheme="minorHAnsi"/>
          <w:sz w:val="20"/>
          <w:szCs w:val="20"/>
        </w:rPr>
        <w:t>Formularz cenowy;</w:t>
      </w:r>
    </w:p>
    <w:p w:rsidR="00E719E8" w:rsidRDefault="00E719E8" w:rsidP="00BB7379">
      <w:pPr>
        <w:pStyle w:val="Akapitzlist"/>
        <w:numPr>
          <w:ilvl w:val="3"/>
          <w:numId w:val="5"/>
        </w:numPr>
        <w:ind w:left="709"/>
        <w:rPr>
          <w:rFonts w:asciiTheme="minorHAnsi" w:hAnsiTheme="minorHAnsi" w:cstheme="minorHAnsi"/>
          <w:sz w:val="20"/>
          <w:szCs w:val="20"/>
        </w:rPr>
      </w:pPr>
      <w:r w:rsidRPr="00E719E8">
        <w:rPr>
          <w:rFonts w:asciiTheme="minorHAnsi" w:hAnsiTheme="minorHAnsi" w:cstheme="minorHAnsi"/>
          <w:sz w:val="20"/>
          <w:szCs w:val="20"/>
        </w:rPr>
        <w:t>Zał</w:t>
      </w:r>
      <w:r w:rsidR="001524C2">
        <w:rPr>
          <w:rFonts w:asciiTheme="minorHAnsi" w:hAnsiTheme="minorHAnsi" w:cstheme="minorHAnsi"/>
          <w:sz w:val="20"/>
          <w:szCs w:val="20"/>
        </w:rPr>
        <w:t xml:space="preserve">. nr </w:t>
      </w:r>
      <w:r w:rsidR="00721E22">
        <w:rPr>
          <w:rFonts w:asciiTheme="minorHAnsi" w:hAnsiTheme="minorHAnsi" w:cstheme="minorHAnsi"/>
          <w:sz w:val="20"/>
          <w:szCs w:val="20"/>
        </w:rPr>
        <w:t>3</w:t>
      </w:r>
      <w:r w:rsidRPr="00E719E8">
        <w:rPr>
          <w:rFonts w:asciiTheme="minorHAnsi" w:hAnsiTheme="minorHAnsi" w:cstheme="minorHAnsi"/>
          <w:sz w:val="20"/>
          <w:szCs w:val="20"/>
        </w:rPr>
        <w:t xml:space="preserve"> – </w:t>
      </w:r>
      <w:r w:rsidR="00D97C3D" w:rsidRPr="00E719E8">
        <w:rPr>
          <w:rFonts w:asciiTheme="minorHAnsi" w:hAnsiTheme="minorHAnsi" w:cstheme="minorHAnsi"/>
          <w:sz w:val="20"/>
          <w:szCs w:val="20"/>
        </w:rPr>
        <w:t>Oświa</w:t>
      </w:r>
      <w:r w:rsidRPr="00E719E8">
        <w:rPr>
          <w:rFonts w:asciiTheme="minorHAnsi" w:hAnsiTheme="minorHAnsi" w:cstheme="minorHAnsi"/>
          <w:sz w:val="20"/>
          <w:szCs w:val="20"/>
        </w:rPr>
        <w:t>dczenia</w:t>
      </w:r>
      <w:r>
        <w:rPr>
          <w:rFonts w:asciiTheme="minorHAnsi" w:hAnsiTheme="minorHAnsi" w:cstheme="minorHAnsi"/>
          <w:sz w:val="20"/>
          <w:szCs w:val="20"/>
        </w:rPr>
        <w:t>;</w:t>
      </w:r>
    </w:p>
    <w:p w:rsidR="00164B33" w:rsidRPr="00E719E8" w:rsidRDefault="001524C2" w:rsidP="00BB7379">
      <w:pPr>
        <w:pStyle w:val="Akapitzlist"/>
        <w:numPr>
          <w:ilvl w:val="3"/>
          <w:numId w:val="5"/>
        </w:numPr>
        <w:ind w:left="709"/>
        <w:rPr>
          <w:rFonts w:asciiTheme="minorHAnsi" w:hAnsiTheme="minorHAnsi" w:cstheme="minorHAnsi"/>
          <w:sz w:val="20"/>
          <w:szCs w:val="20"/>
        </w:rPr>
      </w:pPr>
      <w:r>
        <w:rPr>
          <w:rFonts w:asciiTheme="minorHAnsi" w:hAnsiTheme="minorHAnsi" w:cstheme="minorHAnsi"/>
          <w:sz w:val="20"/>
          <w:szCs w:val="20"/>
        </w:rPr>
        <w:t xml:space="preserve">Zał. nr </w:t>
      </w:r>
      <w:r w:rsidR="00721E22">
        <w:rPr>
          <w:rFonts w:asciiTheme="minorHAnsi" w:hAnsiTheme="minorHAnsi" w:cstheme="minorHAnsi"/>
          <w:sz w:val="20"/>
          <w:szCs w:val="20"/>
        </w:rPr>
        <w:t>4</w:t>
      </w:r>
      <w:r w:rsidR="00E719E8">
        <w:rPr>
          <w:rFonts w:asciiTheme="minorHAnsi" w:hAnsiTheme="minorHAnsi" w:cstheme="minorHAnsi"/>
          <w:sz w:val="20"/>
          <w:szCs w:val="20"/>
        </w:rPr>
        <w:t xml:space="preserve"> – </w:t>
      </w:r>
      <w:r w:rsidR="00164B33" w:rsidRPr="00E719E8">
        <w:rPr>
          <w:rFonts w:asciiTheme="minorHAnsi" w:hAnsiTheme="minorHAnsi" w:cstheme="minorHAnsi"/>
          <w:sz w:val="20"/>
          <w:szCs w:val="20"/>
        </w:rPr>
        <w:t>Oświadczenie dotyczące przynależności do grupy kapitałowej</w:t>
      </w:r>
      <w:r w:rsidR="00E719E8">
        <w:rPr>
          <w:rFonts w:asciiTheme="minorHAnsi" w:hAnsiTheme="minorHAnsi" w:cstheme="minorHAnsi"/>
          <w:sz w:val="20"/>
          <w:szCs w:val="20"/>
        </w:rPr>
        <w:t>;</w:t>
      </w:r>
    </w:p>
    <w:p w:rsidR="00D26AE5" w:rsidRPr="008B768E" w:rsidRDefault="001524C2" w:rsidP="00D26AE5">
      <w:pPr>
        <w:pStyle w:val="Akapitzlist"/>
        <w:numPr>
          <w:ilvl w:val="3"/>
          <w:numId w:val="5"/>
        </w:numPr>
        <w:ind w:left="709"/>
        <w:rPr>
          <w:rFonts w:asciiTheme="minorHAnsi" w:hAnsiTheme="minorHAnsi" w:cstheme="minorHAnsi"/>
          <w:i/>
          <w:sz w:val="20"/>
          <w:szCs w:val="20"/>
        </w:rPr>
      </w:pPr>
      <w:r>
        <w:rPr>
          <w:rFonts w:asciiTheme="minorHAnsi" w:hAnsiTheme="minorHAnsi" w:cstheme="minorHAnsi"/>
          <w:sz w:val="20"/>
          <w:szCs w:val="20"/>
        </w:rPr>
        <w:t xml:space="preserve">Zał. nr </w:t>
      </w:r>
      <w:r w:rsidR="00721E22">
        <w:rPr>
          <w:rFonts w:asciiTheme="minorHAnsi" w:hAnsiTheme="minorHAnsi" w:cstheme="minorHAnsi"/>
          <w:sz w:val="20"/>
          <w:szCs w:val="20"/>
        </w:rPr>
        <w:t>5</w:t>
      </w:r>
      <w:r w:rsidR="00E719E8" w:rsidRPr="00E719E8">
        <w:rPr>
          <w:rFonts w:asciiTheme="minorHAnsi" w:hAnsiTheme="minorHAnsi" w:cstheme="minorHAnsi"/>
          <w:sz w:val="20"/>
          <w:szCs w:val="20"/>
        </w:rPr>
        <w:t xml:space="preserve"> – </w:t>
      </w:r>
      <w:r w:rsidR="00C04349" w:rsidRPr="00E719E8">
        <w:rPr>
          <w:rFonts w:asciiTheme="minorHAnsi" w:hAnsiTheme="minorHAnsi" w:cstheme="minorHAnsi"/>
          <w:sz w:val="20"/>
          <w:szCs w:val="20"/>
        </w:rPr>
        <w:t>Projekt umowy</w:t>
      </w:r>
      <w:r w:rsidR="00E719E8">
        <w:rPr>
          <w:rFonts w:asciiTheme="minorHAnsi" w:hAnsiTheme="minorHAnsi" w:cstheme="minorHAnsi"/>
          <w:sz w:val="20"/>
          <w:szCs w:val="20"/>
        </w:rPr>
        <w:t>.</w:t>
      </w:r>
    </w:p>
    <w:p w:rsidR="008B768E" w:rsidRPr="008B768E" w:rsidRDefault="008B768E" w:rsidP="00AB30C7">
      <w:pPr>
        <w:pStyle w:val="Akapitzlist"/>
        <w:ind w:left="709"/>
        <w:rPr>
          <w:rFonts w:asciiTheme="minorHAnsi" w:hAnsiTheme="minorHAnsi" w:cstheme="minorHAnsi"/>
          <w:i/>
          <w:sz w:val="20"/>
          <w:szCs w:val="20"/>
          <w:highlight w:val="yellow"/>
        </w:rPr>
      </w:pPr>
    </w:p>
    <w:p w:rsidR="00D5429D" w:rsidRPr="00E719E8" w:rsidRDefault="00D5429D" w:rsidP="002B6A51">
      <w:pPr>
        <w:rPr>
          <w:rFonts w:asciiTheme="minorHAnsi" w:hAnsiTheme="minorHAnsi" w:cstheme="minorHAnsi"/>
          <w:i/>
          <w:sz w:val="20"/>
          <w:szCs w:val="20"/>
        </w:rPr>
      </w:pPr>
    </w:p>
    <w:p w:rsidR="00254D1E" w:rsidRPr="00AD5A08" w:rsidRDefault="00254D1E" w:rsidP="00254D1E">
      <w:pPr>
        <w:pStyle w:val="Nagwek1"/>
        <w:ind w:left="6237"/>
        <w:rPr>
          <w:rFonts w:asciiTheme="minorHAnsi" w:hAnsiTheme="minorHAnsi" w:cstheme="minorHAnsi"/>
          <w:b w:val="0"/>
          <w:bCs w:val="0"/>
          <w:sz w:val="20"/>
          <w:szCs w:val="20"/>
        </w:rPr>
      </w:pPr>
      <w:r w:rsidRPr="00AD5A08">
        <w:rPr>
          <w:rFonts w:asciiTheme="minorHAnsi" w:hAnsiTheme="minorHAnsi" w:cstheme="minorHAnsi"/>
          <w:sz w:val="20"/>
          <w:szCs w:val="20"/>
        </w:rPr>
        <w:t>SIWZ ZATWIERDZIŁ</w:t>
      </w:r>
    </w:p>
    <w:p w:rsidR="00254D1E" w:rsidRPr="00AD5A08" w:rsidRDefault="00254D1E" w:rsidP="00254D1E">
      <w:pPr>
        <w:pStyle w:val="Akapitzlist"/>
        <w:ind w:left="5812"/>
        <w:rPr>
          <w:rFonts w:asciiTheme="minorHAnsi" w:hAnsiTheme="minorHAnsi" w:cstheme="minorHAnsi"/>
          <w:sz w:val="20"/>
          <w:szCs w:val="20"/>
        </w:rPr>
      </w:pPr>
    </w:p>
    <w:p w:rsidR="004330F3" w:rsidRPr="00AD5A08" w:rsidRDefault="004330F3" w:rsidP="00254D1E">
      <w:pPr>
        <w:pStyle w:val="Akapitzlist"/>
        <w:ind w:left="5812"/>
        <w:rPr>
          <w:rFonts w:asciiTheme="minorHAnsi" w:hAnsiTheme="minorHAnsi" w:cstheme="minorHAnsi"/>
          <w:sz w:val="20"/>
          <w:szCs w:val="20"/>
        </w:rPr>
      </w:pPr>
    </w:p>
    <w:p w:rsidR="00B57305" w:rsidRDefault="00B57305" w:rsidP="00504C77">
      <w:pPr>
        <w:pStyle w:val="Nagwek1"/>
        <w:jc w:val="right"/>
        <w:rPr>
          <w:rFonts w:asciiTheme="minorHAnsi" w:hAnsiTheme="minorHAnsi" w:cstheme="minorHAnsi"/>
          <w:b w:val="0"/>
          <w:sz w:val="20"/>
          <w:szCs w:val="20"/>
        </w:rPr>
        <w:sectPr w:rsidR="00B57305" w:rsidSect="00AC23CD">
          <w:footerReference w:type="default" r:id="rId10"/>
          <w:pgSz w:w="11906" w:h="16838" w:code="9"/>
          <w:pgMar w:top="851" w:right="849" w:bottom="1191" w:left="993" w:header="709" w:footer="851" w:gutter="0"/>
          <w:cols w:space="708"/>
          <w:docGrid w:linePitch="360"/>
        </w:sectPr>
      </w:pPr>
    </w:p>
    <w:p w:rsidR="00504C77" w:rsidRPr="00285947" w:rsidRDefault="00721E22" w:rsidP="00285947">
      <w:pPr>
        <w:pStyle w:val="Nagwek1"/>
        <w:ind w:left="7788"/>
        <w:rPr>
          <w:rFonts w:asciiTheme="minorHAnsi" w:hAnsiTheme="minorHAnsi" w:cstheme="minorHAnsi"/>
          <w:b w:val="0"/>
          <w:sz w:val="20"/>
          <w:szCs w:val="20"/>
        </w:rPr>
      </w:pPr>
      <w:r>
        <w:rPr>
          <w:rFonts w:asciiTheme="minorHAnsi" w:hAnsiTheme="minorHAnsi" w:cstheme="minorHAnsi"/>
          <w:b w:val="0"/>
          <w:sz w:val="20"/>
          <w:szCs w:val="20"/>
        </w:rPr>
        <w:lastRenderedPageBreak/>
        <w:t>Załącznik nr 1</w:t>
      </w:r>
      <w:r w:rsidR="00504C77" w:rsidRPr="00285947">
        <w:rPr>
          <w:rFonts w:asciiTheme="minorHAnsi" w:hAnsiTheme="minorHAnsi" w:cstheme="minorHAnsi"/>
          <w:b w:val="0"/>
          <w:sz w:val="20"/>
          <w:szCs w:val="20"/>
        </w:rPr>
        <w:t xml:space="preserve"> do SIWZ</w:t>
      </w:r>
    </w:p>
    <w:p w:rsidR="00285947" w:rsidRPr="00285947" w:rsidRDefault="00285947" w:rsidP="00285947">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721E22">
        <w:rPr>
          <w:rFonts w:asciiTheme="minorHAnsi" w:eastAsiaTheme="minorHAnsi" w:hAnsiTheme="minorHAnsi" w:cs="Arial"/>
          <w:sz w:val="20"/>
          <w:szCs w:val="20"/>
          <w:lang w:eastAsia="en-US"/>
        </w:rPr>
        <w:t>NZP.I-240/76</w:t>
      </w:r>
      <w:r w:rsidRPr="00285947">
        <w:rPr>
          <w:rFonts w:asciiTheme="minorHAnsi" w:eastAsiaTheme="minorHAnsi" w:hAnsiTheme="minorHAnsi" w:cs="Arial"/>
          <w:sz w:val="20"/>
          <w:szCs w:val="20"/>
          <w:lang w:eastAsia="en-US"/>
        </w:rPr>
        <w:t>/19</w:t>
      </w:r>
    </w:p>
    <w:p w:rsidR="00504C77" w:rsidRPr="00285947" w:rsidRDefault="00504C77" w:rsidP="00504C77">
      <w:pPr>
        <w:rPr>
          <w:rFonts w:asciiTheme="minorHAnsi" w:hAnsiTheme="minorHAnsi" w:cstheme="minorHAnsi"/>
          <w:sz w:val="20"/>
          <w:szCs w:val="20"/>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3"/>
        <w:gridCol w:w="75"/>
        <w:gridCol w:w="7513"/>
      </w:tblGrid>
      <w:tr w:rsidR="00504C77" w:rsidRPr="00AD5A08" w:rsidTr="006C3B14">
        <w:trPr>
          <w:trHeight w:val="400"/>
        </w:trPr>
        <w:tc>
          <w:tcPr>
            <w:tcW w:w="9851" w:type="dxa"/>
            <w:gridSpan w:val="3"/>
            <w:shd w:val="clear" w:color="auto" w:fill="D9D9D9" w:themeFill="background1" w:themeFillShade="D9"/>
            <w:vAlign w:val="center"/>
          </w:tcPr>
          <w:p w:rsidR="00504C77" w:rsidRPr="00AD5A08" w:rsidRDefault="00504C77" w:rsidP="00504C77">
            <w:pPr>
              <w:jc w:val="center"/>
              <w:rPr>
                <w:rFonts w:asciiTheme="minorHAnsi" w:hAnsiTheme="minorHAnsi" w:cstheme="minorHAnsi"/>
                <w:b/>
                <w:bCs/>
                <w:i/>
                <w:iCs/>
                <w:color w:val="833C0B" w:themeColor="accent2" w:themeShade="80"/>
                <w:sz w:val="20"/>
                <w:szCs w:val="20"/>
              </w:rPr>
            </w:pPr>
            <w:r w:rsidRPr="00AD5A08">
              <w:rPr>
                <w:rFonts w:asciiTheme="minorHAnsi" w:hAnsiTheme="minorHAnsi" w:cstheme="minorHAnsi"/>
                <w:b/>
                <w:sz w:val="20"/>
                <w:szCs w:val="20"/>
              </w:rPr>
              <w:t>FORMULARZ OFERTOWY</w:t>
            </w:r>
          </w:p>
        </w:tc>
      </w:tr>
      <w:tr w:rsidR="00504C77" w:rsidRPr="00AD5A08" w:rsidTr="002B6A51">
        <w:trPr>
          <w:trHeight w:val="405"/>
        </w:trPr>
        <w:tc>
          <w:tcPr>
            <w:tcW w:w="2263" w:type="dxa"/>
            <w:vAlign w:val="center"/>
          </w:tcPr>
          <w:p w:rsidR="00504C77" w:rsidRPr="00AD5A08" w:rsidRDefault="00504C77" w:rsidP="00504C77">
            <w:pPr>
              <w:jc w:val="center"/>
              <w:rPr>
                <w:rFonts w:asciiTheme="minorHAnsi" w:hAnsiTheme="minorHAnsi" w:cstheme="minorHAnsi"/>
                <w:b/>
                <w:bCs/>
                <w:i/>
                <w:iCs/>
                <w:sz w:val="20"/>
                <w:szCs w:val="20"/>
              </w:rPr>
            </w:pPr>
            <w:r w:rsidRPr="00AD5A08">
              <w:rPr>
                <w:rFonts w:asciiTheme="minorHAnsi" w:hAnsiTheme="minorHAnsi" w:cstheme="minorHAnsi"/>
                <w:b/>
                <w:bCs/>
                <w:i/>
                <w:iCs/>
                <w:sz w:val="20"/>
                <w:szCs w:val="20"/>
              </w:rPr>
              <w:t>Przedmiot zamówienia</w:t>
            </w:r>
          </w:p>
        </w:tc>
        <w:tc>
          <w:tcPr>
            <w:tcW w:w="7588" w:type="dxa"/>
            <w:gridSpan w:val="2"/>
            <w:vAlign w:val="center"/>
          </w:tcPr>
          <w:p w:rsidR="00504C77" w:rsidRPr="00721E22" w:rsidRDefault="00721E22" w:rsidP="00721E22">
            <w:pPr>
              <w:jc w:val="center"/>
              <w:rPr>
                <w:rFonts w:asciiTheme="minorHAnsi" w:hAnsiTheme="minorHAnsi"/>
                <w:b/>
                <w:bCs/>
                <w:color w:val="1F3864" w:themeColor="accent5" w:themeShade="80"/>
                <w:sz w:val="28"/>
                <w:szCs w:val="28"/>
              </w:rPr>
            </w:pPr>
            <w:r>
              <w:rPr>
                <w:rFonts w:asciiTheme="minorHAnsi" w:hAnsiTheme="minorHAnsi"/>
                <w:b/>
                <w:bCs/>
                <w:color w:val="1F3864" w:themeColor="accent5" w:themeShade="80"/>
                <w:sz w:val="28"/>
                <w:szCs w:val="28"/>
              </w:rPr>
              <w:t>DOSTAWA ZESTAWU URZĄDZEŃ MEDYCZNYCH DLA PRACOWNI ENDOSKOPII</w:t>
            </w:r>
          </w:p>
        </w:tc>
      </w:tr>
      <w:tr w:rsidR="00504C77" w:rsidRPr="00AD5A08" w:rsidTr="002B6A51">
        <w:tc>
          <w:tcPr>
            <w:tcW w:w="2263" w:type="dxa"/>
            <w:tcBorders>
              <w:bottom w:val="single" w:sz="12" w:space="0" w:color="auto"/>
            </w:tcBorders>
          </w:tcPr>
          <w:p w:rsidR="00504C77" w:rsidRPr="00AD5A08" w:rsidRDefault="00504C77" w:rsidP="00504C77">
            <w:pPr>
              <w:pStyle w:val="Nagwek4"/>
              <w:jc w:val="center"/>
              <w:rPr>
                <w:rFonts w:asciiTheme="minorHAnsi" w:hAnsiTheme="minorHAnsi" w:cstheme="minorHAnsi"/>
                <w:b/>
                <w:bCs/>
                <w:i w:val="0"/>
                <w:iCs w:val="0"/>
                <w:color w:val="auto"/>
                <w:sz w:val="20"/>
                <w:szCs w:val="20"/>
              </w:rPr>
            </w:pPr>
            <w:r w:rsidRPr="00AD5A08">
              <w:rPr>
                <w:rFonts w:asciiTheme="minorHAnsi" w:hAnsiTheme="minorHAnsi" w:cstheme="minorHAnsi"/>
                <w:b/>
                <w:color w:val="auto"/>
                <w:sz w:val="20"/>
                <w:szCs w:val="20"/>
              </w:rPr>
              <w:t>Zamawiający</w:t>
            </w:r>
          </w:p>
        </w:tc>
        <w:tc>
          <w:tcPr>
            <w:tcW w:w="7588" w:type="dxa"/>
            <w:gridSpan w:val="2"/>
            <w:tcBorders>
              <w:bottom w:val="single" w:sz="12" w:space="0" w:color="auto"/>
            </w:tcBorders>
          </w:tcPr>
          <w:p w:rsidR="00504C77" w:rsidRPr="00AD5A08" w:rsidRDefault="00504C77" w:rsidP="00504C77">
            <w:pPr>
              <w:pStyle w:val="Nagwek5"/>
              <w:spacing w:before="0"/>
              <w:jc w:val="center"/>
              <w:rPr>
                <w:rFonts w:asciiTheme="minorHAnsi" w:hAnsiTheme="minorHAnsi" w:cstheme="minorHAnsi"/>
                <w:b/>
                <w:color w:val="auto"/>
                <w:sz w:val="20"/>
                <w:szCs w:val="20"/>
              </w:rPr>
            </w:pPr>
            <w:r w:rsidRPr="00AD5A08">
              <w:rPr>
                <w:rFonts w:asciiTheme="minorHAnsi" w:hAnsiTheme="minorHAnsi" w:cstheme="minorHAnsi"/>
                <w:b/>
                <w:color w:val="auto"/>
                <w:sz w:val="20"/>
                <w:szCs w:val="20"/>
              </w:rPr>
              <w:t>Szpital Specjalistyczny w Pile im. Stanisława Staszica</w:t>
            </w:r>
          </w:p>
          <w:p w:rsidR="00504C77" w:rsidRPr="00AD5A08" w:rsidRDefault="00504C77" w:rsidP="00504C77">
            <w:pPr>
              <w:pStyle w:val="Nagwek5"/>
              <w:spacing w:before="0"/>
              <w:jc w:val="center"/>
              <w:rPr>
                <w:rFonts w:asciiTheme="minorHAnsi" w:hAnsiTheme="minorHAnsi" w:cstheme="minorHAnsi"/>
                <w:b/>
                <w:color w:val="auto"/>
                <w:sz w:val="20"/>
                <w:szCs w:val="20"/>
              </w:rPr>
            </w:pPr>
            <w:r w:rsidRPr="00AD5A08">
              <w:rPr>
                <w:rFonts w:asciiTheme="minorHAnsi" w:hAnsiTheme="minorHAnsi" w:cstheme="minorHAnsi"/>
                <w:b/>
                <w:color w:val="auto"/>
                <w:sz w:val="20"/>
                <w:szCs w:val="20"/>
              </w:rPr>
              <w:t>64-920 Piła, ul. Rydygiera 1</w:t>
            </w:r>
          </w:p>
        </w:tc>
      </w:tr>
      <w:tr w:rsidR="00504C77" w:rsidRPr="00AD5A08" w:rsidTr="002B6A51">
        <w:trPr>
          <w:trHeight w:val="1603"/>
        </w:trPr>
        <w:tc>
          <w:tcPr>
            <w:tcW w:w="2263" w:type="dxa"/>
            <w:tcBorders>
              <w:top w:val="single" w:sz="12" w:space="0" w:color="auto"/>
            </w:tcBorders>
            <w:shd w:val="clear" w:color="auto" w:fill="FFE599" w:themeFill="accent4" w:themeFillTint="66"/>
          </w:tcPr>
          <w:p w:rsidR="00504C77" w:rsidRPr="00AD5A08" w:rsidRDefault="00504C77" w:rsidP="00504C77">
            <w:pPr>
              <w:jc w:val="center"/>
              <w:rPr>
                <w:rFonts w:asciiTheme="minorHAnsi" w:hAnsiTheme="minorHAnsi" w:cstheme="minorHAnsi"/>
                <w:b/>
                <w:bCs/>
                <w:i/>
                <w:iCs/>
                <w:sz w:val="20"/>
                <w:szCs w:val="20"/>
              </w:rPr>
            </w:pPr>
            <w:r w:rsidRPr="00AD5A08">
              <w:rPr>
                <w:rFonts w:asciiTheme="minorHAnsi" w:hAnsiTheme="minorHAnsi" w:cstheme="minorHAnsi"/>
                <w:b/>
                <w:bCs/>
                <w:i/>
                <w:iCs/>
                <w:sz w:val="20"/>
                <w:szCs w:val="20"/>
              </w:rPr>
              <w:t>Oferent – pełna nazwa Oferenta,</w:t>
            </w:r>
          </w:p>
          <w:p w:rsidR="00504C77" w:rsidRPr="00AD5A08" w:rsidRDefault="00504C77" w:rsidP="00504C77">
            <w:pPr>
              <w:jc w:val="center"/>
              <w:rPr>
                <w:rFonts w:asciiTheme="minorHAnsi" w:hAnsiTheme="minorHAnsi" w:cstheme="minorHAnsi"/>
                <w:b/>
                <w:bCs/>
                <w:i/>
                <w:iCs/>
                <w:sz w:val="20"/>
                <w:szCs w:val="20"/>
              </w:rPr>
            </w:pPr>
            <w:r w:rsidRPr="00AD5A08">
              <w:rPr>
                <w:rFonts w:asciiTheme="minorHAnsi" w:hAnsiTheme="minorHAnsi" w:cstheme="minorHAnsi"/>
                <w:b/>
                <w:bCs/>
                <w:i/>
                <w:iCs/>
                <w:sz w:val="20"/>
                <w:szCs w:val="20"/>
              </w:rPr>
              <w:t>adres,</w:t>
            </w:r>
          </w:p>
          <w:p w:rsidR="00504C77" w:rsidRPr="00AD5A08" w:rsidRDefault="00504C77" w:rsidP="00504C77">
            <w:pPr>
              <w:jc w:val="center"/>
              <w:rPr>
                <w:rFonts w:asciiTheme="minorHAnsi" w:hAnsiTheme="minorHAnsi" w:cstheme="minorHAnsi"/>
                <w:b/>
                <w:bCs/>
                <w:i/>
                <w:iCs/>
                <w:sz w:val="20"/>
                <w:szCs w:val="20"/>
              </w:rPr>
            </w:pPr>
          </w:p>
          <w:p w:rsidR="00504C77" w:rsidRPr="00AD5A08" w:rsidRDefault="00504C77" w:rsidP="00504C77">
            <w:pPr>
              <w:jc w:val="center"/>
              <w:rPr>
                <w:rFonts w:asciiTheme="minorHAnsi" w:hAnsiTheme="minorHAnsi" w:cstheme="minorHAnsi"/>
                <w:b/>
                <w:bCs/>
                <w:i/>
                <w:iCs/>
                <w:sz w:val="20"/>
                <w:szCs w:val="20"/>
              </w:rPr>
            </w:pPr>
            <w:r w:rsidRPr="00AD5A08">
              <w:rPr>
                <w:rFonts w:asciiTheme="minorHAnsi" w:hAnsiTheme="minorHAnsi" w:cstheme="minorHAnsi"/>
                <w:b/>
                <w:bCs/>
                <w:i/>
                <w:iCs/>
                <w:sz w:val="20"/>
                <w:szCs w:val="20"/>
              </w:rPr>
              <w:t>NIP</w:t>
            </w:r>
          </w:p>
          <w:p w:rsidR="00504C77" w:rsidRPr="00AD5A08" w:rsidRDefault="00504C77" w:rsidP="00504C77">
            <w:pPr>
              <w:jc w:val="center"/>
              <w:rPr>
                <w:rFonts w:asciiTheme="minorHAnsi" w:hAnsiTheme="minorHAnsi" w:cstheme="minorHAnsi"/>
                <w:b/>
                <w:bCs/>
                <w:i/>
                <w:iCs/>
                <w:sz w:val="20"/>
                <w:szCs w:val="20"/>
                <w:lang w:val="en-US"/>
              </w:rPr>
            </w:pPr>
            <w:r w:rsidRPr="00AD5A08">
              <w:rPr>
                <w:rFonts w:asciiTheme="minorHAnsi" w:hAnsiTheme="minorHAnsi" w:cstheme="minorHAnsi"/>
                <w:b/>
                <w:bCs/>
                <w:i/>
                <w:iCs/>
                <w:sz w:val="20"/>
                <w:szCs w:val="20"/>
                <w:lang w:val="en-US"/>
              </w:rPr>
              <w:t>REGON</w:t>
            </w:r>
          </w:p>
        </w:tc>
        <w:tc>
          <w:tcPr>
            <w:tcW w:w="7588" w:type="dxa"/>
            <w:gridSpan w:val="2"/>
            <w:tcBorders>
              <w:top w:val="single" w:sz="12" w:space="0" w:color="auto"/>
            </w:tcBorders>
          </w:tcPr>
          <w:p w:rsidR="00504C77" w:rsidRPr="00AD5A08" w:rsidRDefault="00504C77" w:rsidP="00504C77">
            <w:pPr>
              <w:rPr>
                <w:rFonts w:asciiTheme="minorHAnsi" w:hAnsiTheme="minorHAnsi" w:cstheme="minorHAnsi"/>
                <w:sz w:val="20"/>
                <w:szCs w:val="20"/>
                <w:lang w:val="en-US"/>
              </w:rPr>
            </w:pPr>
          </w:p>
        </w:tc>
      </w:tr>
      <w:tr w:rsidR="00504C77" w:rsidRPr="00AD5A08" w:rsidTr="002B6A51">
        <w:trPr>
          <w:trHeight w:val="132"/>
        </w:trPr>
        <w:tc>
          <w:tcPr>
            <w:tcW w:w="2263" w:type="dxa"/>
            <w:shd w:val="clear" w:color="auto" w:fill="FFE599" w:themeFill="accent4" w:themeFillTint="66"/>
          </w:tcPr>
          <w:p w:rsidR="00504C77" w:rsidRPr="00AD5A08" w:rsidRDefault="00504C77" w:rsidP="00504C77">
            <w:pPr>
              <w:jc w:val="center"/>
              <w:rPr>
                <w:rFonts w:asciiTheme="minorHAnsi" w:hAnsiTheme="minorHAnsi" w:cstheme="minorHAnsi"/>
                <w:b/>
                <w:bCs/>
                <w:i/>
                <w:iCs/>
                <w:sz w:val="20"/>
                <w:szCs w:val="20"/>
              </w:rPr>
            </w:pPr>
            <w:r w:rsidRPr="00AD5A08">
              <w:rPr>
                <w:rFonts w:asciiTheme="minorHAnsi" w:hAnsiTheme="minorHAnsi" w:cstheme="minorHAnsi"/>
                <w:b/>
                <w:bCs/>
                <w:i/>
                <w:iCs/>
                <w:sz w:val="20"/>
                <w:szCs w:val="20"/>
              </w:rPr>
              <w:t>tel., fax.</w:t>
            </w:r>
          </w:p>
        </w:tc>
        <w:tc>
          <w:tcPr>
            <w:tcW w:w="7588" w:type="dxa"/>
            <w:gridSpan w:val="2"/>
          </w:tcPr>
          <w:p w:rsidR="00504C77" w:rsidRPr="00AD5A08" w:rsidRDefault="00504C77" w:rsidP="00504C77">
            <w:pPr>
              <w:rPr>
                <w:rFonts w:asciiTheme="minorHAnsi" w:hAnsiTheme="minorHAnsi" w:cstheme="minorHAnsi"/>
                <w:sz w:val="20"/>
                <w:szCs w:val="20"/>
                <w:lang w:val="en-US"/>
              </w:rPr>
            </w:pPr>
          </w:p>
        </w:tc>
      </w:tr>
      <w:tr w:rsidR="00504C77" w:rsidRPr="00AD5A08" w:rsidTr="00F00706">
        <w:trPr>
          <w:trHeight w:val="132"/>
        </w:trPr>
        <w:tc>
          <w:tcPr>
            <w:tcW w:w="2263" w:type="dxa"/>
            <w:tcBorders>
              <w:bottom w:val="single" w:sz="12" w:space="0" w:color="auto"/>
            </w:tcBorders>
            <w:shd w:val="clear" w:color="auto" w:fill="FFE599" w:themeFill="accent4" w:themeFillTint="66"/>
          </w:tcPr>
          <w:p w:rsidR="00504C77" w:rsidRPr="00AD5A08" w:rsidRDefault="00504C77" w:rsidP="00504C77">
            <w:pPr>
              <w:jc w:val="center"/>
              <w:rPr>
                <w:rFonts w:asciiTheme="minorHAnsi" w:hAnsiTheme="minorHAnsi" w:cstheme="minorHAnsi"/>
                <w:b/>
                <w:bCs/>
                <w:i/>
                <w:iCs/>
                <w:sz w:val="20"/>
                <w:szCs w:val="20"/>
              </w:rPr>
            </w:pPr>
            <w:r w:rsidRPr="00AD5A08">
              <w:rPr>
                <w:rFonts w:asciiTheme="minorHAnsi" w:hAnsiTheme="minorHAnsi" w:cstheme="minorHAnsi"/>
                <w:b/>
                <w:bCs/>
                <w:i/>
                <w:iCs/>
                <w:sz w:val="20"/>
                <w:szCs w:val="20"/>
                <w:lang w:val="en-US"/>
              </w:rPr>
              <w:t>e-mail</w:t>
            </w:r>
          </w:p>
        </w:tc>
        <w:tc>
          <w:tcPr>
            <w:tcW w:w="7588" w:type="dxa"/>
            <w:gridSpan w:val="2"/>
          </w:tcPr>
          <w:p w:rsidR="00504C77" w:rsidRPr="00AD5A08" w:rsidRDefault="00504C77" w:rsidP="00504C77">
            <w:pPr>
              <w:rPr>
                <w:rFonts w:asciiTheme="minorHAnsi" w:hAnsiTheme="minorHAnsi" w:cstheme="minorHAnsi"/>
                <w:sz w:val="20"/>
                <w:szCs w:val="20"/>
                <w:lang w:val="en-US"/>
              </w:rPr>
            </w:pPr>
          </w:p>
        </w:tc>
      </w:tr>
      <w:tr w:rsidR="00504C77" w:rsidRPr="00AD5A08" w:rsidTr="00F00706">
        <w:trPr>
          <w:trHeight w:val="970"/>
        </w:trPr>
        <w:tc>
          <w:tcPr>
            <w:tcW w:w="2263" w:type="dxa"/>
            <w:tcBorders>
              <w:top w:val="single" w:sz="12" w:space="0" w:color="auto"/>
              <w:bottom w:val="single" w:sz="12" w:space="0" w:color="auto"/>
            </w:tcBorders>
            <w:shd w:val="clear" w:color="auto" w:fill="FFE599" w:themeFill="accent4" w:themeFillTint="66"/>
            <w:vAlign w:val="center"/>
          </w:tcPr>
          <w:p w:rsidR="00504C77" w:rsidRPr="00AD5A08" w:rsidRDefault="00504C77" w:rsidP="00F00706">
            <w:pPr>
              <w:shd w:val="clear" w:color="auto" w:fill="FFE599" w:themeFill="accent4" w:themeFillTint="66"/>
              <w:jc w:val="center"/>
              <w:rPr>
                <w:rFonts w:asciiTheme="minorHAnsi" w:hAnsiTheme="minorHAnsi" w:cstheme="minorHAnsi"/>
                <w:b/>
                <w:bCs/>
                <w:i/>
                <w:iCs/>
                <w:sz w:val="20"/>
                <w:szCs w:val="20"/>
              </w:rPr>
            </w:pPr>
            <w:r w:rsidRPr="00AD5A08">
              <w:rPr>
                <w:rFonts w:asciiTheme="minorHAnsi" w:hAnsiTheme="minorHAnsi" w:cstheme="minorHAnsi"/>
                <w:b/>
                <w:bCs/>
                <w:i/>
                <w:iCs/>
                <w:sz w:val="20"/>
                <w:szCs w:val="20"/>
              </w:rPr>
              <w:t>Oferowana wartość</w:t>
            </w:r>
          </w:p>
          <w:p w:rsidR="00504C77" w:rsidRPr="00AD5A08" w:rsidRDefault="00504C77" w:rsidP="00F00706">
            <w:pPr>
              <w:shd w:val="clear" w:color="auto" w:fill="FFE599" w:themeFill="accent4" w:themeFillTint="66"/>
              <w:jc w:val="center"/>
              <w:rPr>
                <w:rFonts w:asciiTheme="minorHAnsi" w:hAnsiTheme="minorHAnsi" w:cstheme="minorHAnsi"/>
                <w:b/>
                <w:bCs/>
                <w:i/>
                <w:iCs/>
                <w:sz w:val="20"/>
                <w:szCs w:val="20"/>
              </w:rPr>
            </w:pPr>
            <w:r w:rsidRPr="00AD5A08">
              <w:rPr>
                <w:rFonts w:asciiTheme="minorHAnsi" w:hAnsiTheme="minorHAnsi" w:cstheme="minorHAnsi"/>
                <w:b/>
                <w:bCs/>
                <w:i/>
                <w:iCs/>
                <w:sz w:val="20"/>
                <w:szCs w:val="20"/>
              </w:rPr>
              <w:t xml:space="preserve">za wykonanie </w:t>
            </w:r>
          </w:p>
          <w:p w:rsidR="00504C77" w:rsidRPr="00AD5A08" w:rsidRDefault="00504C77" w:rsidP="00F00706">
            <w:pPr>
              <w:shd w:val="clear" w:color="auto" w:fill="FFE599" w:themeFill="accent4" w:themeFillTint="66"/>
              <w:jc w:val="center"/>
              <w:rPr>
                <w:rFonts w:asciiTheme="minorHAnsi" w:hAnsiTheme="minorHAnsi" w:cstheme="minorHAnsi"/>
                <w:b/>
                <w:bCs/>
                <w:i/>
                <w:iCs/>
                <w:sz w:val="20"/>
                <w:szCs w:val="20"/>
              </w:rPr>
            </w:pPr>
            <w:r w:rsidRPr="00AD5A08">
              <w:rPr>
                <w:rFonts w:asciiTheme="minorHAnsi" w:hAnsiTheme="minorHAnsi" w:cstheme="minorHAnsi"/>
                <w:b/>
                <w:bCs/>
                <w:i/>
                <w:iCs/>
                <w:sz w:val="20"/>
                <w:szCs w:val="20"/>
              </w:rPr>
              <w:t xml:space="preserve">zadania </w:t>
            </w:r>
          </w:p>
          <w:p w:rsidR="00504C77" w:rsidRPr="00AD5A08" w:rsidRDefault="00504C77" w:rsidP="00F00706">
            <w:pPr>
              <w:shd w:val="clear" w:color="auto" w:fill="FFE599" w:themeFill="accent4" w:themeFillTint="66"/>
              <w:jc w:val="center"/>
              <w:rPr>
                <w:rFonts w:asciiTheme="minorHAnsi" w:hAnsiTheme="minorHAnsi" w:cstheme="minorHAnsi"/>
                <w:bCs/>
                <w:i/>
                <w:iCs/>
                <w:sz w:val="20"/>
                <w:szCs w:val="20"/>
              </w:rPr>
            </w:pPr>
            <w:r w:rsidRPr="006C3B14">
              <w:rPr>
                <w:rFonts w:asciiTheme="minorHAnsi" w:hAnsiTheme="minorHAnsi" w:cstheme="minorHAnsi"/>
                <w:bCs/>
                <w:i/>
                <w:iCs/>
                <w:sz w:val="16"/>
                <w:szCs w:val="20"/>
              </w:rPr>
              <w:t>(podlega ocenie)</w:t>
            </w:r>
          </w:p>
        </w:tc>
        <w:tc>
          <w:tcPr>
            <w:tcW w:w="7588" w:type="dxa"/>
            <w:gridSpan w:val="2"/>
            <w:tcBorders>
              <w:top w:val="single" w:sz="12" w:space="0" w:color="auto"/>
              <w:bottom w:val="single" w:sz="12" w:space="0" w:color="auto"/>
            </w:tcBorders>
          </w:tcPr>
          <w:p w:rsidR="00504C77" w:rsidRPr="00AD5A08" w:rsidRDefault="00504C77" w:rsidP="00504C77">
            <w:pPr>
              <w:rPr>
                <w:rFonts w:asciiTheme="minorHAnsi" w:hAnsiTheme="minorHAnsi" w:cstheme="minorHAnsi"/>
                <w:sz w:val="20"/>
                <w:szCs w:val="20"/>
              </w:rPr>
            </w:pPr>
          </w:p>
          <w:p w:rsidR="00504C77" w:rsidRDefault="00504C77" w:rsidP="00504C77">
            <w:pPr>
              <w:rPr>
                <w:rFonts w:asciiTheme="minorHAnsi" w:hAnsiTheme="minorHAnsi" w:cstheme="minorHAnsi"/>
                <w:b/>
                <w:sz w:val="20"/>
                <w:szCs w:val="20"/>
              </w:rPr>
            </w:pPr>
            <w:r w:rsidRPr="00AD5A08">
              <w:rPr>
                <w:rFonts w:asciiTheme="minorHAnsi" w:hAnsiTheme="minorHAnsi" w:cstheme="minorHAnsi"/>
                <w:b/>
                <w:sz w:val="20"/>
                <w:szCs w:val="20"/>
              </w:rPr>
              <w:t xml:space="preserve">wartość </w:t>
            </w:r>
            <w:proofErr w:type="gramStart"/>
            <w:r w:rsidRPr="00AD5A08">
              <w:rPr>
                <w:rFonts w:asciiTheme="minorHAnsi" w:hAnsiTheme="minorHAnsi" w:cstheme="minorHAnsi"/>
                <w:b/>
                <w:sz w:val="20"/>
                <w:szCs w:val="20"/>
              </w:rPr>
              <w:t>brutto:…</w:t>
            </w:r>
            <w:proofErr w:type="gramEnd"/>
            <w:r w:rsidRPr="00AD5A08">
              <w:rPr>
                <w:rFonts w:asciiTheme="minorHAnsi" w:hAnsiTheme="minorHAnsi" w:cstheme="minorHAnsi"/>
                <w:b/>
                <w:sz w:val="20"/>
                <w:szCs w:val="20"/>
              </w:rPr>
              <w:t>…………………………………………….</w:t>
            </w:r>
          </w:p>
          <w:p w:rsidR="008B768E" w:rsidRPr="008B768E" w:rsidRDefault="008B768E" w:rsidP="00504C77">
            <w:pPr>
              <w:rPr>
                <w:rFonts w:asciiTheme="minorHAnsi" w:hAnsiTheme="minorHAnsi" w:cstheme="minorHAnsi"/>
                <w:sz w:val="20"/>
                <w:szCs w:val="20"/>
              </w:rPr>
            </w:pPr>
            <w:proofErr w:type="gramStart"/>
            <w:r w:rsidRPr="00AD5A08">
              <w:rPr>
                <w:rFonts w:asciiTheme="minorHAnsi" w:hAnsiTheme="minorHAnsi" w:cstheme="minorHAnsi"/>
                <w:sz w:val="20"/>
                <w:szCs w:val="20"/>
              </w:rPr>
              <w:t>słownie:…</w:t>
            </w:r>
            <w:proofErr w:type="gramEnd"/>
            <w:r w:rsidRPr="00AD5A08">
              <w:rPr>
                <w:rFonts w:asciiTheme="minorHAnsi" w:hAnsiTheme="minorHAnsi" w:cstheme="minorHAnsi"/>
                <w:sz w:val="20"/>
                <w:szCs w:val="20"/>
              </w:rPr>
              <w:t>……………………………………………………………………………………..………</w:t>
            </w:r>
          </w:p>
          <w:p w:rsidR="008B768E" w:rsidRPr="00AD5A08" w:rsidRDefault="008B768E" w:rsidP="00504C77">
            <w:pPr>
              <w:rPr>
                <w:rFonts w:asciiTheme="minorHAnsi" w:hAnsiTheme="minorHAnsi" w:cstheme="minorHAnsi"/>
                <w:b/>
                <w:sz w:val="20"/>
                <w:szCs w:val="20"/>
              </w:rPr>
            </w:pPr>
            <w:r>
              <w:rPr>
                <w:rFonts w:asciiTheme="minorHAnsi" w:hAnsiTheme="minorHAnsi" w:cstheme="minorHAnsi"/>
                <w:b/>
                <w:sz w:val="20"/>
                <w:szCs w:val="20"/>
              </w:rPr>
              <w:t>Stawka podatku VAT………………%</w:t>
            </w:r>
          </w:p>
          <w:p w:rsidR="008B768E" w:rsidRDefault="008B768E" w:rsidP="008B768E">
            <w:pPr>
              <w:rPr>
                <w:rFonts w:asciiTheme="minorHAnsi" w:hAnsiTheme="minorHAnsi" w:cstheme="minorHAnsi"/>
                <w:b/>
                <w:sz w:val="20"/>
                <w:szCs w:val="20"/>
              </w:rPr>
            </w:pPr>
            <w:r w:rsidRPr="00AD5A08">
              <w:rPr>
                <w:rFonts w:asciiTheme="minorHAnsi" w:hAnsiTheme="minorHAnsi" w:cstheme="minorHAnsi"/>
                <w:b/>
                <w:sz w:val="20"/>
                <w:szCs w:val="20"/>
              </w:rPr>
              <w:t>warto</w:t>
            </w:r>
            <w:r>
              <w:rPr>
                <w:rFonts w:asciiTheme="minorHAnsi" w:hAnsiTheme="minorHAnsi" w:cstheme="minorHAnsi"/>
                <w:b/>
                <w:sz w:val="20"/>
                <w:szCs w:val="20"/>
              </w:rPr>
              <w:t xml:space="preserve">ść </w:t>
            </w:r>
            <w:proofErr w:type="gramStart"/>
            <w:r>
              <w:rPr>
                <w:rFonts w:asciiTheme="minorHAnsi" w:hAnsiTheme="minorHAnsi" w:cstheme="minorHAnsi"/>
                <w:b/>
                <w:sz w:val="20"/>
                <w:szCs w:val="20"/>
              </w:rPr>
              <w:t>netto</w:t>
            </w:r>
            <w:r w:rsidRPr="00AD5A08">
              <w:rPr>
                <w:rFonts w:asciiTheme="minorHAnsi" w:hAnsiTheme="minorHAnsi" w:cstheme="minorHAnsi"/>
                <w:b/>
                <w:sz w:val="20"/>
                <w:szCs w:val="20"/>
              </w:rPr>
              <w:t>:…</w:t>
            </w:r>
            <w:proofErr w:type="gramEnd"/>
            <w:r w:rsidRPr="00AD5A08">
              <w:rPr>
                <w:rFonts w:asciiTheme="minorHAnsi" w:hAnsiTheme="minorHAnsi" w:cstheme="minorHAnsi"/>
                <w:b/>
                <w:sz w:val="20"/>
                <w:szCs w:val="20"/>
              </w:rPr>
              <w:t>…………………………………………….</w:t>
            </w:r>
          </w:p>
          <w:p w:rsidR="00504C77" w:rsidRPr="00AD5A08" w:rsidRDefault="008B768E" w:rsidP="008B768E">
            <w:pPr>
              <w:rPr>
                <w:rFonts w:asciiTheme="minorHAnsi" w:hAnsiTheme="minorHAnsi" w:cstheme="minorHAnsi"/>
                <w:sz w:val="20"/>
                <w:szCs w:val="20"/>
              </w:rPr>
            </w:pPr>
            <w:proofErr w:type="gramStart"/>
            <w:r w:rsidRPr="00AD5A08">
              <w:rPr>
                <w:rFonts w:asciiTheme="minorHAnsi" w:hAnsiTheme="minorHAnsi" w:cstheme="minorHAnsi"/>
                <w:sz w:val="20"/>
                <w:szCs w:val="20"/>
              </w:rPr>
              <w:t>słownie:…</w:t>
            </w:r>
            <w:proofErr w:type="gramEnd"/>
            <w:r w:rsidRPr="00AD5A08">
              <w:rPr>
                <w:rFonts w:asciiTheme="minorHAnsi" w:hAnsiTheme="minorHAnsi" w:cstheme="minorHAnsi"/>
                <w:sz w:val="20"/>
                <w:szCs w:val="20"/>
              </w:rPr>
              <w:t>……………………………………………………………………………………..………</w:t>
            </w:r>
          </w:p>
          <w:p w:rsidR="002B6A51" w:rsidRPr="00AD5A08" w:rsidRDefault="002B6A51" w:rsidP="008B768E">
            <w:pPr>
              <w:rPr>
                <w:rFonts w:asciiTheme="minorHAnsi" w:hAnsiTheme="minorHAnsi" w:cstheme="minorHAnsi"/>
                <w:sz w:val="20"/>
                <w:szCs w:val="20"/>
              </w:rPr>
            </w:pPr>
          </w:p>
        </w:tc>
      </w:tr>
      <w:tr w:rsidR="00C72E9C" w:rsidRPr="00AD5A08" w:rsidTr="00F317F0">
        <w:trPr>
          <w:trHeight w:val="487"/>
        </w:trPr>
        <w:tc>
          <w:tcPr>
            <w:tcW w:w="2338" w:type="dxa"/>
            <w:gridSpan w:val="2"/>
            <w:shd w:val="clear" w:color="auto" w:fill="FFE599" w:themeFill="accent4" w:themeFillTint="66"/>
            <w:vAlign w:val="center"/>
          </w:tcPr>
          <w:p w:rsidR="00C72E9C" w:rsidRDefault="00940ECC" w:rsidP="00CA1ADD">
            <w:pPr>
              <w:jc w:val="center"/>
              <w:rPr>
                <w:rFonts w:asciiTheme="minorHAnsi" w:hAnsiTheme="minorHAnsi" w:cstheme="minorHAnsi"/>
                <w:b/>
                <w:bCs/>
                <w:i/>
                <w:iCs/>
                <w:sz w:val="20"/>
                <w:szCs w:val="20"/>
              </w:rPr>
            </w:pPr>
            <w:r>
              <w:rPr>
                <w:rFonts w:asciiTheme="minorHAnsi" w:hAnsiTheme="minorHAnsi" w:cstheme="minorHAnsi"/>
                <w:b/>
                <w:bCs/>
                <w:i/>
                <w:iCs/>
                <w:sz w:val="20"/>
                <w:szCs w:val="20"/>
              </w:rPr>
              <w:t>Gwarancja</w:t>
            </w:r>
          </w:p>
          <w:p w:rsidR="00CF07A2" w:rsidRDefault="00721E22" w:rsidP="00CA1ADD">
            <w:pPr>
              <w:jc w:val="center"/>
              <w:rPr>
                <w:rFonts w:asciiTheme="minorHAnsi" w:hAnsiTheme="minorHAnsi" w:cstheme="minorHAnsi"/>
                <w:b/>
                <w:bCs/>
                <w:i/>
                <w:iCs/>
                <w:sz w:val="20"/>
                <w:szCs w:val="20"/>
              </w:rPr>
            </w:pPr>
            <w:r>
              <w:rPr>
                <w:rFonts w:asciiTheme="minorHAnsi" w:hAnsiTheme="minorHAnsi" w:cstheme="minorHAnsi"/>
                <w:b/>
                <w:bCs/>
                <w:i/>
                <w:iCs/>
                <w:sz w:val="20"/>
                <w:szCs w:val="20"/>
              </w:rPr>
              <w:t>(min. 24 miesiące</w:t>
            </w:r>
            <w:r w:rsidR="00CF07A2">
              <w:rPr>
                <w:rFonts w:asciiTheme="minorHAnsi" w:hAnsiTheme="minorHAnsi" w:cstheme="minorHAnsi"/>
                <w:b/>
                <w:bCs/>
                <w:i/>
                <w:iCs/>
                <w:sz w:val="20"/>
                <w:szCs w:val="20"/>
              </w:rPr>
              <w:t>/</w:t>
            </w:r>
          </w:p>
          <w:p w:rsidR="00CF07A2" w:rsidRPr="00AD5A08" w:rsidRDefault="00721E22" w:rsidP="00CA1ADD">
            <w:pPr>
              <w:jc w:val="center"/>
              <w:rPr>
                <w:rFonts w:asciiTheme="minorHAnsi" w:hAnsiTheme="minorHAnsi" w:cstheme="minorHAnsi"/>
                <w:b/>
                <w:bCs/>
                <w:i/>
                <w:iCs/>
                <w:sz w:val="20"/>
                <w:szCs w:val="20"/>
              </w:rPr>
            </w:pPr>
            <w:r>
              <w:rPr>
                <w:rFonts w:asciiTheme="minorHAnsi" w:hAnsiTheme="minorHAnsi" w:cstheme="minorHAnsi"/>
                <w:b/>
                <w:bCs/>
                <w:i/>
                <w:iCs/>
                <w:sz w:val="20"/>
                <w:szCs w:val="20"/>
              </w:rPr>
              <w:t>max. 48</w:t>
            </w:r>
            <w:r w:rsidR="00CF07A2">
              <w:rPr>
                <w:rFonts w:asciiTheme="minorHAnsi" w:hAnsiTheme="minorHAnsi" w:cstheme="minorHAnsi"/>
                <w:b/>
                <w:bCs/>
                <w:i/>
                <w:iCs/>
                <w:sz w:val="20"/>
                <w:szCs w:val="20"/>
              </w:rPr>
              <w:t xml:space="preserve"> miesięcy)</w:t>
            </w:r>
          </w:p>
          <w:p w:rsidR="00C72E9C" w:rsidRPr="00AD5A08" w:rsidRDefault="00C72E9C" w:rsidP="00CA1ADD">
            <w:pPr>
              <w:jc w:val="center"/>
              <w:rPr>
                <w:rFonts w:asciiTheme="minorHAnsi" w:hAnsiTheme="minorHAnsi" w:cstheme="minorHAnsi"/>
                <w:b/>
                <w:bCs/>
                <w:i/>
                <w:iCs/>
                <w:sz w:val="20"/>
                <w:szCs w:val="20"/>
              </w:rPr>
            </w:pPr>
            <w:r w:rsidRPr="006C3B14">
              <w:rPr>
                <w:rFonts w:asciiTheme="minorHAnsi" w:hAnsiTheme="minorHAnsi" w:cstheme="minorHAnsi"/>
                <w:bCs/>
                <w:i/>
                <w:iCs/>
                <w:sz w:val="16"/>
                <w:szCs w:val="20"/>
              </w:rPr>
              <w:t>(podlega ocenie)</w:t>
            </w:r>
          </w:p>
        </w:tc>
        <w:tc>
          <w:tcPr>
            <w:tcW w:w="7513" w:type="dxa"/>
          </w:tcPr>
          <w:p w:rsidR="00C72E9C" w:rsidRPr="00AD5A08" w:rsidRDefault="00C72E9C" w:rsidP="00074ADF">
            <w:pPr>
              <w:rPr>
                <w:rFonts w:asciiTheme="minorHAnsi" w:hAnsiTheme="minorHAnsi" w:cstheme="minorHAnsi"/>
                <w:sz w:val="20"/>
                <w:szCs w:val="20"/>
              </w:rPr>
            </w:pPr>
          </w:p>
          <w:p w:rsidR="00C72E9C" w:rsidRDefault="00F317F0" w:rsidP="006C3B14">
            <w:pPr>
              <w:jc w:val="center"/>
              <w:rPr>
                <w:rFonts w:asciiTheme="minorHAnsi" w:hAnsiTheme="minorHAnsi" w:cstheme="minorHAnsi"/>
                <w:sz w:val="20"/>
                <w:szCs w:val="20"/>
              </w:rPr>
            </w:pPr>
            <w:r>
              <w:rPr>
                <w:rFonts w:asciiTheme="minorHAnsi" w:hAnsiTheme="minorHAnsi" w:cstheme="minorHAnsi"/>
                <w:sz w:val="20"/>
                <w:szCs w:val="20"/>
              </w:rPr>
              <w:t>………………………………………………miesięcy</w:t>
            </w:r>
          </w:p>
          <w:p w:rsidR="00F317F0" w:rsidRPr="00AD5A08" w:rsidRDefault="00F317F0" w:rsidP="006C3B14">
            <w:pPr>
              <w:jc w:val="center"/>
              <w:rPr>
                <w:rFonts w:asciiTheme="minorHAnsi" w:hAnsiTheme="minorHAnsi" w:cstheme="minorHAnsi"/>
                <w:sz w:val="20"/>
                <w:szCs w:val="20"/>
              </w:rPr>
            </w:pPr>
          </w:p>
        </w:tc>
      </w:tr>
      <w:tr w:rsidR="00721E22" w:rsidRPr="00AD5A08" w:rsidTr="00F317F0">
        <w:trPr>
          <w:trHeight w:val="487"/>
        </w:trPr>
        <w:tc>
          <w:tcPr>
            <w:tcW w:w="2338" w:type="dxa"/>
            <w:gridSpan w:val="2"/>
            <w:shd w:val="clear" w:color="auto" w:fill="FFE599" w:themeFill="accent4" w:themeFillTint="66"/>
            <w:vAlign w:val="center"/>
          </w:tcPr>
          <w:p w:rsidR="00721E22" w:rsidRDefault="00721E22" w:rsidP="00721E22">
            <w:pPr>
              <w:jc w:val="center"/>
              <w:rPr>
                <w:rFonts w:asciiTheme="minorHAnsi" w:hAnsiTheme="minorHAnsi" w:cstheme="minorHAnsi"/>
                <w:b/>
                <w:bCs/>
                <w:i/>
                <w:iCs/>
                <w:sz w:val="20"/>
                <w:szCs w:val="20"/>
              </w:rPr>
            </w:pPr>
            <w:r>
              <w:rPr>
                <w:rFonts w:asciiTheme="minorHAnsi" w:hAnsiTheme="minorHAnsi" w:cstheme="minorHAnsi"/>
                <w:b/>
                <w:bCs/>
                <w:i/>
                <w:iCs/>
                <w:sz w:val="20"/>
                <w:szCs w:val="20"/>
              </w:rPr>
              <w:t>Termin dostawy</w:t>
            </w:r>
          </w:p>
          <w:p w:rsidR="00721E22" w:rsidRDefault="00721E22" w:rsidP="00721E22">
            <w:pPr>
              <w:jc w:val="center"/>
              <w:rPr>
                <w:rFonts w:asciiTheme="minorHAnsi" w:hAnsiTheme="minorHAnsi" w:cstheme="minorHAnsi"/>
                <w:b/>
                <w:bCs/>
                <w:i/>
                <w:iCs/>
                <w:sz w:val="20"/>
                <w:szCs w:val="20"/>
              </w:rPr>
            </w:pPr>
            <w:r>
              <w:rPr>
                <w:rFonts w:asciiTheme="minorHAnsi" w:hAnsiTheme="minorHAnsi" w:cstheme="minorHAnsi"/>
                <w:b/>
                <w:bCs/>
                <w:i/>
                <w:iCs/>
                <w:sz w:val="20"/>
                <w:szCs w:val="20"/>
              </w:rPr>
              <w:t>(min. 10 dni/</w:t>
            </w:r>
          </w:p>
          <w:p w:rsidR="00721E22" w:rsidRPr="00AD5A08" w:rsidRDefault="00721E22" w:rsidP="00721E22">
            <w:pPr>
              <w:jc w:val="center"/>
              <w:rPr>
                <w:rFonts w:asciiTheme="minorHAnsi" w:hAnsiTheme="minorHAnsi" w:cstheme="minorHAnsi"/>
                <w:b/>
                <w:bCs/>
                <w:i/>
                <w:iCs/>
                <w:sz w:val="20"/>
                <w:szCs w:val="20"/>
              </w:rPr>
            </w:pPr>
            <w:r>
              <w:rPr>
                <w:rFonts w:asciiTheme="minorHAnsi" w:hAnsiTheme="minorHAnsi" w:cstheme="minorHAnsi"/>
                <w:b/>
                <w:bCs/>
                <w:i/>
                <w:iCs/>
                <w:sz w:val="20"/>
                <w:szCs w:val="20"/>
              </w:rPr>
              <w:t>max. 20 dni)</w:t>
            </w:r>
          </w:p>
          <w:p w:rsidR="00721E22" w:rsidRDefault="00721E22" w:rsidP="00721E22">
            <w:pPr>
              <w:jc w:val="center"/>
              <w:rPr>
                <w:rFonts w:asciiTheme="minorHAnsi" w:hAnsiTheme="minorHAnsi" w:cstheme="minorHAnsi"/>
                <w:b/>
                <w:bCs/>
                <w:i/>
                <w:iCs/>
                <w:sz w:val="20"/>
                <w:szCs w:val="20"/>
              </w:rPr>
            </w:pPr>
            <w:r w:rsidRPr="006C3B14">
              <w:rPr>
                <w:rFonts w:asciiTheme="minorHAnsi" w:hAnsiTheme="minorHAnsi" w:cstheme="minorHAnsi"/>
                <w:bCs/>
                <w:i/>
                <w:iCs/>
                <w:sz w:val="16"/>
                <w:szCs w:val="20"/>
              </w:rPr>
              <w:t>(podlega ocenie)</w:t>
            </w:r>
          </w:p>
        </w:tc>
        <w:tc>
          <w:tcPr>
            <w:tcW w:w="7513" w:type="dxa"/>
          </w:tcPr>
          <w:p w:rsidR="00721E22" w:rsidRDefault="00721E22" w:rsidP="00721E22">
            <w:pPr>
              <w:jc w:val="center"/>
              <w:rPr>
                <w:rFonts w:asciiTheme="minorHAnsi" w:hAnsiTheme="minorHAnsi" w:cstheme="minorHAnsi"/>
                <w:sz w:val="20"/>
                <w:szCs w:val="20"/>
              </w:rPr>
            </w:pPr>
          </w:p>
          <w:p w:rsidR="00721E22" w:rsidRDefault="00721E22" w:rsidP="00721E22">
            <w:pPr>
              <w:jc w:val="center"/>
              <w:rPr>
                <w:rFonts w:asciiTheme="minorHAnsi" w:hAnsiTheme="minorHAnsi" w:cstheme="minorHAnsi"/>
                <w:sz w:val="20"/>
                <w:szCs w:val="20"/>
              </w:rPr>
            </w:pPr>
            <w:r>
              <w:rPr>
                <w:rFonts w:asciiTheme="minorHAnsi" w:hAnsiTheme="minorHAnsi" w:cstheme="minorHAnsi"/>
                <w:sz w:val="20"/>
                <w:szCs w:val="20"/>
              </w:rPr>
              <w:t>………………………………………………dni</w:t>
            </w:r>
          </w:p>
          <w:p w:rsidR="00721E22" w:rsidRPr="00AD5A08" w:rsidRDefault="00721E22" w:rsidP="00074ADF">
            <w:pPr>
              <w:rPr>
                <w:rFonts w:asciiTheme="minorHAnsi" w:hAnsiTheme="minorHAnsi" w:cstheme="minorHAnsi"/>
                <w:sz w:val="20"/>
                <w:szCs w:val="20"/>
              </w:rPr>
            </w:pPr>
          </w:p>
        </w:tc>
      </w:tr>
      <w:tr w:rsidR="00504C77" w:rsidRPr="00AD5A08" w:rsidTr="00F317F0">
        <w:trPr>
          <w:trHeight w:val="207"/>
        </w:trPr>
        <w:tc>
          <w:tcPr>
            <w:tcW w:w="2338" w:type="dxa"/>
            <w:gridSpan w:val="2"/>
            <w:tcBorders>
              <w:top w:val="single" w:sz="4" w:space="0" w:color="auto"/>
            </w:tcBorders>
            <w:vAlign w:val="center"/>
          </w:tcPr>
          <w:p w:rsidR="00504C77" w:rsidRPr="00AD5A08" w:rsidRDefault="00504C77" w:rsidP="00504C77">
            <w:pPr>
              <w:jc w:val="center"/>
              <w:rPr>
                <w:rFonts w:asciiTheme="minorHAnsi" w:hAnsiTheme="minorHAnsi" w:cstheme="minorHAnsi"/>
                <w:b/>
                <w:bCs/>
                <w:i/>
                <w:iCs/>
                <w:sz w:val="20"/>
                <w:szCs w:val="20"/>
              </w:rPr>
            </w:pPr>
            <w:r w:rsidRPr="00AD5A08">
              <w:rPr>
                <w:rFonts w:asciiTheme="minorHAnsi" w:hAnsiTheme="minorHAnsi" w:cstheme="minorHAnsi"/>
                <w:b/>
                <w:bCs/>
                <w:i/>
                <w:iCs/>
                <w:sz w:val="20"/>
                <w:szCs w:val="20"/>
              </w:rPr>
              <w:t>Termin płatności</w:t>
            </w:r>
          </w:p>
        </w:tc>
        <w:tc>
          <w:tcPr>
            <w:tcW w:w="7513" w:type="dxa"/>
            <w:tcBorders>
              <w:top w:val="single" w:sz="4" w:space="0" w:color="auto"/>
            </w:tcBorders>
            <w:vAlign w:val="center"/>
          </w:tcPr>
          <w:p w:rsidR="00F317F0" w:rsidRPr="00D607AF" w:rsidRDefault="00813B62" w:rsidP="00813B62">
            <w:pPr>
              <w:jc w:val="center"/>
              <w:rPr>
                <w:rFonts w:asciiTheme="minorHAnsi" w:hAnsiTheme="minorHAnsi" w:cstheme="minorHAnsi"/>
                <w:bCs/>
                <w:sz w:val="20"/>
                <w:szCs w:val="20"/>
              </w:rPr>
            </w:pPr>
            <w:r w:rsidRPr="001A070D">
              <w:rPr>
                <w:rFonts w:asciiTheme="minorHAnsi" w:hAnsiTheme="minorHAnsi"/>
                <w:spacing w:val="-3"/>
                <w:sz w:val="20"/>
                <w:szCs w:val="20"/>
              </w:rPr>
              <w:t xml:space="preserve"> </w:t>
            </w:r>
            <w:r w:rsidRPr="001A070D">
              <w:rPr>
                <w:rFonts w:asciiTheme="minorHAnsi" w:hAnsiTheme="minorHAnsi"/>
                <w:b/>
                <w:spacing w:val="-3"/>
                <w:sz w:val="20"/>
                <w:szCs w:val="20"/>
              </w:rPr>
              <w:t>60 dni</w:t>
            </w:r>
            <w:r w:rsidRPr="001A070D">
              <w:rPr>
                <w:rFonts w:asciiTheme="minorHAnsi" w:hAnsiTheme="minorHAnsi"/>
                <w:spacing w:val="-3"/>
                <w:sz w:val="20"/>
                <w:szCs w:val="20"/>
              </w:rPr>
              <w:t xml:space="preserve"> od daty doręczenia prawidłowo wypełnionej faktury Zamawiającemu</w:t>
            </w:r>
          </w:p>
        </w:tc>
      </w:tr>
      <w:tr w:rsidR="006C3B14" w:rsidRPr="00AD5A08" w:rsidTr="006C3B14">
        <w:trPr>
          <w:trHeight w:val="1184"/>
        </w:trPr>
        <w:tc>
          <w:tcPr>
            <w:tcW w:w="9851" w:type="dxa"/>
            <w:gridSpan w:val="3"/>
          </w:tcPr>
          <w:p w:rsidR="006C3B14" w:rsidRPr="006C3B14" w:rsidRDefault="006C3B14" w:rsidP="006C3B14">
            <w:pPr>
              <w:spacing w:after="40"/>
              <w:contextualSpacing/>
              <w:jc w:val="both"/>
              <w:rPr>
                <w:rFonts w:ascii="Calibri" w:hAnsi="Calibri" w:cs="Segoe UI"/>
                <w:b/>
                <w:sz w:val="18"/>
                <w:szCs w:val="20"/>
              </w:rPr>
            </w:pPr>
            <w:r w:rsidRPr="006C3B14">
              <w:rPr>
                <w:rFonts w:ascii="Calibri" w:hAnsi="Calibri" w:cs="Segoe UI"/>
                <w:b/>
                <w:sz w:val="18"/>
                <w:szCs w:val="20"/>
              </w:rPr>
              <w:t>OŚWIADCZENIA:</w:t>
            </w:r>
          </w:p>
          <w:p w:rsidR="006C3B14" w:rsidRPr="00F317F0" w:rsidRDefault="006C3B14" w:rsidP="00F317F0">
            <w:pPr>
              <w:numPr>
                <w:ilvl w:val="0"/>
                <w:numId w:val="18"/>
              </w:numPr>
              <w:tabs>
                <w:tab w:val="left" w:pos="459"/>
              </w:tabs>
              <w:spacing w:after="40"/>
              <w:ind w:left="459" w:hanging="459"/>
              <w:jc w:val="both"/>
              <w:rPr>
                <w:rFonts w:ascii="Calibri" w:hAnsi="Calibri" w:cs="Segoe UI"/>
                <w:sz w:val="18"/>
                <w:szCs w:val="20"/>
              </w:rPr>
            </w:pPr>
            <w:r w:rsidRPr="00F317F0">
              <w:rPr>
                <w:rFonts w:ascii="Calibri" w:hAnsi="Calibri" w:cs="Segoe UI"/>
                <w:sz w:val="18"/>
                <w:szCs w:val="20"/>
              </w:rPr>
              <w:t>w cenie naszej oferty zostały uwzględnione wszystkie koszty wykonania zamówienia;</w:t>
            </w:r>
          </w:p>
          <w:p w:rsidR="006C3B14" w:rsidRPr="006C3B14" w:rsidRDefault="00813B62" w:rsidP="00BB7379">
            <w:pPr>
              <w:numPr>
                <w:ilvl w:val="0"/>
                <w:numId w:val="18"/>
              </w:numPr>
              <w:tabs>
                <w:tab w:val="left" w:pos="459"/>
              </w:tabs>
              <w:spacing w:after="40"/>
              <w:ind w:left="459" w:hanging="459"/>
              <w:jc w:val="both"/>
              <w:rPr>
                <w:rFonts w:ascii="Calibri" w:hAnsi="Calibri" w:cs="Segoe UI"/>
                <w:sz w:val="18"/>
                <w:szCs w:val="20"/>
              </w:rPr>
            </w:pPr>
            <w:r>
              <w:rPr>
                <w:rFonts w:ascii="Calibri" w:hAnsi="Calibri" w:cs="Segoe UI"/>
                <w:sz w:val="18"/>
                <w:szCs w:val="20"/>
              </w:rPr>
              <w:t xml:space="preserve">zapoznaliśmy się ze </w:t>
            </w:r>
            <w:r w:rsidR="006C3B14" w:rsidRPr="006C3B14">
              <w:rPr>
                <w:rFonts w:ascii="Calibri" w:hAnsi="Calibri" w:cs="Segoe UI"/>
                <w:sz w:val="18"/>
                <w:szCs w:val="20"/>
              </w:rPr>
              <w:t>Specyfikacją Istotnych Warunków Zamówienia oraz wzorem umowy i nie wnosimy do nich zastrzeżeń oraz przyjmujemy warunki w nich zawarte;</w:t>
            </w:r>
          </w:p>
          <w:p w:rsidR="006C3B14" w:rsidRPr="006C3B14" w:rsidRDefault="006C3B14" w:rsidP="00BB7379">
            <w:pPr>
              <w:numPr>
                <w:ilvl w:val="0"/>
                <w:numId w:val="18"/>
              </w:numPr>
              <w:tabs>
                <w:tab w:val="left" w:pos="459"/>
              </w:tabs>
              <w:spacing w:after="40"/>
              <w:ind w:left="459" w:hanging="459"/>
              <w:jc w:val="both"/>
              <w:rPr>
                <w:rFonts w:ascii="Calibri" w:hAnsi="Calibri" w:cs="Segoe UI"/>
                <w:sz w:val="18"/>
                <w:szCs w:val="20"/>
              </w:rPr>
            </w:pPr>
            <w:r w:rsidRPr="006C3B14">
              <w:rPr>
                <w:rFonts w:ascii="Calibri" w:hAnsi="Calibri" w:cs="Segoe UI"/>
                <w:sz w:val="18"/>
                <w:szCs w:val="20"/>
              </w:rPr>
              <w:t xml:space="preserve">uważamy się za związanych niniejszą ofertą na okres </w:t>
            </w:r>
            <w:r w:rsidRPr="006C3B14">
              <w:rPr>
                <w:rFonts w:ascii="Calibri" w:hAnsi="Calibri" w:cs="Segoe UI"/>
                <w:b/>
                <w:sz w:val="18"/>
                <w:szCs w:val="20"/>
              </w:rPr>
              <w:t>30 dni</w:t>
            </w:r>
            <w:r w:rsidRPr="006C3B14">
              <w:rPr>
                <w:rFonts w:ascii="Calibri" w:hAnsi="Calibri" w:cs="Segoe UI"/>
                <w:sz w:val="18"/>
                <w:szCs w:val="20"/>
              </w:rPr>
              <w:t xml:space="preserve"> licząc od dnia otwarcia ofert (włącznie z tym dniem);</w:t>
            </w:r>
          </w:p>
          <w:p w:rsidR="006C3B14" w:rsidRDefault="006C3B14" w:rsidP="00BB7379">
            <w:pPr>
              <w:numPr>
                <w:ilvl w:val="0"/>
                <w:numId w:val="18"/>
              </w:numPr>
              <w:tabs>
                <w:tab w:val="left" w:pos="459"/>
              </w:tabs>
              <w:spacing w:after="40"/>
              <w:ind w:left="459" w:hanging="459"/>
              <w:jc w:val="both"/>
              <w:rPr>
                <w:rFonts w:ascii="Calibri" w:hAnsi="Calibri" w:cs="Segoe UI"/>
                <w:sz w:val="18"/>
                <w:szCs w:val="20"/>
              </w:rPr>
            </w:pPr>
            <w:r w:rsidRPr="006C3B14">
              <w:rPr>
                <w:rFonts w:ascii="Calibri" w:hAnsi="Calibri" w:cs="Segoe UI"/>
                <w:sz w:val="18"/>
                <w:szCs w:val="20"/>
              </w:rPr>
              <w:t>uzyskaliśmy konieczne informacje i wyjaśnienia niezbędne do przygotowania oferty,</w:t>
            </w:r>
          </w:p>
          <w:p w:rsidR="006C3B14" w:rsidRPr="00F317F0" w:rsidRDefault="006C3B14" w:rsidP="006C3B14">
            <w:pPr>
              <w:numPr>
                <w:ilvl w:val="0"/>
                <w:numId w:val="18"/>
              </w:numPr>
              <w:tabs>
                <w:tab w:val="left" w:pos="459"/>
              </w:tabs>
              <w:spacing w:after="40"/>
              <w:ind w:left="459" w:hanging="459"/>
              <w:jc w:val="both"/>
              <w:rPr>
                <w:rFonts w:ascii="Calibri" w:hAnsi="Calibri" w:cs="Segoe UI"/>
                <w:sz w:val="18"/>
                <w:szCs w:val="20"/>
              </w:rPr>
            </w:pPr>
            <w:r w:rsidRPr="00F317F0">
              <w:rPr>
                <w:rFonts w:ascii="Calibri" w:hAnsi="Calibri" w:cs="Segoe UI"/>
                <w:sz w:val="18"/>
                <w:szCs w:val="20"/>
              </w:rPr>
              <w:t>proponowany przez nas przedmiot zamówienia jest zgodny z oczekiwaniami Zamawiającego.</w:t>
            </w:r>
          </w:p>
        </w:tc>
      </w:tr>
      <w:tr w:rsidR="006C3B14" w:rsidRPr="00AD5A08" w:rsidTr="006C3B14">
        <w:trPr>
          <w:trHeight w:val="701"/>
        </w:trPr>
        <w:tc>
          <w:tcPr>
            <w:tcW w:w="9851" w:type="dxa"/>
            <w:gridSpan w:val="3"/>
          </w:tcPr>
          <w:p w:rsidR="006C3B14" w:rsidRPr="006C3B14" w:rsidRDefault="006C3B14" w:rsidP="006C3B14">
            <w:pPr>
              <w:spacing w:after="40"/>
              <w:contextualSpacing/>
              <w:rPr>
                <w:rFonts w:ascii="Calibri" w:hAnsi="Calibri" w:cs="Segoe UI"/>
                <w:b/>
                <w:sz w:val="18"/>
                <w:szCs w:val="20"/>
              </w:rPr>
            </w:pPr>
            <w:r w:rsidRPr="006C3B14">
              <w:rPr>
                <w:rFonts w:ascii="Calibri" w:hAnsi="Calibri" w:cs="Segoe UI"/>
                <w:b/>
                <w:sz w:val="18"/>
                <w:szCs w:val="20"/>
              </w:rPr>
              <w:t>ZOBOWIĄZANIA W PRZYPADKU PRZYZNANIA ZAMÓWIENIA:</w:t>
            </w:r>
          </w:p>
          <w:p w:rsidR="006C3B14" w:rsidRPr="006C3B14" w:rsidRDefault="006C3B14" w:rsidP="00BB7379">
            <w:pPr>
              <w:numPr>
                <w:ilvl w:val="0"/>
                <w:numId w:val="19"/>
              </w:numPr>
              <w:tabs>
                <w:tab w:val="num" w:pos="459"/>
              </w:tabs>
              <w:spacing w:after="40"/>
              <w:ind w:left="459" w:hanging="459"/>
              <w:contextualSpacing/>
              <w:jc w:val="both"/>
              <w:rPr>
                <w:rFonts w:ascii="Calibri" w:hAnsi="Calibri" w:cs="Segoe UI"/>
                <w:sz w:val="18"/>
                <w:szCs w:val="20"/>
              </w:rPr>
            </w:pPr>
            <w:r w:rsidRPr="006C3B14">
              <w:rPr>
                <w:rFonts w:ascii="Calibri" w:hAnsi="Calibri" w:cs="Segoe UI"/>
                <w:sz w:val="18"/>
                <w:szCs w:val="20"/>
              </w:rPr>
              <w:t>zobowiązujemy się do zawarcia umowy w miejscu i terminie wyznaczonym przez Zamawiającego;</w:t>
            </w:r>
          </w:p>
          <w:p w:rsidR="006C3B14" w:rsidRPr="006C3B14" w:rsidRDefault="006C3B14" w:rsidP="00BB7379">
            <w:pPr>
              <w:numPr>
                <w:ilvl w:val="0"/>
                <w:numId w:val="19"/>
              </w:numPr>
              <w:tabs>
                <w:tab w:val="num" w:pos="459"/>
              </w:tabs>
              <w:spacing w:after="40" w:line="360" w:lineRule="auto"/>
              <w:ind w:left="459" w:hanging="459"/>
              <w:contextualSpacing/>
              <w:jc w:val="both"/>
              <w:rPr>
                <w:rFonts w:ascii="Calibri" w:hAnsi="Calibri" w:cs="Segoe UI"/>
                <w:sz w:val="18"/>
                <w:szCs w:val="20"/>
              </w:rPr>
            </w:pPr>
            <w:r w:rsidRPr="006C3B14">
              <w:rPr>
                <w:rFonts w:ascii="Calibri" w:hAnsi="Calibri" w:cs="Segoe UI"/>
                <w:sz w:val="18"/>
                <w:szCs w:val="20"/>
              </w:rPr>
              <w:t>osobą upoważnioną do podpisywania umowy jest:</w:t>
            </w:r>
          </w:p>
          <w:p w:rsidR="006C3B14" w:rsidRPr="006C3B14" w:rsidRDefault="006C3B14" w:rsidP="006C3B14">
            <w:pPr>
              <w:spacing w:before="240" w:after="40" w:line="360" w:lineRule="auto"/>
              <w:ind w:left="459"/>
              <w:contextualSpacing/>
              <w:jc w:val="both"/>
              <w:rPr>
                <w:rFonts w:ascii="Calibri" w:hAnsi="Calibri" w:cs="Segoe UI"/>
                <w:sz w:val="18"/>
                <w:szCs w:val="20"/>
              </w:rPr>
            </w:pPr>
            <w:r w:rsidRPr="006C3B14">
              <w:rPr>
                <w:rFonts w:ascii="Calibri" w:hAnsi="Calibri" w:cs="Segoe UI"/>
                <w:sz w:val="18"/>
                <w:szCs w:val="20"/>
              </w:rPr>
              <w:t>.......................................................................................................................................................................</w:t>
            </w:r>
          </w:p>
          <w:p w:rsidR="006C3B14" w:rsidRPr="006C3B14" w:rsidRDefault="006C3B14" w:rsidP="006C3B14">
            <w:pPr>
              <w:spacing w:after="40"/>
              <w:contextualSpacing/>
              <w:jc w:val="both"/>
              <w:rPr>
                <w:rFonts w:ascii="Calibri" w:hAnsi="Calibri" w:cs="Segoe UI"/>
                <w:bCs/>
                <w:iCs/>
                <w:sz w:val="18"/>
                <w:szCs w:val="20"/>
              </w:rPr>
            </w:pPr>
            <w:r w:rsidRPr="006C3B14">
              <w:rPr>
                <w:rFonts w:ascii="Calibri" w:hAnsi="Calibri" w:cs="Segoe UI"/>
                <w:bCs/>
                <w:iCs/>
                <w:sz w:val="18"/>
                <w:szCs w:val="20"/>
              </w:rPr>
              <w:t xml:space="preserve">          </w:t>
            </w:r>
            <w:proofErr w:type="gramStart"/>
            <w:r w:rsidRPr="006C3B14">
              <w:rPr>
                <w:rFonts w:ascii="Calibri" w:hAnsi="Calibri" w:cs="Segoe UI"/>
                <w:bCs/>
                <w:iCs/>
                <w:sz w:val="18"/>
                <w:szCs w:val="20"/>
              </w:rPr>
              <w:t>e-mail:…</w:t>
            </w:r>
            <w:proofErr w:type="gramEnd"/>
            <w:r w:rsidRPr="006C3B14">
              <w:rPr>
                <w:rFonts w:ascii="Calibri" w:hAnsi="Calibri" w:cs="Segoe UI"/>
                <w:bCs/>
                <w:iCs/>
                <w:sz w:val="18"/>
                <w:szCs w:val="20"/>
              </w:rPr>
              <w:t>……...……........……………………………..……....….tel./fax: ...................................................………………..;</w:t>
            </w:r>
          </w:p>
          <w:p w:rsidR="006C3B14" w:rsidRPr="006C3B14" w:rsidRDefault="006C3B14" w:rsidP="00BB7379">
            <w:pPr>
              <w:numPr>
                <w:ilvl w:val="0"/>
                <w:numId w:val="19"/>
              </w:numPr>
              <w:tabs>
                <w:tab w:val="num" w:pos="459"/>
              </w:tabs>
              <w:spacing w:after="40" w:line="360" w:lineRule="auto"/>
              <w:ind w:left="459" w:hanging="459"/>
              <w:contextualSpacing/>
              <w:jc w:val="both"/>
              <w:rPr>
                <w:rFonts w:ascii="Calibri" w:hAnsi="Calibri" w:cs="Segoe UI"/>
                <w:bCs/>
                <w:iCs/>
                <w:sz w:val="18"/>
                <w:szCs w:val="20"/>
              </w:rPr>
            </w:pPr>
            <w:r w:rsidRPr="006C3B14">
              <w:rPr>
                <w:rFonts w:ascii="Calibri" w:hAnsi="Calibri" w:cs="Segoe UI"/>
                <w:sz w:val="18"/>
                <w:szCs w:val="20"/>
              </w:rPr>
              <w:t>osobą</w:t>
            </w:r>
            <w:r w:rsidRPr="006C3B14">
              <w:rPr>
                <w:rFonts w:ascii="Calibri" w:hAnsi="Calibri" w:cs="Segoe UI"/>
                <w:bCs/>
                <w:iCs/>
                <w:sz w:val="18"/>
                <w:szCs w:val="20"/>
              </w:rPr>
              <w:t xml:space="preserve"> odpowiedzialną za realizację umowy jest:</w:t>
            </w:r>
          </w:p>
          <w:p w:rsidR="006C3B14" w:rsidRPr="006C3B14" w:rsidRDefault="006C3B14" w:rsidP="006C3B14">
            <w:pPr>
              <w:spacing w:before="240" w:after="40" w:line="360" w:lineRule="auto"/>
              <w:ind w:left="459"/>
              <w:contextualSpacing/>
              <w:jc w:val="both"/>
              <w:rPr>
                <w:rFonts w:ascii="Calibri" w:hAnsi="Calibri" w:cs="Segoe UI"/>
                <w:sz w:val="18"/>
                <w:szCs w:val="20"/>
              </w:rPr>
            </w:pPr>
            <w:r w:rsidRPr="006C3B14">
              <w:rPr>
                <w:rFonts w:ascii="Calibri" w:hAnsi="Calibri" w:cs="Segoe UI"/>
                <w:sz w:val="18"/>
                <w:szCs w:val="20"/>
              </w:rPr>
              <w:t>.......................................................................................................................................................................</w:t>
            </w:r>
          </w:p>
          <w:p w:rsidR="006C3B14" w:rsidRPr="006C3B14" w:rsidRDefault="006C3B14" w:rsidP="006C3B14">
            <w:pPr>
              <w:spacing w:after="40"/>
              <w:contextualSpacing/>
              <w:jc w:val="both"/>
              <w:rPr>
                <w:rFonts w:ascii="Calibri" w:hAnsi="Calibri" w:cs="Segoe UI"/>
                <w:bCs/>
                <w:iCs/>
                <w:sz w:val="18"/>
                <w:szCs w:val="20"/>
              </w:rPr>
            </w:pPr>
            <w:r w:rsidRPr="006C3B14">
              <w:rPr>
                <w:rFonts w:ascii="Calibri" w:hAnsi="Calibri" w:cs="Segoe UI"/>
                <w:bCs/>
                <w:iCs/>
                <w:sz w:val="18"/>
                <w:szCs w:val="20"/>
              </w:rPr>
              <w:t xml:space="preserve">         </w:t>
            </w:r>
            <w:proofErr w:type="gramStart"/>
            <w:r w:rsidRPr="006C3B14">
              <w:rPr>
                <w:rFonts w:ascii="Calibri" w:hAnsi="Calibri" w:cs="Segoe UI"/>
                <w:bCs/>
                <w:iCs/>
                <w:sz w:val="18"/>
                <w:szCs w:val="20"/>
              </w:rPr>
              <w:t>e-mail:…</w:t>
            </w:r>
            <w:proofErr w:type="gramEnd"/>
            <w:r w:rsidRPr="006C3B14">
              <w:rPr>
                <w:rFonts w:ascii="Calibri" w:hAnsi="Calibri" w:cs="Segoe UI"/>
                <w:bCs/>
                <w:iCs/>
                <w:sz w:val="18"/>
                <w:szCs w:val="20"/>
              </w:rPr>
              <w:t>……...……........……………………………..……....….tel./fax: ...................................................………………..;</w:t>
            </w:r>
          </w:p>
        </w:tc>
      </w:tr>
      <w:tr w:rsidR="006C3B14" w:rsidRPr="00AD5A08" w:rsidTr="006C3B14">
        <w:trPr>
          <w:trHeight w:val="1184"/>
        </w:trPr>
        <w:tc>
          <w:tcPr>
            <w:tcW w:w="9851" w:type="dxa"/>
            <w:gridSpan w:val="3"/>
          </w:tcPr>
          <w:p w:rsidR="006C3B14" w:rsidRPr="00007982" w:rsidRDefault="006C3B14" w:rsidP="006C3B14">
            <w:pPr>
              <w:spacing w:after="40"/>
              <w:contextualSpacing/>
              <w:rPr>
                <w:rFonts w:ascii="Calibri" w:hAnsi="Calibri" w:cs="Segoe UI"/>
                <w:b/>
                <w:sz w:val="20"/>
                <w:szCs w:val="20"/>
              </w:rPr>
            </w:pPr>
            <w:r w:rsidRPr="00007982">
              <w:rPr>
                <w:rFonts w:ascii="Calibri" w:hAnsi="Calibri" w:cs="Segoe UI"/>
                <w:b/>
                <w:sz w:val="20"/>
                <w:szCs w:val="20"/>
              </w:rPr>
              <w:t>PODWYKONAWCY:</w:t>
            </w:r>
          </w:p>
          <w:p w:rsidR="006C3B14" w:rsidRPr="00007982" w:rsidRDefault="006C3B14" w:rsidP="006C3B14">
            <w:pPr>
              <w:jc w:val="both"/>
              <w:rPr>
                <w:rFonts w:ascii="Calibri" w:hAnsi="Calibri" w:cs="Arial"/>
                <w:sz w:val="20"/>
                <w:szCs w:val="20"/>
              </w:rPr>
            </w:pPr>
            <w:r w:rsidRPr="00007982">
              <w:rPr>
                <w:rFonts w:ascii="Calibri" w:hAnsi="Calibri" w:cs="Segoe UI"/>
                <w:sz w:val="20"/>
                <w:szCs w:val="20"/>
              </w:rPr>
              <w:t xml:space="preserve">Podwykonawcom zamierzam powierzyć poniższe </w:t>
            </w:r>
            <w:r w:rsidRPr="00007982">
              <w:rPr>
                <w:rFonts w:ascii="Calibri" w:hAnsi="Calibri" w:cs="Arial"/>
                <w:sz w:val="20"/>
                <w:szCs w:val="20"/>
              </w:rPr>
              <w:t xml:space="preserve">części </w:t>
            </w:r>
            <w:proofErr w:type="gramStart"/>
            <w:r w:rsidRPr="00007982">
              <w:rPr>
                <w:rFonts w:ascii="Calibri" w:hAnsi="Calibri" w:cs="Arial"/>
                <w:sz w:val="20"/>
                <w:szCs w:val="20"/>
              </w:rPr>
              <w:t>zamówienia,</w:t>
            </w:r>
            <w:proofErr w:type="gramEnd"/>
            <w:r w:rsidRPr="00007982">
              <w:rPr>
                <w:rFonts w:ascii="Calibri" w:hAnsi="Calibri" w:cs="Arial"/>
                <w:sz w:val="20"/>
                <w:szCs w:val="20"/>
              </w:rPr>
              <w:t xml:space="preserve"> </w:t>
            </w:r>
            <w:r w:rsidRPr="000739D3">
              <w:rPr>
                <w:rFonts w:ascii="Calibri" w:hAnsi="Calibri" w:cs="Arial"/>
                <w:sz w:val="18"/>
                <w:szCs w:val="20"/>
              </w:rPr>
              <w:t>(należy podać dane proponowanych podwykonawców</w:t>
            </w:r>
            <w:r>
              <w:rPr>
                <w:rFonts w:ascii="Calibri" w:hAnsi="Calibri" w:cs="Arial"/>
                <w:sz w:val="18"/>
                <w:szCs w:val="20"/>
              </w:rPr>
              <w:t xml:space="preserve"> i zakres prac - wartość procentowa</w:t>
            </w:r>
            <w:r w:rsidRPr="000739D3">
              <w:rPr>
                <w:rFonts w:ascii="Calibri" w:hAnsi="Calibri" w:cs="Arial"/>
                <w:sz w:val="18"/>
                <w:szCs w:val="20"/>
              </w:rPr>
              <w:t>)</w:t>
            </w:r>
          </w:p>
          <w:p w:rsidR="006C3B14" w:rsidRPr="00007982" w:rsidRDefault="006C3B14" w:rsidP="00BB7379">
            <w:pPr>
              <w:numPr>
                <w:ilvl w:val="0"/>
                <w:numId w:val="20"/>
              </w:numPr>
              <w:spacing w:after="40"/>
              <w:ind w:left="459" w:hanging="425"/>
              <w:rPr>
                <w:rFonts w:ascii="Calibri" w:hAnsi="Calibri" w:cs="Segoe UI"/>
                <w:sz w:val="20"/>
                <w:szCs w:val="20"/>
              </w:rPr>
            </w:pPr>
            <w:r w:rsidRPr="00007982">
              <w:rPr>
                <w:rFonts w:ascii="Calibri" w:hAnsi="Calibri" w:cs="Segoe UI"/>
                <w:sz w:val="20"/>
                <w:szCs w:val="20"/>
              </w:rPr>
              <w:t>.........................................................................................................................................................</w:t>
            </w:r>
          </w:p>
          <w:p w:rsidR="006C3B14" w:rsidRPr="00007982" w:rsidRDefault="006C3B14" w:rsidP="006C3B14">
            <w:pPr>
              <w:spacing w:after="40"/>
              <w:contextualSpacing/>
              <w:rPr>
                <w:rFonts w:ascii="Calibri" w:hAnsi="Calibri" w:cs="Segoe UI"/>
                <w:b/>
                <w:sz w:val="20"/>
                <w:szCs w:val="20"/>
              </w:rPr>
            </w:pPr>
            <w:r w:rsidRPr="00007982">
              <w:rPr>
                <w:rFonts w:ascii="Calibri" w:hAnsi="Calibri" w:cs="Segoe UI"/>
                <w:sz w:val="20"/>
                <w:szCs w:val="20"/>
              </w:rPr>
              <w:t>.........................................................................................................................................................</w:t>
            </w:r>
          </w:p>
        </w:tc>
      </w:tr>
      <w:tr w:rsidR="006C3B14" w:rsidRPr="00AD5A08" w:rsidTr="006C3B14">
        <w:trPr>
          <w:trHeight w:val="874"/>
        </w:trPr>
        <w:tc>
          <w:tcPr>
            <w:tcW w:w="9851" w:type="dxa"/>
            <w:gridSpan w:val="3"/>
            <w:vAlign w:val="center"/>
          </w:tcPr>
          <w:p w:rsidR="006C3B14" w:rsidRPr="00007982" w:rsidRDefault="006C3B14" w:rsidP="006C3B14">
            <w:pPr>
              <w:spacing w:after="40"/>
              <w:contextualSpacing/>
              <w:rPr>
                <w:rFonts w:ascii="Calibri" w:hAnsi="Calibri" w:cs="Segoe UI"/>
                <w:b/>
                <w:sz w:val="20"/>
                <w:szCs w:val="20"/>
              </w:rPr>
            </w:pPr>
            <w:r w:rsidRPr="00EF0396">
              <w:rPr>
                <w:rFonts w:asciiTheme="minorHAnsi" w:hAnsiTheme="minorHAnsi" w:cs="Arial"/>
                <w:b/>
                <w:sz w:val="18"/>
                <w:szCs w:val="20"/>
              </w:rPr>
              <w:t xml:space="preserve">Oświadczamy, że oferta: </w:t>
            </w:r>
            <w:r w:rsidRPr="004679EB">
              <w:rPr>
                <w:rFonts w:asciiTheme="minorHAnsi" w:hAnsiTheme="minorHAnsi" w:cs="Arial"/>
                <w:sz w:val="20"/>
                <w:szCs w:val="20"/>
              </w:rPr>
              <w:t xml:space="preserve">zawiera / nie zawiera* </w:t>
            </w:r>
            <w:r w:rsidRPr="00EF0396">
              <w:rPr>
                <w:rFonts w:asciiTheme="minorHAnsi" w:hAnsiTheme="minorHAnsi" w:cs="Arial"/>
                <w:i/>
                <w:sz w:val="18"/>
                <w:szCs w:val="20"/>
              </w:rPr>
              <w:t xml:space="preserve">(niepotrzebne </w:t>
            </w:r>
            <w:proofErr w:type="gramStart"/>
            <w:r w:rsidRPr="00EF0396">
              <w:rPr>
                <w:rFonts w:asciiTheme="minorHAnsi" w:hAnsiTheme="minorHAnsi" w:cs="Arial"/>
                <w:i/>
                <w:sz w:val="18"/>
                <w:szCs w:val="20"/>
              </w:rPr>
              <w:t>skreślić)</w:t>
            </w:r>
            <w:r w:rsidRPr="00EF0396">
              <w:rPr>
                <w:rFonts w:asciiTheme="minorHAnsi" w:hAnsiTheme="minorHAnsi" w:cs="Arial"/>
                <w:b/>
                <w:sz w:val="18"/>
                <w:szCs w:val="20"/>
              </w:rPr>
              <w:t>na</w:t>
            </w:r>
            <w:proofErr w:type="gramEnd"/>
            <w:r w:rsidRPr="00EF0396">
              <w:rPr>
                <w:rFonts w:asciiTheme="minorHAnsi" w:hAnsiTheme="minorHAnsi" w:cs="Arial"/>
                <w:b/>
                <w:sz w:val="18"/>
                <w:szCs w:val="20"/>
              </w:rPr>
              <w:t xml:space="preserve"> str. ……………. oferty</w:t>
            </w:r>
            <w:r w:rsidRPr="00EF0396">
              <w:rPr>
                <w:rFonts w:asciiTheme="minorHAnsi" w:hAnsiTheme="minorHAnsi" w:cs="Arial"/>
                <w:sz w:val="18"/>
                <w:szCs w:val="20"/>
              </w:rPr>
              <w:t xml:space="preserve"> informacje, które stanowią </w:t>
            </w:r>
            <w:r w:rsidRPr="00EF0396">
              <w:rPr>
                <w:rFonts w:asciiTheme="minorHAnsi" w:hAnsiTheme="minorHAnsi" w:cs="Arial"/>
                <w:b/>
                <w:sz w:val="18"/>
                <w:szCs w:val="20"/>
              </w:rPr>
              <w:t>TAJEMNICĘ PRZEDSIĘBIORSTWA</w:t>
            </w:r>
            <w:r w:rsidR="000C1C25">
              <w:rPr>
                <w:rFonts w:asciiTheme="minorHAnsi" w:hAnsiTheme="minorHAnsi" w:cs="Arial"/>
                <w:b/>
                <w:sz w:val="18"/>
                <w:szCs w:val="20"/>
              </w:rPr>
              <w:t xml:space="preserve"> </w:t>
            </w:r>
            <w:r w:rsidRPr="00EF0396">
              <w:rPr>
                <w:rFonts w:asciiTheme="minorHAnsi" w:hAnsiTheme="minorHAnsi" w:cs="Arial"/>
                <w:sz w:val="18"/>
                <w:szCs w:val="20"/>
              </w:rPr>
              <w:t>w rozumieniu przepisów o zwalczaniu nieuczciwej konkurencji i nie mogą być one ogólnie udostępniane przez Zamawiającego oraz są zabezpieczone w sposób opisany w SIWZ i zawierają uzasadnienie ich zastrzeżenia.</w:t>
            </w:r>
          </w:p>
        </w:tc>
      </w:tr>
      <w:tr w:rsidR="006C3B14" w:rsidRPr="00AD5A08" w:rsidTr="00074ADF">
        <w:trPr>
          <w:trHeight w:val="547"/>
        </w:trPr>
        <w:tc>
          <w:tcPr>
            <w:tcW w:w="9851" w:type="dxa"/>
            <w:gridSpan w:val="3"/>
            <w:vAlign w:val="center"/>
          </w:tcPr>
          <w:p w:rsidR="006C3B14" w:rsidRDefault="006C3B14" w:rsidP="006C3B14">
            <w:pPr>
              <w:spacing w:after="40"/>
              <w:contextualSpacing/>
              <w:jc w:val="both"/>
              <w:rPr>
                <w:rFonts w:ascii="Calibri" w:hAnsi="Calibri" w:cs="Segoe UI"/>
                <w:b/>
                <w:sz w:val="20"/>
                <w:szCs w:val="20"/>
                <w:u w:val="single"/>
              </w:rPr>
            </w:pPr>
            <w:r>
              <w:rPr>
                <w:rFonts w:ascii="Calibri" w:hAnsi="Calibri" w:cs="Segoe UI"/>
                <w:b/>
                <w:iCs/>
                <w:sz w:val="20"/>
                <w:szCs w:val="20"/>
              </w:rPr>
              <w:lastRenderedPageBreak/>
              <w:t xml:space="preserve">Należymy do grupy małych i średnich </w:t>
            </w:r>
            <w:proofErr w:type="gramStart"/>
            <w:r>
              <w:rPr>
                <w:rFonts w:ascii="Calibri" w:hAnsi="Calibri" w:cs="Segoe UI"/>
                <w:b/>
                <w:iCs/>
                <w:sz w:val="20"/>
                <w:szCs w:val="20"/>
              </w:rPr>
              <w:t>przedsiębiorstw</w:t>
            </w:r>
            <w:r>
              <w:rPr>
                <w:rFonts w:ascii="Calibri" w:hAnsi="Calibri" w:cs="Segoe UI"/>
                <w:sz w:val="20"/>
                <w:szCs w:val="20"/>
              </w:rPr>
              <w:t>(</w:t>
            </w:r>
            <w:proofErr w:type="gramEnd"/>
            <w:r>
              <w:rPr>
                <w:rFonts w:ascii="Calibri" w:hAnsi="Calibri" w:cs="Segoe UI"/>
                <w:sz w:val="20"/>
                <w:szCs w:val="20"/>
              </w:rPr>
              <w:t>właściwe zaznaczyć)</w:t>
            </w:r>
          </w:p>
          <w:p w:rsidR="006C3B14" w:rsidRPr="00EF0396" w:rsidRDefault="006C3B14" w:rsidP="006C3B14">
            <w:pPr>
              <w:spacing w:after="40"/>
              <w:contextualSpacing/>
              <w:rPr>
                <w:rFonts w:asciiTheme="minorHAnsi" w:hAnsiTheme="minorHAnsi" w:cs="Arial"/>
                <w:b/>
                <w:sz w:val="18"/>
                <w:szCs w:val="20"/>
              </w:rPr>
            </w:pPr>
            <w:r>
              <w:rPr>
                <w:rFonts w:ascii="Calibri" w:hAnsi="Calibri" w:cs="Segoe UI"/>
                <w:b/>
                <w:sz w:val="20"/>
                <w:szCs w:val="20"/>
                <w:u w:val="single"/>
              </w:rPr>
              <w:sym w:font="Webdings" w:char="F063"/>
            </w:r>
            <w:r>
              <w:rPr>
                <w:rFonts w:ascii="Calibri" w:hAnsi="Calibri" w:cs="Segoe UI"/>
                <w:sz w:val="20"/>
                <w:szCs w:val="20"/>
              </w:rPr>
              <w:t xml:space="preserve"> TAK             </w:t>
            </w:r>
            <w:r>
              <w:rPr>
                <w:rFonts w:ascii="Calibri" w:hAnsi="Calibri" w:cs="Segoe UI"/>
                <w:b/>
                <w:sz w:val="20"/>
                <w:szCs w:val="20"/>
                <w:u w:val="single"/>
              </w:rPr>
              <w:sym w:font="Webdings" w:char="F063"/>
            </w:r>
            <w:r>
              <w:rPr>
                <w:rFonts w:ascii="Calibri" w:hAnsi="Calibri" w:cs="Segoe UI"/>
                <w:sz w:val="20"/>
                <w:szCs w:val="20"/>
              </w:rPr>
              <w:t xml:space="preserve"> NIE</w:t>
            </w:r>
          </w:p>
        </w:tc>
      </w:tr>
    </w:tbl>
    <w:p w:rsidR="00074ADF" w:rsidRDefault="00074ADF" w:rsidP="00504C77">
      <w:pPr>
        <w:jc w:val="both"/>
        <w:rPr>
          <w:rFonts w:asciiTheme="minorHAnsi" w:hAnsiTheme="minorHAnsi" w:cstheme="minorHAnsi"/>
          <w:sz w:val="20"/>
          <w:szCs w:val="20"/>
        </w:rPr>
      </w:pPr>
    </w:p>
    <w:p w:rsidR="00504C77" w:rsidRPr="00AD5A08" w:rsidRDefault="00504C77" w:rsidP="00504C77">
      <w:pPr>
        <w:jc w:val="both"/>
        <w:rPr>
          <w:rFonts w:asciiTheme="minorHAnsi" w:hAnsiTheme="minorHAnsi" w:cstheme="minorHAnsi"/>
          <w:sz w:val="20"/>
          <w:szCs w:val="20"/>
        </w:rPr>
      </w:pPr>
      <w:r w:rsidRPr="00AD5A08">
        <w:rPr>
          <w:rFonts w:asciiTheme="minorHAnsi" w:hAnsiTheme="minorHAnsi" w:cstheme="minorHAnsi"/>
          <w:sz w:val="20"/>
          <w:szCs w:val="20"/>
        </w:rPr>
        <w:t>Załącznikami do niniejszej oferty są:</w:t>
      </w:r>
    </w:p>
    <w:p w:rsidR="00504C77" w:rsidRPr="00AD5A08" w:rsidRDefault="00504C77" w:rsidP="00504C77">
      <w:pPr>
        <w:jc w:val="both"/>
        <w:rPr>
          <w:rFonts w:asciiTheme="minorHAnsi" w:hAnsiTheme="minorHAnsi" w:cstheme="minorHAnsi"/>
          <w:sz w:val="20"/>
          <w:szCs w:val="20"/>
        </w:rPr>
      </w:pPr>
    </w:p>
    <w:p w:rsidR="00504C77" w:rsidRPr="00AD5A08" w:rsidRDefault="00504C77" w:rsidP="00504C77">
      <w:pPr>
        <w:pStyle w:val="Akapitzlist"/>
        <w:numPr>
          <w:ilvl w:val="0"/>
          <w:numId w:val="2"/>
        </w:numPr>
        <w:spacing w:line="360" w:lineRule="auto"/>
        <w:jc w:val="both"/>
        <w:rPr>
          <w:rFonts w:asciiTheme="minorHAnsi" w:hAnsiTheme="minorHAnsi" w:cstheme="minorHAnsi"/>
          <w:sz w:val="20"/>
          <w:szCs w:val="20"/>
        </w:rPr>
      </w:pPr>
      <w:r w:rsidRPr="00AD5A08">
        <w:rPr>
          <w:rFonts w:asciiTheme="minorHAnsi" w:hAnsiTheme="minorHAnsi" w:cstheme="minorHAnsi"/>
          <w:sz w:val="20"/>
          <w:szCs w:val="20"/>
        </w:rPr>
        <w:t>………………………………………………………………………………………… str. …………………</w:t>
      </w:r>
      <w:proofErr w:type="gramStart"/>
      <w:r w:rsidRPr="00AD5A08">
        <w:rPr>
          <w:rFonts w:asciiTheme="minorHAnsi" w:hAnsiTheme="minorHAnsi" w:cstheme="minorHAnsi"/>
          <w:sz w:val="20"/>
          <w:szCs w:val="20"/>
        </w:rPr>
        <w:t>…….</w:t>
      </w:r>
      <w:proofErr w:type="gramEnd"/>
      <w:r w:rsidRPr="00AD5A08">
        <w:rPr>
          <w:rFonts w:asciiTheme="minorHAnsi" w:hAnsiTheme="minorHAnsi" w:cstheme="minorHAnsi"/>
          <w:sz w:val="20"/>
          <w:szCs w:val="20"/>
        </w:rPr>
        <w:t>.</w:t>
      </w:r>
    </w:p>
    <w:p w:rsidR="00504C77" w:rsidRPr="00AD5A08" w:rsidRDefault="00504C77" w:rsidP="00504C77">
      <w:pPr>
        <w:pStyle w:val="Akapitzlist"/>
        <w:numPr>
          <w:ilvl w:val="0"/>
          <w:numId w:val="2"/>
        </w:numPr>
        <w:spacing w:line="360" w:lineRule="auto"/>
        <w:jc w:val="both"/>
        <w:rPr>
          <w:rFonts w:asciiTheme="minorHAnsi" w:hAnsiTheme="minorHAnsi" w:cstheme="minorHAnsi"/>
          <w:sz w:val="20"/>
          <w:szCs w:val="20"/>
        </w:rPr>
      </w:pPr>
      <w:r w:rsidRPr="00AD5A08">
        <w:rPr>
          <w:rFonts w:asciiTheme="minorHAnsi" w:hAnsiTheme="minorHAnsi" w:cstheme="minorHAnsi"/>
          <w:sz w:val="20"/>
          <w:szCs w:val="20"/>
        </w:rPr>
        <w:t>………………………………………………………………………………………… str. …………………</w:t>
      </w:r>
      <w:proofErr w:type="gramStart"/>
      <w:r w:rsidRPr="00AD5A08">
        <w:rPr>
          <w:rFonts w:asciiTheme="minorHAnsi" w:hAnsiTheme="minorHAnsi" w:cstheme="minorHAnsi"/>
          <w:sz w:val="20"/>
          <w:szCs w:val="20"/>
        </w:rPr>
        <w:t>…….</w:t>
      </w:r>
      <w:proofErr w:type="gramEnd"/>
      <w:r w:rsidRPr="00AD5A08">
        <w:rPr>
          <w:rFonts w:asciiTheme="minorHAnsi" w:hAnsiTheme="minorHAnsi" w:cstheme="minorHAnsi"/>
          <w:sz w:val="20"/>
          <w:szCs w:val="20"/>
        </w:rPr>
        <w:t>.</w:t>
      </w:r>
    </w:p>
    <w:p w:rsidR="00504C77" w:rsidRPr="00AD5A08" w:rsidRDefault="00504C77" w:rsidP="00504C77">
      <w:pPr>
        <w:pStyle w:val="Akapitzlist"/>
        <w:numPr>
          <w:ilvl w:val="0"/>
          <w:numId w:val="2"/>
        </w:numPr>
        <w:spacing w:line="360" w:lineRule="auto"/>
        <w:jc w:val="both"/>
        <w:rPr>
          <w:rFonts w:asciiTheme="minorHAnsi" w:hAnsiTheme="minorHAnsi" w:cstheme="minorHAnsi"/>
          <w:sz w:val="20"/>
          <w:szCs w:val="20"/>
        </w:rPr>
      </w:pPr>
      <w:r w:rsidRPr="00AD5A08">
        <w:rPr>
          <w:rFonts w:asciiTheme="minorHAnsi" w:hAnsiTheme="minorHAnsi" w:cstheme="minorHAnsi"/>
          <w:sz w:val="20"/>
          <w:szCs w:val="20"/>
        </w:rPr>
        <w:t>………………………………………………………………………………………… str. …………………</w:t>
      </w:r>
      <w:proofErr w:type="gramStart"/>
      <w:r w:rsidRPr="00AD5A08">
        <w:rPr>
          <w:rFonts w:asciiTheme="minorHAnsi" w:hAnsiTheme="minorHAnsi" w:cstheme="minorHAnsi"/>
          <w:sz w:val="20"/>
          <w:szCs w:val="20"/>
        </w:rPr>
        <w:t>…….</w:t>
      </w:r>
      <w:proofErr w:type="gramEnd"/>
      <w:r w:rsidRPr="00AD5A08">
        <w:rPr>
          <w:rFonts w:asciiTheme="minorHAnsi" w:hAnsiTheme="minorHAnsi" w:cstheme="minorHAnsi"/>
          <w:sz w:val="20"/>
          <w:szCs w:val="20"/>
        </w:rPr>
        <w:t>.</w:t>
      </w:r>
    </w:p>
    <w:p w:rsidR="00074ADF" w:rsidRDefault="00504C77" w:rsidP="00B308F6">
      <w:pPr>
        <w:pStyle w:val="Akapitzlist"/>
        <w:numPr>
          <w:ilvl w:val="0"/>
          <w:numId w:val="2"/>
        </w:numPr>
        <w:spacing w:line="360" w:lineRule="auto"/>
        <w:jc w:val="both"/>
        <w:rPr>
          <w:rFonts w:asciiTheme="minorHAnsi" w:hAnsiTheme="minorHAnsi" w:cstheme="minorHAnsi"/>
          <w:sz w:val="20"/>
          <w:szCs w:val="20"/>
        </w:rPr>
      </w:pPr>
      <w:r w:rsidRPr="00AD5A08">
        <w:rPr>
          <w:rFonts w:asciiTheme="minorHAnsi" w:hAnsiTheme="minorHAnsi" w:cstheme="minorHAnsi"/>
          <w:sz w:val="20"/>
          <w:szCs w:val="20"/>
        </w:rPr>
        <w:t>………………………………………………………………………………………… str. ……………………….</w:t>
      </w:r>
    </w:p>
    <w:p w:rsidR="00504C77" w:rsidRPr="00074ADF" w:rsidRDefault="00504C77" w:rsidP="00074ADF">
      <w:pPr>
        <w:spacing w:line="360" w:lineRule="auto"/>
        <w:jc w:val="both"/>
        <w:rPr>
          <w:rFonts w:asciiTheme="minorHAnsi" w:hAnsiTheme="minorHAnsi" w:cstheme="minorHAnsi"/>
          <w:sz w:val="20"/>
          <w:szCs w:val="20"/>
        </w:rPr>
      </w:pPr>
    </w:p>
    <w:p w:rsidR="00504C77" w:rsidRPr="00AD5A08" w:rsidRDefault="00504C77" w:rsidP="00504C77">
      <w:pPr>
        <w:jc w:val="both"/>
        <w:rPr>
          <w:rFonts w:asciiTheme="minorHAnsi" w:hAnsiTheme="minorHAnsi" w:cstheme="minorHAnsi"/>
          <w:sz w:val="20"/>
          <w:szCs w:val="20"/>
        </w:rPr>
      </w:pPr>
      <w:r w:rsidRPr="00AD5A08">
        <w:rPr>
          <w:rFonts w:asciiTheme="minorHAnsi" w:hAnsiTheme="minorHAnsi" w:cstheme="minorHAnsi"/>
          <w:sz w:val="20"/>
          <w:szCs w:val="20"/>
        </w:rPr>
        <w:t>Oferta została złożona na ....... zapisanych i kolejno ponumerowanych oraz podpisanych stronach.</w:t>
      </w:r>
    </w:p>
    <w:p w:rsidR="00504C77" w:rsidRDefault="00504C77" w:rsidP="00504C77">
      <w:pPr>
        <w:jc w:val="both"/>
        <w:rPr>
          <w:rFonts w:asciiTheme="minorHAnsi" w:hAnsiTheme="minorHAnsi" w:cstheme="minorHAnsi"/>
          <w:sz w:val="20"/>
          <w:szCs w:val="20"/>
        </w:rPr>
      </w:pPr>
    </w:p>
    <w:p w:rsidR="00074ADF" w:rsidRDefault="00074ADF" w:rsidP="00504C77">
      <w:pPr>
        <w:jc w:val="both"/>
        <w:rPr>
          <w:rFonts w:asciiTheme="minorHAnsi" w:hAnsiTheme="minorHAnsi" w:cstheme="minorHAnsi"/>
          <w:sz w:val="20"/>
          <w:szCs w:val="20"/>
        </w:rPr>
      </w:pPr>
    </w:p>
    <w:p w:rsidR="00074ADF" w:rsidRDefault="00074ADF" w:rsidP="00504C77">
      <w:pPr>
        <w:jc w:val="both"/>
        <w:rPr>
          <w:rFonts w:asciiTheme="minorHAnsi" w:hAnsiTheme="minorHAnsi" w:cstheme="minorHAnsi"/>
          <w:sz w:val="20"/>
          <w:szCs w:val="20"/>
        </w:rPr>
      </w:pPr>
    </w:p>
    <w:p w:rsidR="00074ADF" w:rsidRDefault="00074ADF" w:rsidP="00504C77">
      <w:pPr>
        <w:jc w:val="both"/>
        <w:rPr>
          <w:rFonts w:asciiTheme="minorHAnsi" w:hAnsiTheme="minorHAnsi" w:cstheme="minorHAnsi"/>
          <w:sz w:val="20"/>
          <w:szCs w:val="20"/>
        </w:rPr>
      </w:pPr>
    </w:p>
    <w:p w:rsidR="00074ADF" w:rsidRDefault="00074ADF" w:rsidP="00504C77">
      <w:pPr>
        <w:jc w:val="both"/>
        <w:rPr>
          <w:rFonts w:asciiTheme="minorHAnsi" w:hAnsiTheme="minorHAnsi" w:cstheme="minorHAnsi"/>
          <w:sz w:val="20"/>
          <w:szCs w:val="20"/>
        </w:rPr>
      </w:pPr>
    </w:p>
    <w:p w:rsidR="00074ADF" w:rsidRDefault="00074ADF" w:rsidP="00504C77">
      <w:pPr>
        <w:jc w:val="both"/>
        <w:rPr>
          <w:rFonts w:asciiTheme="minorHAnsi" w:hAnsiTheme="minorHAnsi" w:cstheme="minorHAnsi"/>
          <w:sz w:val="20"/>
          <w:szCs w:val="20"/>
        </w:rPr>
      </w:pPr>
    </w:p>
    <w:p w:rsidR="00074ADF" w:rsidRDefault="00074ADF" w:rsidP="00504C77">
      <w:pPr>
        <w:jc w:val="both"/>
        <w:rPr>
          <w:rFonts w:asciiTheme="minorHAnsi" w:hAnsiTheme="minorHAnsi" w:cstheme="minorHAnsi"/>
          <w:sz w:val="20"/>
          <w:szCs w:val="20"/>
        </w:rPr>
      </w:pPr>
    </w:p>
    <w:p w:rsidR="00074ADF" w:rsidRPr="00AD5A08" w:rsidRDefault="00074ADF" w:rsidP="00504C77">
      <w:pPr>
        <w:jc w:val="both"/>
        <w:rPr>
          <w:rFonts w:asciiTheme="minorHAnsi" w:hAnsiTheme="minorHAnsi" w:cstheme="minorHAnsi"/>
          <w:sz w:val="20"/>
          <w:szCs w:val="20"/>
        </w:rPr>
      </w:pPr>
    </w:p>
    <w:p w:rsidR="00504C77" w:rsidRPr="00AD5A08" w:rsidRDefault="00504C77" w:rsidP="00504C77">
      <w:pPr>
        <w:tabs>
          <w:tab w:val="left" w:pos="1985"/>
          <w:tab w:val="left" w:pos="4820"/>
          <w:tab w:val="left" w:pos="5387"/>
          <w:tab w:val="left" w:pos="8931"/>
        </w:tabs>
        <w:rPr>
          <w:rFonts w:asciiTheme="minorHAnsi" w:hAnsiTheme="minorHAnsi" w:cstheme="minorHAnsi"/>
          <w:sz w:val="20"/>
          <w:szCs w:val="20"/>
        </w:rPr>
      </w:pPr>
      <w:r w:rsidRPr="00AD5A08">
        <w:rPr>
          <w:rFonts w:asciiTheme="minorHAnsi" w:hAnsiTheme="minorHAnsi" w:cstheme="minorHAnsi"/>
          <w:sz w:val="20"/>
          <w:szCs w:val="20"/>
          <w:u w:val="dotted"/>
        </w:rPr>
        <w:tab/>
      </w:r>
      <w:r w:rsidRPr="00AD5A08">
        <w:rPr>
          <w:rFonts w:asciiTheme="minorHAnsi" w:hAnsiTheme="minorHAnsi" w:cstheme="minorHAnsi"/>
          <w:sz w:val="20"/>
          <w:szCs w:val="20"/>
        </w:rPr>
        <w:t>dnia</w:t>
      </w:r>
      <w:r w:rsidRPr="00AD5A08">
        <w:rPr>
          <w:rFonts w:asciiTheme="minorHAnsi" w:hAnsiTheme="minorHAnsi" w:cstheme="minorHAnsi"/>
          <w:sz w:val="20"/>
          <w:szCs w:val="20"/>
          <w:u w:val="dotted"/>
        </w:rPr>
        <w:tab/>
      </w:r>
      <w:r w:rsidRPr="00AD5A08">
        <w:rPr>
          <w:rFonts w:asciiTheme="minorHAnsi" w:hAnsiTheme="minorHAnsi" w:cstheme="minorHAnsi"/>
          <w:sz w:val="20"/>
          <w:szCs w:val="20"/>
        </w:rPr>
        <w:tab/>
      </w:r>
      <w:r w:rsidRPr="00AD5A08">
        <w:rPr>
          <w:rFonts w:asciiTheme="minorHAnsi" w:hAnsiTheme="minorHAnsi" w:cstheme="minorHAnsi"/>
          <w:sz w:val="20"/>
          <w:szCs w:val="20"/>
          <w:u w:val="dotted"/>
        </w:rPr>
        <w:tab/>
      </w:r>
    </w:p>
    <w:p w:rsidR="00504C77" w:rsidRPr="00AD5A08" w:rsidRDefault="00504C77" w:rsidP="00504C77">
      <w:pPr>
        <w:ind w:left="5670"/>
        <w:jc w:val="center"/>
        <w:rPr>
          <w:rFonts w:asciiTheme="minorHAnsi" w:hAnsiTheme="minorHAnsi" w:cstheme="minorHAnsi"/>
          <w:sz w:val="20"/>
          <w:szCs w:val="20"/>
          <w:vertAlign w:val="superscript"/>
        </w:rPr>
      </w:pPr>
      <w:r w:rsidRPr="00AD5A08">
        <w:rPr>
          <w:rFonts w:asciiTheme="minorHAnsi" w:hAnsiTheme="minorHAnsi" w:cstheme="minorHAnsi"/>
          <w:sz w:val="20"/>
          <w:szCs w:val="20"/>
          <w:vertAlign w:val="superscript"/>
        </w:rPr>
        <w:t>podpis osoby uprawnionej do składania oświadczeń woli w imieniu Wykonawcy</w:t>
      </w:r>
    </w:p>
    <w:p w:rsidR="00940ECC" w:rsidRDefault="00940ECC" w:rsidP="00EC0F2F">
      <w:pPr>
        <w:pStyle w:val="Nagwek1"/>
        <w:jc w:val="right"/>
        <w:rPr>
          <w:rFonts w:asciiTheme="minorHAnsi" w:hAnsiTheme="minorHAnsi" w:cstheme="minorHAnsi"/>
          <w:b w:val="0"/>
          <w:bCs w:val="0"/>
          <w:sz w:val="20"/>
          <w:szCs w:val="20"/>
        </w:rPr>
      </w:pPr>
    </w:p>
    <w:p w:rsidR="00940ECC" w:rsidRDefault="00940ECC" w:rsidP="00940ECC">
      <w:pPr>
        <w:keepNext/>
        <w:overflowPunct w:val="0"/>
        <w:autoSpaceDE w:val="0"/>
        <w:autoSpaceDN w:val="0"/>
        <w:adjustRightInd w:val="0"/>
        <w:jc w:val="right"/>
        <w:textAlignment w:val="baseline"/>
        <w:outlineLvl w:val="0"/>
        <w:rPr>
          <w:rFonts w:asciiTheme="minorHAnsi" w:hAnsiTheme="minorHAnsi"/>
          <w:sz w:val="22"/>
          <w:szCs w:val="22"/>
        </w:rPr>
      </w:pPr>
    </w:p>
    <w:p w:rsidR="00B57305" w:rsidRDefault="00B57305" w:rsidP="00940ECC">
      <w:pPr>
        <w:widowControl w:val="0"/>
        <w:ind w:left="800" w:hanging="400"/>
        <w:jc w:val="right"/>
        <w:rPr>
          <w:rFonts w:asciiTheme="minorHAnsi" w:hAnsiTheme="minorHAnsi"/>
          <w:b/>
          <w:sz w:val="18"/>
          <w:szCs w:val="22"/>
          <w:lang w:eastAsia="en-US"/>
        </w:rPr>
      </w:pPr>
    </w:p>
    <w:p w:rsidR="00B57305" w:rsidRDefault="00B57305" w:rsidP="00940ECC">
      <w:pPr>
        <w:widowControl w:val="0"/>
        <w:ind w:left="800" w:hanging="400"/>
        <w:jc w:val="right"/>
        <w:rPr>
          <w:rFonts w:asciiTheme="minorHAnsi" w:hAnsiTheme="minorHAnsi"/>
          <w:b/>
          <w:sz w:val="18"/>
          <w:szCs w:val="22"/>
          <w:lang w:eastAsia="en-US"/>
        </w:rPr>
      </w:pPr>
    </w:p>
    <w:p w:rsidR="00B57305" w:rsidRDefault="00B57305" w:rsidP="00940ECC">
      <w:pPr>
        <w:widowControl w:val="0"/>
        <w:ind w:left="800" w:hanging="400"/>
        <w:jc w:val="right"/>
        <w:rPr>
          <w:rFonts w:asciiTheme="minorHAnsi" w:hAnsiTheme="minorHAnsi"/>
          <w:b/>
          <w:sz w:val="18"/>
          <w:szCs w:val="22"/>
          <w:lang w:eastAsia="en-US"/>
        </w:rPr>
      </w:pPr>
    </w:p>
    <w:p w:rsidR="00B57305" w:rsidRDefault="00B57305" w:rsidP="00940ECC">
      <w:pPr>
        <w:widowControl w:val="0"/>
        <w:ind w:left="800" w:hanging="400"/>
        <w:jc w:val="right"/>
        <w:rPr>
          <w:rFonts w:asciiTheme="minorHAnsi" w:hAnsiTheme="minorHAnsi"/>
          <w:b/>
          <w:sz w:val="18"/>
          <w:szCs w:val="22"/>
          <w:lang w:eastAsia="en-US"/>
        </w:rPr>
      </w:pPr>
    </w:p>
    <w:p w:rsidR="00B57305" w:rsidRDefault="00B57305" w:rsidP="00940ECC">
      <w:pPr>
        <w:widowControl w:val="0"/>
        <w:ind w:left="800" w:hanging="400"/>
        <w:jc w:val="right"/>
        <w:rPr>
          <w:rFonts w:asciiTheme="minorHAnsi" w:hAnsiTheme="minorHAnsi"/>
          <w:b/>
          <w:sz w:val="18"/>
          <w:szCs w:val="22"/>
          <w:lang w:eastAsia="en-US"/>
        </w:rPr>
      </w:pPr>
    </w:p>
    <w:p w:rsidR="00B57305" w:rsidRDefault="00B57305" w:rsidP="00940ECC">
      <w:pPr>
        <w:widowControl w:val="0"/>
        <w:ind w:left="800" w:hanging="400"/>
        <w:jc w:val="right"/>
        <w:rPr>
          <w:rFonts w:asciiTheme="minorHAnsi" w:hAnsiTheme="minorHAnsi"/>
          <w:b/>
          <w:sz w:val="18"/>
          <w:szCs w:val="22"/>
          <w:lang w:eastAsia="en-US"/>
        </w:rPr>
      </w:pPr>
    </w:p>
    <w:p w:rsidR="00B57305" w:rsidRDefault="00B57305" w:rsidP="00940ECC">
      <w:pPr>
        <w:widowControl w:val="0"/>
        <w:ind w:left="800" w:hanging="400"/>
        <w:jc w:val="right"/>
        <w:rPr>
          <w:rFonts w:asciiTheme="minorHAnsi" w:hAnsiTheme="minorHAnsi"/>
          <w:b/>
          <w:sz w:val="18"/>
          <w:szCs w:val="22"/>
          <w:lang w:eastAsia="en-US"/>
        </w:rPr>
      </w:pPr>
    </w:p>
    <w:p w:rsidR="00B57305" w:rsidRDefault="00B57305" w:rsidP="00940ECC">
      <w:pPr>
        <w:widowControl w:val="0"/>
        <w:ind w:left="800" w:hanging="400"/>
        <w:jc w:val="right"/>
        <w:rPr>
          <w:rFonts w:asciiTheme="minorHAnsi" w:hAnsiTheme="minorHAnsi"/>
          <w:b/>
          <w:sz w:val="18"/>
          <w:szCs w:val="22"/>
          <w:lang w:eastAsia="en-US"/>
        </w:rPr>
      </w:pPr>
    </w:p>
    <w:p w:rsidR="00B57305" w:rsidRDefault="00B57305" w:rsidP="00940ECC">
      <w:pPr>
        <w:widowControl w:val="0"/>
        <w:ind w:left="800" w:hanging="400"/>
        <w:jc w:val="right"/>
        <w:rPr>
          <w:rFonts w:asciiTheme="minorHAnsi" w:hAnsiTheme="minorHAnsi"/>
          <w:b/>
          <w:sz w:val="18"/>
          <w:szCs w:val="22"/>
          <w:lang w:eastAsia="en-US"/>
        </w:rPr>
      </w:pPr>
    </w:p>
    <w:p w:rsidR="00B57305" w:rsidRDefault="00B57305" w:rsidP="00940ECC">
      <w:pPr>
        <w:widowControl w:val="0"/>
        <w:ind w:left="800" w:hanging="400"/>
        <w:jc w:val="right"/>
        <w:rPr>
          <w:rFonts w:asciiTheme="minorHAnsi" w:hAnsiTheme="minorHAnsi"/>
          <w:b/>
          <w:sz w:val="18"/>
          <w:szCs w:val="22"/>
          <w:lang w:eastAsia="en-US"/>
        </w:rPr>
      </w:pPr>
    </w:p>
    <w:p w:rsidR="00B57305" w:rsidRDefault="00B57305" w:rsidP="00940ECC">
      <w:pPr>
        <w:widowControl w:val="0"/>
        <w:ind w:left="800" w:hanging="400"/>
        <w:jc w:val="right"/>
        <w:rPr>
          <w:rFonts w:asciiTheme="minorHAnsi" w:hAnsiTheme="minorHAnsi"/>
          <w:b/>
          <w:sz w:val="18"/>
          <w:szCs w:val="22"/>
          <w:lang w:eastAsia="en-US"/>
        </w:rPr>
      </w:pPr>
    </w:p>
    <w:p w:rsidR="00B57305" w:rsidRDefault="00B57305" w:rsidP="00940ECC">
      <w:pPr>
        <w:widowControl w:val="0"/>
        <w:ind w:left="800" w:hanging="400"/>
        <w:jc w:val="right"/>
        <w:rPr>
          <w:rFonts w:asciiTheme="minorHAnsi" w:hAnsiTheme="minorHAnsi"/>
          <w:b/>
          <w:sz w:val="18"/>
          <w:szCs w:val="22"/>
          <w:lang w:eastAsia="en-US"/>
        </w:rPr>
      </w:pPr>
    </w:p>
    <w:p w:rsidR="00B57305" w:rsidRDefault="00B57305" w:rsidP="00940ECC">
      <w:pPr>
        <w:widowControl w:val="0"/>
        <w:ind w:left="800" w:hanging="400"/>
        <w:jc w:val="right"/>
        <w:rPr>
          <w:rFonts w:asciiTheme="minorHAnsi" w:hAnsiTheme="minorHAnsi"/>
          <w:b/>
          <w:sz w:val="18"/>
          <w:szCs w:val="22"/>
          <w:lang w:eastAsia="en-US"/>
        </w:rPr>
      </w:pPr>
    </w:p>
    <w:p w:rsidR="00B57305" w:rsidRDefault="00B57305" w:rsidP="00940ECC">
      <w:pPr>
        <w:widowControl w:val="0"/>
        <w:ind w:left="800" w:hanging="400"/>
        <w:jc w:val="right"/>
        <w:rPr>
          <w:rFonts w:asciiTheme="minorHAnsi" w:hAnsiTheme="minorHAnsi"/>
          <w:b/>
          <w:sz w:val="18"/>
          <w:szCs w:val="22"/>
          <w:lang w:eastAsia="en-US"/>
        </w:rPr>
      </w:pPr>
    </w:p>
    <w:p w:rsidR="00B57305" w:rsidRDefault="00B57305" w:rsidP="00940ECC">
      <w:pPr>
        <w:widowControl w:val="0"/>
        <w:ind w:left="800" w:hanging="400"/>
        <w:jc w:val="right"/>
        <w:rPr>
          <w:rFonts w:asciiTheme="minorHAnsi" w:hAnsiTheme="minorHAnsi"/>
          <w:b/>
          <w:sz w:val="18"/>
          <w:szCs w:val="22"/>
          <w:lang w:eastAsia="en-US"/>
        </w:rPr>
      </w:pPr>
    </w:p>
    <w:p w:rsidR="00B57305" w:rsidRDefault="00B57305" w:rsidP="00940ECC">
      <w:pPr>
        <w:widowControl w:val="0"/>
        <w:ind w:left="800" w:hanging="400"/>
        <w:jc w:val="right"/>
        <w:rPr>
          <w:rFonts w:asciiTheme="minorHAnsi" w:hAnsiTheme="minorHAnsi"/>
          <w:b/>
          <w:sz w:val="18"/>
          <w:szCs w:val="22"/>
          <w:lang w:eastAsia="en-US"/>
        </w:rPr>
      </w:pPr>
    </w:p>
    <w:p w:rsidR="00B57305" w:rsidRDefault="00B57305" w:rsidP="00940ECC">
      <w:pPr>
        <w:widowControl w:val="0"/>
        <w:ind w:left="800" w:hanging="400"/>
        <w:jc w:val="right"/>
        <w:rPr>
          <w:rFonts w:asciiTheme="minorHAnsi" w:hAnsiTheme="minorHAnsi"/>
          <w:b/>
          <w:sz w:val="18"/>
          <w:szCs w:val="22"/>
          <w:lang w:eastAsia="en-US"/>
        </w:rPr>
      </w:pPr>
    </w:p>
    <w:p w:rsidR="00B57305" w:rsidRDefault="00B57305" w:rsidP="00940ECC">
      <w:pPr>
        <w:widowControl w:val="0"/>
        <w:ind w:left="800" w:hanging="400"/>
        <w:jc w:val="right"/>
        <w:rPr>
          <w:rFonts w:asciiTheme="minorHAnsi" w:hAnsiTheme="minorHAnsi"/>
          <w:b/>
          <w:sz w:val="18"/>
          <w:szCs w:val="22"/>
          <w:lang w:eastAsia="en-US"/>
        </w:rPr>
      </w:pPr>
    </w:p>
    <w:p w:rsidR="00B57305" w:rsidRDefault="00B57305" w:rsidP="00940ECC">
      <w:pPr>
        <w:widowControl w:val="0"/>
        <w:ind w:left="800" w:hanging="400"/>
        <w:jc w:val="right"/>
        <w:rPr>
          <w:rFonts w:asciiTheme="minorHAnsi" w:hAnsiTheme="minorHAnsi"/>
          <w:b/>
          <w:sz w:val="18"/>
          <w:szCs w:val="22"/>
          <w:lang w:eastAsia="en-US"/>
        </w:rPr>
      </w:pPr>
    </w:p>
    <w:p w:rsidR="00B57305" w:rsidRDefault="00B57305" w:rsidP="00940ECC">
      <w:pPr>
        <w:widowControl w:val="0"/>
        <w:ind w:left="800" w:hanging="400"/>
        <w:jc w:val="right"/>
        <w:rPr>
          <w:rFonts w:asciiTheme="minorHAnsi" w:hAnsiTheme="minorHAnsi"/>
          <w:b/>
          <w:sz w:val="18"/>
          <w:szCs w:val="22"/>
          <w:lang w:eastAsia="en-US"/>
        </w:rPr>
      </w:pPr>
    </w:p>
    <w:p w:rsidR="00B57305" w:rsidRDefault="00B57305" w:rsidP="00940ECC">
      <w:pPr>
        <w:widowControl w:val="0"/>
        <w:ind w:left="800" w:hanging="400"/>
        <w:jc w:val="right"/>
        <w:rPr>
          <w:rFonts w:asciiTheme="minorHAnsi" w:hAnsiTheme="minorHAnsi"/>
          <w:b/>
          <w:sz w:val="18"/>
          <w:szCs w:val="22"/>
          <w:lang w:eastAsia="en-US"/>
        </w:rPr>
      </w:pPr>
    </w:p>
    <w:p w:rsidR="00B57305" w:rsidRDefault="00B57305" w:rsidP="00940ECC">
      <w:pPr>
        <w:widowControl w:val="0"/>
        <w:ind w:left="800" w:hanging="400"/>
        <w:jc w:val="right"/>
        <w:rPr>
          <w:rFonts w:asciiTheme="minorHAnsi" w:hAnsiTheme="minorHAnsi"/>
          <w:b/>
          <w:sz w:val="18"/>
          <w:szCs w:val="22"/>
          <w:lang w:eastAsia="en-US"/>
        </w:rPr>
      </w:pPr>
    </w:p>
    <w:p w:rsidR="00B57305" w:rsidRDefault="00B57305" w:rsidP="00940ECC">
      <w:pPr>
        <w:widowControl w:val="0"/>
        <w:ind w:left="800" w:hanging="400"/>
        <w:jc w:val="right"/>
        <w:rPr>
          <w:rFonts w:asciiTheme="minorHAnsi" w:hAnsiTheme="minorHAnsi"/>
          <w:b/>
          <w:sz w:val="18"/>
          <w:szCs w:val="22"/>
          <w:lang w:eastAsia="en-US"/>
        </w:rPr>
      </w:pPr>
    </w:p>
    <w:p w:rsidR="00B57305" w:rsidRDefault="00B57305" w:rsidP="00940ECC">
      <w:pPr>
        <w:widowControl w:val="0"/>
        <w:ind w:left="800" w:hanging="400"/>
        <w:jc w:val="right"/>
        <w:rPr>
          <w:rFonts w:asciiTheme="minorHAnsi" w:hAnsiTheme="minorHAnsi"/>
          <w:b/>
          <w:sz w:val="18"/>
          <w:szCs w:val="22"/>
          <w:lang w:eastAsia="en-US"/>
        </w:rPr>
      </w:pPr>
    </w:p>
    <w:p w:rsidR="00B57305" w:rsidRDefault="00B57305" w:rsidP="00940ECC">
      <w:pPr>
        <w:widowControl w:val="0"/>
        <w:ind w:left="800" w:hanging="400"/>
        <w:jc w:val="right"/>
        <w:rPr>
          <w:rFonts w:asciiTheme="minorHAnsi" w:hAnsiTheme="minorHAnsi"/>
          <w:b/>
          <w:sz w:val="18"/>
          <w:szCs w:val="22"/>
          <w:lang w:eastAsia="en-US"/>
        </w:rPr>
      </w:pPr>
    </w:p>
    <w:p w:rsidR="00B57305" w:rsidRDefault="00B57305" w:rsidP="00940ECC">
      <w:pPr>
        <w:widowControl w:val="0"/>
        <w:ind w:left="800" w:hanging="400"/>
        <w:jc w:val="right"/>
        <w:rPr>
          <w:rFonts w:asciiTheme="minorHAnsi" w:hAnsiTheme="minorHAnsi"/>
          <w:b/>
          <w:sz w:val="18"/>
          <w:szCs w:val="22"/>
          <w:lang w:eastAsia="en-US"/>
        </w:rPr>
      </w:pPr>
    </w:p>
    <w:p w:rsidR="00B57305" w:rsidRDefault="00B57305" w:rsidP="00940ECC">
      <w:pPr>
        <w:widowControl w:val="0"/>
        <w:ind w:left="800" w:hanging="400"/>
        <w:jc w:val="right"/>
        <w:rPr>
          <w:rFonts w:asciiTheme="minorHAnsi" w:hAnsiTheme="minorHAnsi"/>
          <w:b/>
          <w:sz w:val="18"/>
          <w:szCs w:val="22"/>
          <w:lang w:eastAsia="en-US"/>
        </w:rPr>
      </w:pPr>
    </w:p>
    <w:p w:rsidR="00B57305" w:rsidRDefault="00B57305" w:rsidP="00940ECC">
      <w:pPr>
        <w:widowControl w:val="0"/>
        <w:ind w:left="800" w:hanging="400"/>
        <w:jc w:val="right"/>
        <w:rPr>
          <w:rFonts w:asciiTheme="minorHAnsi" w:hAnsiTheme="minorHAnsi"/>
          <w:b/>
          <w:sz w:val="18"/>
          <w:szCs w:val="22"/>
          <w:lang w:eastAsia="en-US"/>
        </w:rPr>
      </w:pPr>
    </w:p>
    <w:p w:rsidR="00B57305" w:rsidRDefault="00B57305" w:rsidP="00940ECC">
      <w:pPr>
        <w:widowControl w:val="0"/>
        <w:ind w:left="800" w:hanging="400"/>
        <w:jc w:val="right"/>
        <w:rPr>
          <w:rFonts w:asciiTheme="minorHAnsi" w:hAnsiTheme="minorHAnsi"/>
          <w:b/>
          <w:sz w:val="18"/>
          <w:szCs w:val="22"/>
          <w:lang w:eastAsia="en-US"/>
        </w:rPr>
      </w:pPr>
    </w:p>
    <w:p w:rsidR="00B57305" w:rsidRDefault="00B57305" w:rsidP="00940ECC">
      <w:pPr>
        <w:widowControl w:val="0"/>
        <w:ind w:left="800" w:hanging="400"/>
        <w:jc w:val="right"/>
        <w:rPr>
          <w:rFonts w:asciiTheme="minorHAnsi" w:hAnsiTheme="minorHAnsi"/>
          <w:b/>
          <w:sz w:val="18"/>
          <w:szCs w:val="22"/>
          <w:lang w:eastAsia="en-US"/>
        </w:rPr>
      </w:pPr>
    </w:p>
    <w:p w:rsidR="00B57305" w:rsidRDefault="00B57305" w:rsidP="00940ECC">
      <w:pPr>
        <w:widowControl w:val="0"/>
        <w:ind w:left="800" w:hanging="400"/>
        <w:jc w:val="right"/>
        <w:rPr>
          <w:rFonts w:asciiTheme="minorHAnsi" w:hAnsiTheme="minorHAnsi"/>
          <w:b/>
          <w:sz w:val="18"/>
          <w:szCs w:val="22"/>
          <w:lang w:eastAsia="en-US"/>
        </w:rPr>
      </w:pPr>
    </w:p>
    <w:p w:rsidR="00AC23CD" w:rsidRDefault="00AC23CD" w:rsidP="00D607AF">
      <w:pPr>
        <w:widowControl w:val="0"/>
        <w:rPr>
          <w:rFonts w:asciiTheme="minorHAnsi" w:hAnsiTheme="minorHAnsi"/>
          <w:b/>
          <w:sz w:val="18"/>
          <w:szCs w:val="22"/>
          <w:lang w:eastAsia="en-US"/>
        </w:rPr>
      </w:pPr>
    </w:p>
    <w:p w:rsidR="00F317F0" w:rsidRDefault="00F317F0" w:rsidP="00285947">
      <w:pPr>
        <w:widowControl w:val="0"/>
        <w:rPr>
          <w:rFonts w:asciiTheme="minorHAnsi" w:hAnsiTheme="minorHAnsi"/>
          <w:color w:val="000000"/>
          <w:sz w:val="22"/>
          <w:szCs w:val="22"/>
          <w:lang w:eastAsia="en-US"/>
        </w:rPr>
      </w:pPr>
    </w:p>
    <w:p w:rsidR="00285947" w:rsidRPr="00285947" w:rsidRDefault="00285947" w:rsidP="00285947">
      <w:pPr>
        <w:widowControl w:val="0"/>
        <w:rPr>
          <w:rFonts w:asciiTheme="minorHAnsi" w:hAnsiTheme="minorHAnsi"/>
          <w:color w:val="000000"/>
          <w:sz w:val="6"/>
          <w:szCs w:val="22"/>
          <w:lang w:eastAsia="en-US"/>
        </w:rPr>
      </w:pPr>
    </w:p>
    <w:p w:rsidR="00813B62" w:rsidRDefault="00813B62" w:rsidP="00813B62">
      <w:pPr>
        <w:pStyle w:val="Nagwek1"/>
        <w:jc w:val="left"/>
        <w:rPr>
          <w:rFonts w:asciiTheme="minorHAnsi" w:hAnsiTheme="minorHAnsi"/>
          <w:b w:val="0"/>
          <w:bCs w:val="0"/>
          <w:sz w:val="20"/>
          <w:szCs w:val="22"/>
        </w:rPr>
      </w:pPr>
    </w:p>
    <w:p w:rsidR="00813B62" w:rsidRPr="00813B62" w:rsidRDefault="00813B62" w:rsidP="00813B62"/>
    <w:p w:rsidR="00D86430" w:rsidRDefault="00D86430" w:rsidP="00F317F0">
      <w:pPr>
        <w:pStyle w:val="Nagwek1"/>
        <w:ind w:left="7080" w:firstLine="708"/>
        <w:jc w:val="left"/>
        <w:rPr>
          <w:rFonts w:asciiTheme="minorHAnsi" w:hAnsiTheme="minorHAnsi"/>
          <w:b w:val="0"/>
          <w:bCs w:val="0"/>
          <w:sz w:val="20"/>
          <w:szCs w:val="22"/>
        </w:rPr>
      </w:pPr>
      <w:r w:rsidRPr="00921FD1">
        <w:rPr>
          <w:rFonts w:asciiTheme="minorHAnsi" w:hAnsiTheme="minorHAnsi"/>
          <w:b w:val="0"/>
          <w:bCs w:val="0"/>
          <w:sz w:val="20"/>
          <w:szCs w:val="22"/>
        </w:rPr>
        <w:lastRenderedPageBreak/>
        <w:t>Załącznik nr 3 do SIWZ</w:t>
      </w:r>
    </w:p>
    <w:p w:rsidR="00285947" w:rsidRPr="00285947" w:rsidRDefault="000E770A" w:rsidP="00285947">
      <w:pPr>
        <w:ind w:left="7080" w:firstLine="708"/>
      </w:pPr>
      <w:r>
        <w:rPr>
          <w:rFonts w:asciiTheme="minorHAnsi" w:eastAsiaTheme="minorHAnsi" w:hAnsiTheme="minorHAnsi" w:cs="Arial"/>
          <w:sz w:val="20"/>
          <w:szCs w:val="20"/>
          <w:lang w:eastAsia="en-US"/>
        </w:rPr>
        <w:t>NZP.I-240/</w:t>
      </w:r>
      <w:r w:rsidR="00813B62">
        <w:rPr>
          <w:rFonts w:asciiTheme="minorHAnsi" w:eastAsiaTheme="minorHAnsi" w:hAnsiTheme="minorHAnsi" w:cs="Arial"/>
          <w:sz w:val="20"/>
          <w:szCs w:val="20"/>
          <w:lang w:eastAsia="en-US"/>
        </w:rPr>
        <w:t>76</w:t>
      </w:r>
      <w:r w:rsidR="00285947" w:rsidRPr="00285947">
        <w:rPr>
          <w:rFonts w:asciiTheme="minorHAnsi" w:eastAsiaTheme="minorHAnsi" w:hAnsiTheme="minorHAnsi" w:cs="Arial"/>
          <w:sz w:val="20"/>
          <w:szCs w:val="20"/>
          <w:lang w:eastAsia="en-US"/>
        </w:rPr>
        <w:t>/19</w:t>
      </w:r>
    </w:p>
    <w:p w:rsidR="00D86430" w:rsidRPr="00C242A6" w:rsidRDefault="00D86430" w:rsidP="00D86430">
      <w:pPr>
        <w:rPr>
          <w:rFonts w:asciiTheme="minorHAnsi" w:hAnsiTheme="minorHAnsi"/>
          <w:sz w:val="8"/>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10"/>
      </w:tblGrid>
      <w:tr w:rsidR="00D86430" w:rsidRPr="00C242A6" w:rsidTr="00FC5C1A">
        <w:trPr>
          <w:trHeight w:val="466"/>
        </w:trPr>
        <w:tc>
          <w:tcPr>
            <w:tcW w:w="9810" w:type="dxa"/>
            <w:shd w:val="clear" w:color="auto" w:fill="D9D9D9"/>
            <w:vAlign w:val="center"/>
          </w:tcPr>
          <w:p w:rsidR="00D86430" w:rsidRPr="00C242A6" w:rsidRDefault="00D86430" w:rsidP="00FC5C1A">
            <w:pPr>
              <w:pStyle w:val="Nagwek1"/>
              <w:spacing w:after="40"/>
              <w:rPr>
                <w:rFonts w:asciiTheme="minorHAnsi" w:hAnsiTheme="minorHAnsi" w:cs="Segoe UI"/>
                <w:sz w:val="22"/>
                <w:szCs w:val="22"/>
              </w:rPr>
            </w:pPr>
            <w:r w:rsidRPr="00C242A6">
              <w:rPr>
                <w:rFonts w:asciiTheme="minorHAnsi" w:hAnsiTheme="minorHAnsi" w:cs="Segoe UI"/>
                <w:sz w:val="22"/>
                <w:szCs w:val="22"/>
              </w:rPr>
              <w:t xml:space="preserve">OŚWIADCZENIE O BRAKU PODSTAW DO WYKLUCZENIA / </w:t>
            </w:r>
          </w:p>
          <w:p w:rsidR="00D86430" w:rsidRPr="00C242A6" w:rsidRDefault="00D86430" w:rsidP="00FC5C1A">
            <w:pPr>
              <w:pStyle w:val="Nagwek1"/>
              <w:spacing w:after="40"/>
              <w:rPr>
                <w:rFonts w:asciiTheme="minorHAnsi" w:hAnsiTheme="minorHAnsi" w:cs="Segoe UI"/>
                <w:sz w:val="18"/>
                <w:szCs w:val="22"/>
              </w:rPr>
            </w:pPr>
            <w:r w:rsidRPr="00C242A6">
              <w:rPr>
                <w:rFonts w:asciiTheme="minorHAnsi" w:hAnsiTheme="minorHAnsi" w:cs="Segoe UI"/>
                <w:sz w:val="22"/>
                <w:szCs w:val="22"/>
              </w:rPr>
              <w:t>I SPEŁNIENIA WARUNKÓW UDZIAŁU W POSTĘPOWANIU</w:t>
            </w:r>
          </w:p>
        </w:tc>
      </w:tr>
    </w:tbl>
    <w:p w:rsidR="00D86430" w:rsidRPr="00C242A6" w:rsidRDefault="00D86430" w:rsidP="00D86430">
      <w:pPr>
        <w:spacing w:line="480" w:lineRule="auto"/>
        <w:rPr>
          <w:rFonts w:asciiTheme="minorHAnsi" w:eastAsiaTheme="minorHAnsi" w:hAnsiTheme="minorHAnsi" w:cs="Arial"/>
          <w:b/>
          <w:sz w:val="6"/>
          <w:szCs w:val="21"/>
          <w:lang w:eastAsia="en-US"/>
        </w:rPr>
      </w:pPr>
    </w:p>
    <w:p w:rsidR="00D86430" w:rsidRPr="00C242A6" w:rsidRDefault="00D86430" w:rsidP="00D86430">
      <w:pPr>
        <w:spacing w:line="480" w:lineRule="auto"/>
        <w:rPr>
          <w:rFonts w:asciiTheme="minorHAnsi" w:eastAsiaTheme="minorHAnsi" w:hAnsiTheme="minorHAnsi" w:cs="Arial"/>
          <w:b/>
          <w:sz w:val="21"/>
          <w:szCs w:val="21"/>
          <w:lang w:eastAsia="en-US"/>
        </w:rPr>
      </w:pPr>
      <w:r w:rsidRPr="00C242A6">
        <w:rPr>
          <w:rFonts w:asciiTheme="minorHAnsi" w:eastAsiaTheme="minorHAnsi" w:hAnsiTheme="minorHAnsi" w:cs="Arial"/>
          <w:b/>
          <w:sz w:val="21"/>
          <w:szCs w:val="21"/>
          <w:lang w:eastAsia="en-US"/>
        </w:rPr>
        <w:t>Wykonawca:</w:t>
      </w:r>
    </w:p>
    <w:p w:rsidR="00D86430" w:rsidRPr="00C242A6" w:rsidRDefault="00D86430" w:rsidP="00D86430">
      <w:pPr>
        <w:spacing w:line="276" w:lineRule="auto"/>
        <w:ind w:right="4817"/>
        <w:rPr>
          <w:rFonts w:asciiTheme="minorHAnsi" w:eastAsiaTheme="minorHAnsi" w:hAnsiTheme="minorHAnsi" w:cs="Arial"/>
          <w:sz w:val="21"/>
          <w:szCs w:val="21"/>
          <w:lang w:eastAsia="en-US"/>
        </w:rPr>
      </w:pPr>
      <w:r w:rsidRPr="00C242A6">
        <w:rPr>
          <w:rFonts w:asciiTheme="minorHAnsi" w:eastAsiaTheme="minorHAnsi" w:hAnsiTheme="minorHAnsi" w:cs="Arial"/>
          <w:sz w:val="21"/>
          <w:szCs w:val="21"/>
          <w:lang w:eastAsia="en-US"/>
        </w:rPr>
        <w:t>……………………………………………………………………………</w:t>
      </w:r>
    </w:p>
    <w:p w:rsidR="00D86430" w:rsidRPr="00C242A6" w:rsidRDefault="00D86430" w:rsidP="00D86430">
      <w:pPr>
        <w:spacing w:after="160" w:line="276" w:lineRule="auto"/>
        <w:ind w:right="4959"/>
        <w:rPr>
          <w:rFonts w:asciiTheme="minorHAnsi" w:eastAsiaTheme="minorHAnsi" w:hAnsiTheme="minorHAnsi" w:cs="Arial"/>
          <w:i/>
          <w:sz w:val="16"/>
          <w:szCs w:val="16"/>
          <w:lang w:eastAsia="en-US"/>
        </w:rPr>
      </w:pPr>
      <w:r w:rsidRPr="00C242A6">
        <w:rPr>
          <w:rFonts w:asciiTheme="minorHAnsi" w:eastAsiaTheme="minorHAnsi" w:hAnsiTheme="minorHAnsi" w:cs="Arial"/>
          <w:i/>
          <w:sz w:val="16"/>
          <w:szCs w:val="16"/>
          <w:lang w:eastAsia="en-US"/>
        </w:rPr>
        <w:t>(pełna nazwa/firma, adres, w zależności od podmiotu: NIP/PESEL, KRS/</w:t>
      </w:r>
      <w:proofErr w:type="spellStart"/>
      <w:r w:rsidRPr="00C242A6">
        <w:rPr>
          <w:rFonts w:asciiTheme="minorHAnsi" w:eastAsiaTheme="minorHAnsi" w:hAnsiTheme="minorHAnsi" w:cs="Arial"/>
          <w:i/>
          <w:sz w:val="16"/>
          <w:szCs w:val="16"/>
          <w:lang w:eastAsia="en-US"/>
        </w:rPr>
        <w:t>CEiDG</w:t>
      </w:r>
      <w:proofErr w:type="spellEnd"/>
      <w:r w:rsidRPr="00C242A6">
        <w:rPr>
          <w:rFonts w:asciiTheme="minorHAnsi" w:eastAsiaTheme="minorHAnsi" w:hAnsiTheme="minorHAnsi" w:cs="Arial"/>
          <w:i/>
          <w:sz w:val="16"/>
          <w:szCs w:val="16"/>
          <w:lang w:eastAsia="en-US"/>
        </w:rPr>
        <w:t>)</w:t>
      </w:r>
    </w:p>
    <w:p w:rsidR="00D86430" w:rsidRPr="00C242A6" w:rsidRDefault="00D86430" w:rsidP="00D86430">
      <w:pPr>
        <w:spacing w:line="480" w:lineRule="auto"/>
        <w:rPr>
          <w:rFonts w:asciiTheme="minorHAnsi" w:eastAsiaTheme="minorHAnsi" w:hAnsiTheme="minorHAnsi" w:cs="Arial"/>
          <w:sz w:val="21"/>
          <w:szCs w:val="21"/>
          <w:u w:val="single"/>
          <w:lang w:eastAsia="en-US"/>
        </w:rPr>
      </w:pPr>
      <w:r w:rsidRPr="00C242A6">
        <w:rPr>
          <w:rFonts w:asciiTheme="minorHAnsi" w:eastAsiaTheme="minorHAnsi" w:hAnsiTheme="minorHAnsi" w:cs="Arial"/>
          <w:sz w:val="21"/>
          <w:szCs w:val="21"/>
          <w:u w:val="single"/>
          <w:lang w:eastAsia="en-US"/>
        </w:rPr>
        <w:t>reprezentowany przez:</w:t>
      </w:r>
    </w:p>
    <w:p w:rsidR="00D86430" w:rsidRPr="00C242A6" w:rsidRDefault="00D86430" w:rsidP="00D86430">
      <w:pPr>
        <w:ind w:right="3967"/>
        <w:rPr>
          <w:rFonts w:asciiTheme="minorHAnsi" w:eastAsiaTheme="minorHAnsi" w:hAnsiTheme="minorHAnsi" w:cs="Arial"/>
          <w:sz w:val="21"/>
          <w:szCs w:val="21"/>
          <w:lang w:eastAsia="en-US"/>
        </w:rPr>
      </w:pPr>
      <w:r w:rsidRPr="00C242A6">
        <w:rPr>
          <w:rFonts w:asciiTheme="minorHAnsi" w:eastAsiaTheme="minorHAnsi" w:hAnsiTheme="minorHAnsi" w:cs="Arial"/>
          <w:sz w:val="21"/>
          <w:szCs w:val="21"/>
          <w:lang w:eastAsia="en-US"/>
        </w:rPr>
        <w:t>…………………………..…………………………………</w:t>
      </w:r>
    </w:p>
    <w:p w:rsidR="00D86430" w:rsidRDefault="00D86430" w:rsidP="00D86430">
      <w:pPr>
        <w:ind w:right="4817"/>
        <w:rPr>
          <w:rFonts w:asciiTheme="minorHAnsi" w:eastAsiaTheme="minorHAnsi" w:hAnsiTheme="minorHAnsi" w:cs="Arial"/>
          <w:i/>
          <w:sz w:val="16"/>
          <w:szCs w:val="16"/>
          <w:lang w:eastAsia="en-US"/>
        </w:rPr>
      </w:pPr>
      <w:r w:rsidRPr="00C242A6">
        <w:rPr>
          <w:rFonts w:asciiTheme="minorHAnsi" w:eastAsiaTheme="minorHAnsi" w:hAnsiTheme="minorHAnsi" w:cs="Arial"/>
          <w:i/>
          <w:sz w:val="16"/>
          <w:szCs w:val="16"/>
          <w:lang w:eastAsia="en-US"/>
        </w:rPr>
        <w:t>(imię, nazwisko, stanowisko/podstawa do reprezentacji)</w:t>
      </w:r>
    </w:p>
    <w:p w:rsidR="00D86430" w:rsidRPr="00AE4344" w:rsidRDefault="00D86430" w:rsidP="00D86430">
      <w:pPr>
        <w:ind w:right="4817"/>
        <w:rPr>
          <w:rFonts w:asciiTheme="minorHAnsi" w:eastAsiaTheme="minorHAnsi" w:hAnsiTheme="minorHAnsi" w:cs="Arial"/>
          <w:i/>
          <w:sz w:val="16"/>
          <w:szCs w:val="16"/>
          <w:lang w:eastAsia="en-US"/>
        </w:rPr>
      </w:pPr>
    </w:p>
    <w:p w:rsidR="00D86430" w:rsidRPr="00C242A6" w:rsidRDefault="00D86430" w:rsidP="00D86430">
      <w:pPr>
        <w:jc w:val="center"/>
        <w:rPr>
          <w:rFonts w:asciiTheme="minorHAnsi" w:eastAsiaTheme="minorHAnsi" w:hAnsiTheme="minorHAnsi" w:cs="Arial"/>
          <w:b/>
          <w:sz w:val="21"/>
          <w:szCs w:val="21"/>
          <w:lang w:eastAsia="en-US"/>
        </w:rPr>
      </w:pPr>
      <w:r w:rsidRPr="00C242A6">
        <w:rPr>
          <w:rFonts w:asciiTheme="minorHAnsi" w:eastAsiaTheme="minorHAnsi" w:hAnsiTheme="minorHAnsi" w:cs="Arial"/>
          <w:b/>
          <w:sz w:val="21"/>
          <w:szCs w:val="21"/>
          <w:lang w:eastAsia="en-US"/>
        </w:rPr>
        <w:t xml:space="preserve">składane na podstawie art. 25a ust. 1 ustawy z dnia 29 stycznia 2004 r. </w:t>
      </w:r>
    </w:p>
    <w:p w:rsidR="00D86430" w:rsidRDefault="00D86430" w:rsidP="00D86430">
      <w:pPr>
        <w:jc w:val="center"/>
        <w:rPr>
          <w:rFonts w:asciiTheme="minorHAnsi" w:eastAsiaTheme="minorHAnsi" w:hAnsiTheme="minorHAnsi" w:cs="Arial"/>
          <w:b/>
          <w:sz w:val="21"/>
          <w:szCs w:val="21"/>
          <w:lang w:eastAsia="en-US"/>
        </w:rPr>
      </w:pPr>
      <w:r w:rsidRPr="00C242A6">
        <w:rPr>
          <w:rFonts w:asciiTheme="minorHAnsi" w:eastAsiaTheme="minorHAnsi" w:hAnsiTheme="minorHAnsi" w:cs="Arial"/>
          <w:b/>
          <w:sz w:val="21"/>
          <w:szCs w:val="21"/>
          <w:lang w:eastAsia="en-US"/>
        </w:rPr>
        <w:t xml:space="preserve"> Prawo zamówień publicznych (dalej jako: ustawa Pzp), </w:t>
      </w:r>
    </w:p>
    <w:p w:rsidR="00D86430" w:rsidRPr="00F61D49" w:rsidRDefault="00D86430" w:rsidP="00D86430">
      <w:pPr>
        <w:jc w:val="center"/>
        <w:rPr>
          <w:rFonts w:asciiTheme="minorHAnsi" w:eastAsiaTheme="minorHAnsi" w:hAnsiTheme="minorHAnsi" w:cs="Arial"/>
          <w:b/>
          <w:sz w:val="12"/>
          <w:szCs w:val="21"/>
          <w:lang w:eastAsia="en-US"/>
        </w:rPr>
      </w:pPr>
    </w:p>
    <w:tbl>
      <w:tblPr>
        <w:tblStyle w:val="Tabela-Siatka"/>
        <w:tblW w:w="10773" w:type="dxa"/>
        <w:tblInd w:w="-459" w:type="dxa"/>
        <w:tblLook w:val="04A0" w:firstRow="1" w:lastRow="0" w:firstColumn="1" w:lastColumn="0" w:noHBand="0" w:noVBand="1"/>
      </w:tblPr>
      <w:tblGrid>
        <w:gridCol w:w="10773"/>
      </w:tblGrid>
      <w:tr w:rsidR="00D86430" w:rsidRPr="00C242A6" w:rsidTr="00FC5C1A">
        <w:trPr>
          <w:trHeight w:val="167"/>
        </w:trPr>
        <w:tc>
          <w:tcPr>
            <w:tcW w:w="10773" w:type="dxa"/>
            <w:vAlign w:val="bottom"/>
          </w:tcPr>
          <w:p w:rsidR="00D86430" w:rsidRPr="00C242A6" w:rsidRDefault="00D86430" w:rsidP="00FC5C1A">
            <w:pPr>
              <w:spacing w:line="276" w:lineRule="auto"/>
              <w:jc w:val="center"/>
              <w:rPr>
                <w:rFonts w:asciiTheme="minorHAnsi" w:eastAsiaTheme="minorHAnsi" w:hAnsiTheme="minorHAnsi" w:cs="Arial"/>
                <w:b/>
                <w:sz w:val="21"/>
                <w:szCs w:val="21"/>
                <w:lang w:eastAsia="en-US"/>
              </w:rPr>
            </w:pPr>
            <w:r w:rsidRPr="00C242A6">
              <w:rPr>
                <w:rFonts w:asciiTheme="minorHAnsi" w:eastAsiaTheme="minorHAnsi" w:hAnsiTheme="minorHAnsi" w:cs="Arial"/>
                <w:b/>
                <w:sz w:val="21"/>
                <w:szCs w:val="21"/>
                <w:lang w:eastAsia="en-US"/>
              </w:rPr>
              <w:t>DOTYCZĄCE SPEŁNIANIA WARUNKÓW UDZIAŁU W POSTĘPOWANIU</w:t>
            </w:r>
          </w:p>
        </w:tc>
      </w:tr>
    </w:tbl>
    <w:p w:rsidR="00813B62" w:rsidRPr="00C242A6" w:rsidRDefault="00D86430" w:rsidP="00813B62">
      <w:pPr>
        <w:jc w:val="both"/>
        <w:rPr>
          <w:rFonts w:asciiTheme="minorHAnsi" w:hAnsiTheme="minorHAnsi"/>
          <w:b/>
          <w:bCs/>
          <w:color w:val="1F3864" w:themeColor="accent5" w:themeShade="80"/>
          <w:sz w:val="16"/>
          <w:szCs w:val="28"/>
        </w:rPr>
      </w:pPr>
      <w:r w:rsidRPr="00C242A6">
        <w:rPr>
          <w:rFonts w:asciiTheme="minorHAnsi" w:eastAsiaTheme="minorHAnsi" w:hAnsiTheme="minorHAnsi" w:cs="Arial"/>
          <w:sz w:val="21"/>
          <w:szCs w:val="21"/>
          <w:lang w:eastAsia="en-US"/>
        </w:rPr>
        <w:t>Na potrzeby postępowania o ud</w:t>
      </w:r>
      <w:r>
        <w:rPr>
          <w:rFonts w:asciiTheme="minorHAnsi" w:eastAsiaTheme="minorHAnsi" w:hAnsiTheme="minorHAnsi" w:cs="Arial"/>
          <w:sz w:val="21"/>
          <w:szCs w:val="21"/>
          <w:lang w:eastAsia="en-US"/>
        </w:rPr>
        <w:t xml:space="preserve">zielenie zamówienia publicznego </w:t>
      </w:r>
      <w:r w:rsidRPr="00C242A6">
        <w:rPr>
          <w:rFonts w:asciiTheme="minorHAnsi" w:eastAsiaTheme="minorHAnsi" w:hAnsiTheme="minorHAnsi" w:cs="Arial"/>
          <w:sz w:val="21"/>
          <w:szCs w:val="21"/>
          <w:lang w:eastAsia="en-US"/>
        </w:rPr>
        <w:t>pn.</w:t>
      </w:r>
      <w:r w:rsidR="00813B62" w:rsidRPr="00813B62">
        <w:rPr>
          <w:rFonts w:asciiTheme="minorHAnsi" w:hAnsiTheme="minorHAnsi"/>
          <w:b/>
          <w:bCs/>
          <w:color w:val="1F3864" w:themeColor="accent5" w:themeShade="80"/>
          <w:sz w:val="16"/>
          <w:szCs w:val="28"/>
        </w:rPr>
        <w:t xml:space="preserve"> </w:t>
      </w:r>
    </w:p>
    <w:p w:rsidR="00813B62" w:rsidRPr="00813B62" w:rsidRDefault="00813B62" w:rsidP="00813B62">
      <w:pPr>
        <w:jc w:val="center"/>
        <w:rPr>
          <w:rFonts w:asciiTheme="minorHAnsi" w:hAnsiTheme="minorHAnsi"/>
          <w:b/>
          <w:bCs/>
          <w:color w:val="1F3864" w:themeColor="accent5" w:themeShade="80"/>
          <w:sz w:val="22"/>
          <w:szCs w:val="22"/>
        </w:rPr>
      </w:pPr>
      <w:r w:rsidRPr="00813B62">
        <w:rPr>
          <w:rFonts w:asciiTheme="minorHAnsi" w:hAnsiTheme="minorHAnsi"/>
          <w:b/>
          <w:bCs/>
          <w:color w:val="1F3864" w:themeColor="accent5" w:themeShade="80"/>
          <w:sz w:val="22"/>
          <w:szCs w:val="22"/>
        </w:rPr>
        <w:t>DOSTAWA ZESTAWU URZĄDZEŃ MEDYCZNYCH DLA PRACOWNI ENDOSKOPII</w:t>
      </w:r>
    </w:p>
    <w:p w:rsidR="00D86430" w:rsidRPr="00833808" w:rsidRDefault="00D86430" w:rsidP="00D86430">
      <w:pPr>
        <w:spacing w:line="276" w:lineRule="auto"/>
        <w:jc w:val="both"/>
        <w:rPr>
          <w:rFonts w:asciiTheme="minorHAnsi" w:eastAsiaTheme="minorHAnsi" w:hAnsiTheme="minorHAnsi" w:cs="Arial"/>
          <w:b/>
          <w:bCs/>
          <w:sz w:val="21"/>
          <w:szCs w:val="21"/>
          <w:lang w:eastAsia="en-US"/>
        </w:rPr>
      </w:pPr>
      <w:r w:rsidRPr="00C242A6">
        <w:rPr>
          <w:rFonts w:asciiTheme="minorHAnsi" w:eastAsiaTheme="minorHAnsi" w:hAnsiTheme="minorHAnsi" w:cs="Arial"/>
          <w:sz w:val="21"/>
          <w:szCs w:val="21"/>
          <w:lang w:eastAsia="en-US"/>
        </w:rPr>
        <w:t xml:space="preserve"> prowadzonego przez </w:t>
      </w:r>
      <w:r w:rsidRPr="00C242A6">
        <w:rPr>
          <w:rFonts w:asciiTheme="minorHAnsi" w:eastAsiaTheme="minorHAnsi" w:hAnsiTheme="minorHAnsi" w:cs="Arial"/>
          <w:b/>
          <w:sz w:val="21"/>
          <w:szCs w:val="21"/>
          <w:lang w:eastAsia="en-US"/>
        </w:rPr>
        <w:t xml:space="preserve">Szpital Specjalistyczny w Pile im. Stanisława Staszica </w:t>
      </w:r>
      <w:r w:rsidRPr="00C242A6">
        <w:rPr>
          <w:rFonts w:asciiTheme="minorHAnsi" w:eastAsiaTheme="minorHAnsi" w:hAnsiTheme="minorHAnsi" w:cs="Arial"/>
          <w:sz w:val="21"/>
          <w:szCs w:val="21"/>
          <w:lang w:eastAsia="en-US"/>
        </w:rPr>
        <w:t>oświadczam, co następuje:</w:t>
      </w:r>
    </w:p>
    <w:p w:rsidR="00D86430" w:rsidRPr="00C242A6" w:rsidRDefault="00D86430" w:rsidP="00D86430">
      <w:pPr>
        <w:spacing w:line="360" w:lineRule="auto"/>
        <w:ind w:firstLine="709"/>
        <w:jc w:val="both"/>
        <w:rPr>
          <w:rFonts w:asciiTheme="minorHAnsi" w:eastAsiaTheme="minorHAnsi" w:hAnsiTheme="minorHAnsi" w:cs="Arial"/>
          <w:sz w:val="6"/>
          <w:szCs w:val="21"/>
          <w:lang w:eastAsia="en-US"/>
        </w:rPr>
      </w:pPr>
    </w:p>
    <w:p w:rsidR="00D86430" w:rsidRPr="00C242A6" w:rsidRDefault="00D86430" w:rsidP="00D86430">
      <w:pPr>
        <w:spacing w:line="360" w:lineRule="auto"/>
        <w:jc w:val="both"/>
        <w:rPr>
          <w:rFonts w:asciiTheme="minorHAnsi" w:eastAsiaTheme="minorHAnsi" w:hAnsiTheme="minorHAnsi" w:cs="Arial"/>
          <w:sz w:val="2"/>
          <w:szCs w:val="21"/>
          <w:lang w:eastAsia="en-US"/>
        </w:rPr>
      </w:pPr>
    </w:p>
    <w:p w:rsidR="00D86430" w:rsidRPr="00C242A6" w:rsidRDefault="00D86430" w:rsidP="00D86430">
      <w:pPr>
        <w:shd w:val="clear" w:color="auto" w:fill="BFBFBF" w:themeFill="background1" w:themeFillShade="BF"/>
        <w:spacing w:line="360" w:lineRule="auto"/>
        <w:jc w:val="both"/>
        <w:rPr>
          <w:rFonts w:asciiTheme="minorHAnsi" w:eastAsiaTheme="minorHAnsi" w:hAnsiTheme="minorHAnsi" w:cs="Arial"/>
          <w:b/>
          <w:sz w:val="21"/>
          <w:szCs w:val="21"/>
          <w:lang w:eastAsia="en-US"/>
        </w:rPr>
      </w:pPr>
      <w:r w:rsidRPr="00C242A6">
        <w:rPr>
          <w:rFonts w:asciiTheme="minorHAnsi" w:eastAsiaTheme="minorHAnsi" w:hAnsiTheme="minorHAnsi" w:cs="Arial"/>
          <w:b/>
          <w:sz w:val="21"/>
          <w:szCs w:val="21"/>
          <w:lang w:eastAsia="en-US"/>
        </w:rPr>
        <w:t>INFORMACJA DOTYCZĄCA WYKONAWCY:</w:t>
      </w:r>
    </w:p>
    <w:p w:rsidR="00D86430" w:rsidRPr="007A00CB" w:rsidRDefault="00D86430" w:rsidP="00D86430">
      <w:pPr>
        <w:jc w:val="both"/>
        <w:rPr>
          <w:rFonts w:asciiTheme="minorHAnsi" w:eastAsiaTheme="minorHAnsi" w:hAnsiTheme="minorHAnsi" w:cs="Arial"/>
          <w:sz w:val="21"/>
          <w:szCs w:val="21"/>
          <w:lang w:eastAsia="en-US"/>
        </w:rPr>
      </w:pPr>
      <w:r w:rsidRPr="00C242A6">
        <w:rPr>
          <w:rFonts w:asciiTheme="minorHAnsi" w:eastAsiaTheme="minorHAnsi" w:hAnsiTheme="minorHAnsi" w:cs="Arial"/>
          <w:sz w:val="21"/>
          <w:szCs w:val="21"/>
          <w:lang w:eastAsia="en-US"/>
        </w:rPr>
        <w:t>Oświadczam, że spełniam warunki udziału w postępowaniu określone przez Zamawiającego</w:t>
      </w:r>
      <w:r w:rsidR="000C1C25">
        <w:rPr>
          <w:rFonts w:asciiTheme="minorHAnsi" w:eastAsiaTheme="minorHAnsi" w:hAnsiTheme="minorHAnsi" w:cs="Arial"/>
          <w:sz w:val="21"/>
          <w:szCs w:val="21"/>
          <w:lang w:eastAsia="en-US"/>
        </w:rPr>
        <w:t xml:space="preserve"> </w:t>
      </w:r>
      <w:r w:rsidRPr="00C242A6">
        <w:rPr>
          <w:rFonts w:asciiTheme="minorHAnsi" w:eastAsiaTheme="minorHAnsi" w:hAnsiTheme="minorHAnsi" w:cs="Arial"/>
          <w:sz w:val="21"/>
          <w:szCs w:val="21"/>
          <w:lang w:eastAsia="en-US"/>
        </w:rPr>
        <w:t>w</w:t>
      </w:r>
      <w:r>
        <w:rPr>
          <w:rFonts w:asciiTheme="minorHAnsi" w:eastAsiaTheme="minorHAnsi" w:hAnsiTheme="minorHAnsi" w:cs="Arial"/>
          <w:sz w:val="21"/>
          <w:szCs w:val="21"/>
          <w:lang w:eastAsia="en-US"/>
        </w:rPr>
        <w:t xml:space="preserve"> SIWZ (nr postępowania </w:t>
      </w:r>
      <w:bookmarkStart w:id="4" w:name="_Hlk13558370"/>
      <w:r w:rsidR="00F317F0">
        <w:rPr>
          <w:rFonts w:asciiTheme="minorHAnsi" w:eastAsiaTheme="minorHAnsi" w:hAnsiTheme="minorHAnsi" w:cs="Arial"/>
          <w:sz w:val="21"/>
          <w:szCs w:val="21"/>
          <w:lang w:eastAsia="en-US"/>
        </w:rPr>
        <w:t>NZP.I-240/56</w:t>
      </w:r>
      <w:r>
        <w:rPr>
          <w:rFonts w:asciiTheme="minorHAnsi" w:eastAsiaTheme="minorHAnsi" w:hAnsiTheme="minorHAnsi" w:cs="Arial"/>
          <w:sz w:val="21"/>
          <w:szCs w:val="21"/>
          <w:lang w:eastAsia="en-US"/>
        </w:rPr>
        <w:t>/19</w:t>
      </w:r>
      <w:bookmarkEnd w:id="4"/>
      <w:r>
        <w:rPr>
          <w:rFonts w:asciiTheme="minorHAnsi" w:eastAsiaTheme="minorHAnsi" w:hAnsiTheme="minorHAnsi" w:cs="Arial"/>
          <w:sz w:val="21"/>
          <w:szCs w:val="21"/>
          <w:lang w:eastAsia="en-US"/>
        </w:rPr>
        <w:t xml:space="preserve">) </w:t>
      </w:r>
    </w:p>
    <w:p w:rsidR="00D86430" w:rsidRPr="00F52E09" w:rsidRDefault="00D86430" w:rsidP="00D86430">
      <w:pPr>
        <w:spacing w:line="360" w:lineRule="auto"/>
        <w:jc w:val="both"/>
        <w:rPr>
          <w:rFonts w:asciiTheme="minorHAnsi" w:eastAsiaTheme="minorHAnsi" w:hAnsiTheme="minorHAnsi" w:cs="Arial"/>
          <w:sz w:val="8"/>
          <w:szCs w:val="20"/>
          <w:lang w:eastAsia="en-US"/>
        </w:rPr>
      </w:pPr>
    </w:p>
    <w:p w:rsidR="00D86430" w:rsidRPr="00C242A6" w:rsidRDefault="00D86430" w:rsidP="00D86430">
      <w:pPr>
        <w:spacing w:line="360" w:lineRule="auto"/>
        <w:jc w:val="both"/>
        <w:rPr>
          <w:rFonts w:asciiTheme="minorHAnsi" w:eastAsiaTheme="minorHAnsi" w:hAnsiTheme="minorHAnsi" w:cs="Arial"/>
          <w:sz w:val="18"/>
          <w:szCs w:val="20"/>
          <w:lang w:eastAsia="en-US"/>
        </w:rPr>
      </w:pPr>
      <w:r w:rsidRPr="00C242A6">
        <w:rPr>
          <w:rFonts w:asciiTheme="minorHAnsi" w:eastAsiaTheme="minorHAnsi" w:hAnsiTheme="minorHAnsi" w:cs="Arial"/>
          <w:sz w:val="18"/>
          <w:szCs w:val="20"/>
          <w:lang w:eastAsia="en-US"/>
        </w:rPr>
        <w:t>…………</w:t>
      </w:r>
      <w:r>
        <w:rPr>
          <w:rFonts w:asciiTheme="minorHAnsi" w:eastAsiaTheme="minorHAnsi" w:hAnsiTheme="minorHAnsi" w:cs="Arial"/>
          <w:sz w:val="18"/>
          <w:szCs w:val="20"/>
          <w:lang w:eastAsia="en-US"/>
        </w:rPr>
        <w:t>…………………</w:t>
      </w:r>
      <w:r w:rsidRPr="00C242A6">
        <w:rPr>
          <w:rFonts w:asciiTheme="minorHAnsi" w:eastAsiaTheme="minorHAnsi" w:hAnsiTheme="minorHAnsi" w:cs="Arial"/>
          <w:sz w:val="18"/>
          <w:szCs w:val="20"/>
          <w:lang w:eastAsia="en-US"/>
        </w:rPr>
        <w:t xml:space="preserve">….……. </w:t>
      </w:r>
      <w:r w:rsidRPr="000A3598">
        <w:rPr>
          <w:rFonts w:asciiTheme="minorHAnsi" w:eastAsiaTheme="minorHAnsi" w:hAnsiTheme="minorHAnsi" w:cs="Arial"/>
          <w:i/>
          <w:sz w:val="10"/>
          <w:szCs w:val="16"/>
          <w:lang w:eastAsia="en-US"/>
        </w:rPr>
        <w:t>(miejscowość</w:t>
      </w:r>
      <w:proofErr w:type="gramStart"/>
      <w:r w:rsidRPr="000A3598">
        <w:rPr>
          <w:rFonts w:asciiTheme="minorHAnsi" w:eastAsiaTheme="minorHAnsi" w:hAnsiTheme="minorHAnsi" w:cs="Arial"/>
          <w:i/>
          <w:sz w:val="10"/>
          <w:szCs w:val="16"/>
          <w:lang w:eastAsia="en-US"/>
        </w:rPr>
        <w:t>),</w:t>
      </w:r>
      <w:r w:rsidRPr="00C242A6">
        <w:rPr>
          <w:rFonts w:asciiTheme="minorHAnsi" w:eastAsiaTheme="minorHAnsi" w:hAnsiTheme="minorHAnsi" w:cs="Arial"/>
          <w:sz w:val="18"/>
          <w:szCs w:val="20"/>
          <w:lang w:eastAsia="en-US"/>
        </w:rPr>
        <w:t>dnia</w:t>
      </w:r>
      <w:proofErr w:type="gramEnd"/>
      <w:r w:rsidRPr="00C242A6">
        <w:rPr>
          <w:rFonts w:asciiTheme="minorHAnsi" w:eastAsiaTheme="minorHAnsi" w:hAnsiTheme="minorHAnsi" w:cs="Arial"/>
          <w:sz w:val="18"/>
          <w:szCs w:val="20"/>
          <w:lang w:eastAsia="en-US"/>
        </w:rPr>
        <w:t xml:space="preserve"> ……</w:t>
      </w:r>
      <w:r>
        <w:rPr>
          <w:rFonts w:asciiTheme="minorHAnsi" w:eastAsiaTheme="minorHAnsi" w:hAnsiTheme="minorHAnsi" w:cs="Arial"/>
          <w:sz w:val="18"/>
          <w:szCs w:val="20"/>
          <w:lang w:eastAsia="en-US"/>
        </w:rPr>
        <w:t>………..</w:t>
      </w:r>
      <w:r w:rsidRPr="00C242A6">
        <w:rPr>
          <w:rFonts w:asciiTheme="minorHAnsi" w:eastAsiaTheme="minorHAnsi" w:hAnsiTheme="minorHAnsi" w:cs="Arial"/>
          <w:sz w:val="18"/>
          <w:szCs w:val="20"/>
          <w:lang w:eastAsia="en-US"/>
        </w:rPr>
        <w:t xml:space="preserve">…….……. r. </w:t>
      </w:r>
    </w:p>
    <w:p w:rsidR="00D86430" w:rsidRPr="00C242A6" w:rsidRDefault="00D86430" w:rsidP="00D86430">
      <w:pPr>
        <w:jc w:val="both"/>
        <w:rPr>
          <w:rFonts w:asciiTheme="minorHAnsi" w:eastAsiaTheme="minorHAnsi" w:hAnsiTheme="minorHAnsi" w:cs="Arial"/>
          <w:sz w:val="20"/>
          <w:szCs w:val="20"/>
          <w:lang w:eastAsia="en-US"/>
        </w:rPr>
      </w:pPr>
      <w:r w:rsidRPr="00C242A6">
        <w:rPr>
          <w:rFonts w:asciiTheme="minorHAnsi" w:eastAsiaTheme="minorHAnsi" w:hAnsiTheme="minorHAnsi" w:cs="Arial"/>
          <w:sz w:val="20"/>
          <w:szCs w:val="20"/>
          <w:lang w:eastAsia="en-US"/>
        </w:rPr>
        <w:tab/>
      </w:r>
      <w:r w:rsidRPr="00C242A6">
        <w:rPr>
          <w:rFonts w:asciiTheme="minorHAnsi" w:eastAsiaTheme="minorHAnsi" w:hAnsiTheme="minorHAnsi" w:cs="Arial"/>
          <w:sz w:val="20"/>
          <w:szCs w:val="20"/>
          <w:lang w:eastAsia="en-US"/>
        </w:rPr>
        <w:tab/>
      </w:r>
      <w:r w:rsidRPr="00C242A6">
        <w:rPr>
          <w:rFonts w:asciiTheme="minorHAnsi" w:eastAsiaTheme="minorHAnsi" w:hAnsiTheme="minorHAnsi" w:cs="Arial"/>
          <w:sz w:val="20"/>
          <w:szCs w:val="20"/>
          <w:lang w:eastAsia="en-US"/>
        </w:rPr>
        <w:tab/>
      </w:r>
      <w:r w:rsidRPr="00C242A6">
        <w:rPr>
          <w:rFonts w:asciiTheme="minorHAnsi" w:eastAsiaTheme="minorHAnsi" w:hAnsiTheme="minorHAnsi" w:cs="Arial"/>
          <w:sz w:val="20"/>
          <w:szCs w:val="20"/>
          <w:lang w:eastAsia="en-US"/>
        </w:rPr>
        <w:tab/>
      </w:r>
      <w:r w:rsidRPr="00C242A6">
        <w:rPr>
          <w:rFonts w:asciiTheme="minorHAnsi" w:eastAsiaTheme="minorHAnsi" w:hAnsiTheme="minorHAnsi" w:cs="Arial"/>
          <w:sz w:val="20"/>
          <w:szCs w:val="20"/>
          <w:lang w:eastAsia="en-US"/>
        </w:rPr>
        <w:tab/>
      </w:r>
      <w:r w:rsidRPr="00C242A6">
        <w:rPr>
          <w:rFonts w:asciiTheme="minorHAnsi" w:eastAsiaTheme="minorHAnsi" w:hAnsiTheme="minorHAnsi" w:cs="Arial"/>
          <w:sz w:val="20"/>
          <w:szCs w:val="20"/>
          <w:lang w:eastAsia="en-US"/>
        </w:rPr>
        <w:tab/>
      </w:r>
      <w:r w:rsidRPr="00C242A6">
        <w:rPr>
          <w:rFonts w:asciiTheme="minorHAnsi" w:eastAsiaTheme="minorHAnsi" w:hAnsiTheme="minorHAnsi" w:cs="Arial"/>
          <w:sz w:val="20"/>
          <w:szCs w:val="20"/>
          <w:lang w:eastAsia="en-US"/>
        </w:rPr>
        <w:tab/>
        <w:t>…………………………………………</w:t>
      </w:r>
    </w:p>
    <w:p w:rsidR="00D86430" w:rsidRDefault="00D86430" w:rsidP="00D86430">
      <w:pPr>
        <w:ind w:left="5103" w:firstLine="708"/>
        <w:jc w:val="both"/>
        <w:rPr>
          <w:rFonts w:asciiTheme="minorHAnsi" w:eastAsiaTheme="minorHAnsi" w:hAnsiTheme="minorHAnsi" w:cs="Arial"/>
          <w:i/>
          <w:sz w:val="16"/>
          <w:szCs w:val="16"/>
          <w:lang w:eastAsia="en-US"/>
        </w:rPr>
      </w:pPr>
      <w:r w:rsidRPr="00C242A6">
        <w:rPr>
          <w:rFonts w:asciiTheme="minorHAnsi" w:eastAsiaTheme="minorHAnsi" w:hAnsiTheme="minorHAnsi" w:cs="Arial"/>
          <w:i/>
          <w:sz w:val="16"/>
          <w:szCs w:val="16"/>
          <w:lang w:eastAsia="en-US"/>
        </w:rPr>
        <w:t>(podpis)</w:t>
      </w:r>
    </w:p>
    <w:p w:rsidR="00D86430" w:rsidRDefault="00D86430" w:rsidP="00D86430">
      <w:pPr>
        <w:ind w:left="5103" w:firstLine="708"/>
        <w:jc w:val="both"/>
        <w:rPr>
          <w:rFonts w:asciiTheme="minorHAnsi" w:eastAsiaTheme="minorHAnsi" w:hAnsiTheme="minorHAnsi" w:cs="Arial"/>
          <w:i/>
          <w:sz w:val="16"/>
          <w:szCs w:val="16"/>
          <w:lang w:eastAsia="en-US"/>
        </w:rPr>
      </w:pPr>
    </w:p>
    <w:p w:rsidR="00D86430" w:rsidRPr="00B15D5B" w:rsidRDefault="00D86430" w:rsidP="00D86430">
      <w:pPr>
        <w:ind w:left="-709" w:firstLine="708"/>
        <w:jc w:val="both"/>
        <w:rPr>
          <w:rFonts w:asciiTheme="minorHAnsi" w:eastAsiaTheme="minorHAnsi" w:hAnsiTheme="minorHAnsi" w:cs="Arial"/>
          <w:b/>
          <w:i/>
          <w:color w:val="FF0000"/>
          <w:sz w:val="16"/>
          <w:szCs w:val="16"/>
          <w:lang w:eastAsia="en-US"/>
        </w:rPr>
      </w:pPr>
      <w:r w:rsidRPr="00B15D5B">
        <w:rPr>
          <w:rFonts w:asciiTheme="minorHAnsi" w:eastAsiaTheme="minorHAnsi" w:hAnsiTheme="minorHAnsi" w:cs="Arial"/>
          <w:b/>
          <w:i/>
          <w:color w:val="FF0000"/>
          <w:sz w:val="16"/>
          <w:szCs w:val="16"/>
          <w:lang w:eastAsia="en-US"/>
        </w:rPr>
        <w:t>PONIŻSZE WYPEŁNIĆ TYLKO W PRZYPADKU, GDY WYKONAWCA POLEGA NA ZASOBACH INNYCH PODMIOTÓW</w:t>
      </w:r>
    </w:p>
    <w:p w:rsidR="00D86430" w:rsidRPr="008347CB" w:rsidRDefault="00D86430" w:rsidP="00D86430">
      <w:pPr>
        <w:ind w:left="5664" w:firstLine="708"/>
        <w:jc w:val="both"/>
        <w:rPr>
          <w:rFonts w:asciiTheme="minorHAnsi" w:eastAsiaTheme="minorHAnsi" w:hAnsiTheme="minorHAnsi" w:cs="Arial"/>
          <w:i/>
          <w:sz w:val="4"/>
          <w:szCs w:val="16"/>
          <w:lang w:eastAsia="en-US"/>
        </w:rPr>
      </w:pPr>
    </w:p>
    <w:p w:rsidR="00D86430" w:rsidRPr="00C242A6" w:rsidRDefault="00D86430" w:rsidP="00D86430">
      <w:pPr>
        <w:shd w:val="clear" w:color="auto" w:fill="BFBFBF" w:themeFill="background1" w:themeFillShade="BF"/>
        <w:spacing w:after="160" w:line="360" w:lineRule="auto"/>
        <w:jc w:val="both"/>
        <w:rPr>
          <w:rFonts w:asciiTheme="minorHAnsi" w:eastAsiaTheme="minorHAnsi" w:hAnsiTheme="minorHAnsi" w:cs="Arial"/>
          <w:sz w:val="21"/>
          <w:szCs w:val="21"/>
          <w:lang w:eastAsia="en-US"/>
        </w:rPr>
      </w:pPr>
      <w:r w:rsidRPr="00C242A6">
        <w:rPr>
          <w:rFonts w:asciiTheme="minorHAnsi" w:eastAsiaTheme="minorHAnsi" w:hAnsiTheme="minorHAnsi" w:cs="Arial"/>
          <w:b/>
          <w:sz w:val="21"/>
          <w:szCs w:val="21"/>
          <w:lang w:eastAsia="en-US"/>
        </w:rPr>
        <w:t>INFORMACJA W ZWIĄZKU Z POLEGANIEM NA ZASOBACH INNYCH PODMIOTÓW</w:t>
      </w:r>
      <w:r w:rsidRPr="00C242A6">
        <w:rPr>
          <w:rFonts w:asciiTheme="minorHAnsi" w:eastAsiaTheme="minorHAnsi" w:hAnsiTheme="minorHAnsi" w:cs="Arial"/>
          <w:sz w:val="21"/>
          <w:szCs w:val="21"/>
          <w:lang w:eastAsia="en-US"/>
        </w:rPr>
        <w:t xml:space="preserve">: </w:t>
      </w:r>
    </w:p>
    <w:p w:rsidR="00D86430" w:rsidRPr="00C242A6" w:rsidRDefault="00D86430" w:rsidP="00D86430">
      <w:pPr>
        <w:jc w:val="both"/>
        <w:rPr>
          <w:rFonts w:asciiTheme="minorHAnsi" w:eastAsiaTheme="minorHAnsi" w:hAnsiTheme="minorHAnsi" w:cs="Arial"/>
          <w:sz w:val="21"/>
          <w:szCs w:val="21"/>
          <w:lang w:eastAsia="en-US"/>
        </w:rPr>
      </w:pPr>
      <w:r w:rsidRPr="00C242A6">
        <w:rPr>
          <w:rFonts w:asciiTheme="minorHAnsi" w:eastAsiaTheme="minorHAnsi" w:hAnsiTheme="minorHAnsi" w:cs="Arial"/>
          <w:sz w:val="21"/>
          <w:szCs w:val="21"/>
          <w:lang w:eastAsia="en-US"/>
        </w:rPr>
        <w:t>Oświadczam, że w celu wykazania spełniania warunków udziału w postępowaniu, określonych przez Zamawiającego w</w:t>
      </w:r>
      <w:r>
        <w:rPr>
          <w:rFonts w:asciiTheme="minorHAnsi" w:eastAsiaTheme="minorHAnsi" w:hAnsiTheme="minorHAnsi" w:cs="Arial"/>
          <w:sz w:val="21"/>
          <w:szCs w:val="21"/>
          <w:lang w:eastAsia="en-US"/>
        </w:rPr>
        <w:t xml:space="preserve"> </w:t>
      </w:r>
      <w:proofErr w:type="gramStart"/>
      <w:r>
        <w:rPr>
          <w:rFonts w:asciiTheme="minorHAnsi" w:eastAsiaTheme="minorHAnsi" w:hAnsiTheme="minorHAnsi" w:cs="Arial"/>
          <w:sz w:val="21"/>
          <w:szCs w:val="21"/>
          <w:lang w:eastAsia="en-US"/>
        </w:rPr>
        <w:t>SIWZ</w:t>
      </w:r>
      <w:r w:rsidRPr="008347CB">
        <w:rPr>
          <w:rFonts w:asciiTheme="minorHAnsi" w:eastAsiaTheme="minorHAnsi" w:hAnsiTheme="minorHAnsi" w:cs="Arial"/>
          <w:sz w:val="21"/>
          <w:szCs w:val="21"/>
          <w:lang w:eastAsia="en-US"/>
        </w:rPr>
        <w:t>(</w:t>
      </w:r>
      <w:proofErr w:type="gramEnd"/>
      <w:r w:rsidRPr="008347CB">
        <w:rPr>
          <w:rFonts w:asciiTheme="minorHAnsi" w:eastAsiaTheme="minorHAnsi" w:hAnsiTheme="minorHAnsi" w:cs="Arial"/>
          <w:sz w:val="21"/>
          <w:szCs w:val="21"/>
          <w:lang w:eastAsia="en-US"/>
        </w:rPr>
        <w:t xml:space="preserve">nr postępowania </w:t>
      </w:r>
      <w:r w:rsidR="000F0884">
        <w:rPr>
          <w:rFonts w:asciiTheme="minorHAnsi" w:eastAsiaTheme="minorHAnsi" w:hAnsiTheme="minorHAnsi" w:cs="Arial"/>
          <w:sz w:val="21"/>
          <w:szCs w:val="21"/>
          <w:lang w:eastAsia="en-US"/>
        </w:rPr>
        <w:t>NZP.I-240/56</w:t>
      </w:r>
      <w:r w:rsidRPr="00D86430">
        <w:rPr>
          <w:rFonts w:asciiTheme="minorHAnsi" w:eastAsiaTheme="minorHAnsi" w:hAnsiTheme="minorHAnsi" w:cs="Arial"/>
          <w:sz w:val="21"/>
          <w:szCs w:val="21"/>
          <w:lang w:eastAsia="en-US"/>
        </w:rPr>
        <w:t>/19</w:t>
      </w:r>
      <w:r w:rsidRPr="008347CB">
        <w:rPr>
          <w:rFonts w:asciiTheme="minorHAnsi" w:eastAsiaTheme="minorHAnsi" w:hAnsiTheme="minorHAnsi" w:cs="Arial"/>
          <w:sz w:val="21"/>
          <w:szCs w:val="21"/>
          <w:lang w:eastAsia="en-US"/>
        </w:rPr>
        <w:t>)</w:t>
      </w:r>
      <w:r w:rsidRPr="00C242A6">
        <w:rPr>
          <w:rFonts w:asciiTheme="minorHAnsi" w:eastAsiaTheme="minorHAnsi" w:hAnsiTheme="minorHAnsi" w:cs="Arial"/>
          <w:sz w:val="21"/>
          <w:szCs w:val="21"/>
          <w:lang w:eastAsia="en-US"/>
        </w:rPr>
        <w:t>polegam na zasobach następującego/</w:t>
      </w:r>
      <w:proofErr w:type="spellStart"/>
      <w:r w:rsidRPr="00C242A6">
        <w:rPr>
          <w:rFonts w:asciiTheme="minorHAnsi" w:eastAsiaTheme="minorHAnsi" w:hAnsiTheme="minorHAnsi" w:cs="Arial"/>
          <w:sz w:val="21"/>
          <w:szCs w:val="21"/>
          <w:lang w:eastAsia="en-US"/>
        </w:rPr>
        <w:t>ych</w:t>
      </w:r>
      <w:proofErr w:type="spellEnd"/>
      <w:r w:rsidRPr="00C242A6">
        <w:rPr>
          <w:rFonts w:asciiTheme="minorHAnsi" w:eastAsiaTheme="minorHAnsi" w:hAnsiTheme="minorHAnsi" w:cs="Arial"/>
          <w:sz w:val="21"/>
          <w:szCs w:val="21"/>
          <w:lang w:eastAsia="en-US"/>
        </w:rPr>
        <w:t xml:space="preserve"> pod</w:t>
      </w:r>
      <w:r>
        <w:rPr>
          <w:rFonts w:asciiTheme="minorHAnsi" w:eastAsiaTheme="minorHAnsi" w:hAnsiTheme="minorHAnsi" w:cs="Arial"/>
          <w:sz w:val="21"/>
          <w:szCs w:val="21"/>
          <w:lang w:eastAsia="en-US"/>
        </w:rPr>
        <w:t xml:space="preserve">miotu/ów: </w:t>
      </w:r>
    </w:p>
    <w:p w:rsidR="00D86430" w:rsidRDefault="00D86430" w:rsidP="00D86430">
      <w:pPr>
        <w:spacing w:line="360" w:lineRule="auto"/>
        <w:jc w:val="both"/>
        <w:rPr>
          <w:rFonts w:asciiTheme="minorHAnsi" w:eastAsiaTheme="minorHAnsi" w:hAnsiTheme="minorHAnsi" w:cs="Arial"/>
          <w:sz w:val="21"/>
          <w:szCs w:val="21"/>
          <w:lang w:eastAsia="en-US"/>
        </w:rPr>
      </w:pPr>
      <w:proofErr w:type="gramStart"/>
      <w:r w:rsidRPr="00C242A6">
        <w:rPr>
          <w:rFonts w:asciiTheme="minorHAnsi" w:eastAsiaTheme="minorHAnsi" w:hAnsiTheme="minorHAnsi" w:cs="Arial"/>
          <w:sz w:val="21"/>
          <w:szCs w:val="21"/>
          <w:lang w:eastAsia="en-US"/>
        </w:rPr>
        <w:t>..…</w:t>
      </w:r>
      <w:proofErr w:type="gramEnd"/>
      <w:r w:rsidRPr="00C242A6">
        <w:rPr>
          <w:rFonts w:asciiTheme="minorHAnsi" w:eastAsiaTheme="minorHAnsi" w:hAnsiTheme="minorHAnsi" w:cs="Arial"/>
          <w:sz w:val="21"/>
          <w:szCs w:val="21"/>
          <w:lang w:eastAsia="en-US"/>
        </w:rPr>
        <w:t>…………………………………………………………………………………………………………….……………………</w:t>
      </w:r>
      <w:r>
        <w:rPr>
          <w:rFonts w:asciiTheme="minorHAnsi" w:eastAsiaTheme="minorHAnsi" w:hAnsiTheme="minorHAnsi" w:cs="Arial"/>
          <w:sz w:val="21"/>
          <w:szCs w:val="21"/>
          <w:lang w:eastAsia="en-US"/>
        </w:rPr>
        <w:t>…………</w:t>
      </w:r>
      <w:r w:rsidRPr="00C242A6">
        <w:rPr>
          <w:rFonts w:asciiTheme="minorHAnsi" w:eastAsiaTheme="minorHAnsi" w:hAnsiTheme="minorHAnsi" w:cs="Arial"/>
          <w:sz w:val="21"/>
          <w:szCs w:val="21"/>
          <w:lang w:eastAsia="en-US"/>
        </w:rPr>
        <w:t>………………..</w:t>
      </w:r>
      <w:r>
        <w:rPr>
          <w:rFonts w:asciiTheme="minorHAnsi" w:eastAsiaTheme="minorHAnsi" w:hAnsiTheme="minorHAnsi" w:cs="Arial"/>
          <w:sz w:val="21"/>
          <w:szCs w:val="21"/>
          <w:lang w:eastAsia="en-US"/>
        </w:rPr>
        <w:t xml:space="preserve">, w następującym zakresie: </w:t>
      </w:r>
      <w:r w:rsidRPr="00C242A6">
        <w:rPr>
          <w:rFonts w:asciiTheme="minorHAnsi" w:eastAsiaTheme="minorHAnsi" w:hAnsiTheme="minorHAnsi" w:cs="Arial"/>
          <w:sz w:val="21"/>
          <w:szCs w:val="21"/>
          <w:lang w:eastAsia="en-US"/>
        </w:rPr>
        <w:t>……………</w:t>
      </w:r>
      <w:r>
        <w:rPr>
          <w:rFonts w:asciiTheme="minorHAnsi" w:eastAsiaTheme="minorHAnsi" w:hAnsiTheme="minorHAnsi" w:cs="Arial"/>
          <w:sz w:val="21"/>
          <w:szCs w:val="21"/>
          <w:lang w:eastAsia="en-US"/>
        </w:rPr>
        <w:t>……………………………………………………………………………………………………………..</w:t>
      </w:r>
    </w:p>
    <w:p w:rsidR="00D86430" w:rsidRPr="00C242A6" w:rsidRDefault="00D86430" w:rsidP="00D86430">
      <w:pPr>
        <w:spacing w:line="360" w:lineRule="auto"/>
        <w:jc w:val="both"/>
        <w:rPr>
          <w:rFonts w:asciiTheme="minorHAnsi" w:eastAsiaTheme="minorHAnsi" w:hAnsiTheme="minorHAnsi" w:cs="Arial"/>
          <w:sz w:val="21"/>
          <w:szCs w:val="21"/>
          <w:lang w:eastAsia="en-US"/>
        </w:rPr>
      </w:pPr>
      <w:r w:rsidRPr="00C242A6">
        <w:rPr>
          <w:rFonts w:asciiTheme="minorHAnsi" w:eastAsiaTheme="minorHAnsi" w:hAnsiTheme="minorHAnsi" w:cs="Arial"/>
          <w:sz w:val="21"/>
          <w:szCs w:val="21"/>
          <w:lang w:eastAsia="en-US"/>
        </w:rPr>
        <w:t>……………</w:t>
      </w:r>
      <w:r>
        <w:rPr>
          <w:rFonts w:asciiTheme="minorHAnsi" w:eastAsiaTheme="minorHAnsi" w:hAnsiTheme="minorHAnsi" w:cs="Arial"/>
          <w:sz w:val="21"/>
          <w:szCs w:val="21"/>
          <w:lang w:eastAsia="en-US"/>
        </w:rPr>
        <w:t>……………………………………………………………………</w:t>
      </w:r>
      <w:r w:rsidRPr="00C242A6">
        <w:rPr>
          <w:rFonts w:asciiTheme="minorHAnsi" w:eastAsiaTheme="minorHAnsi" w:hAnsiTheme="minorHAnsi" w:cs="Arial"/>
          <w:sz w:val="21"/>
          <w:szCs w:val="21"/>
          <w:lang w:eastAsia="en-US"/>
        </w:rPr>
        <w:t xml:space="preserve">… </w:t>
      </w:r>
      <w:r w:rsidRPr="00C242A6">
        <w:rPr>
          <w:rFonts w:asciiTheme="minorHAnsi" w:eastAsiaTheme="minorHAnsi" w:hAnsiTheme="minorHAnsi" w:cs="Arial"/>
          <w:i/>
          <w:sz w:val="14"/>
          <w:szCs w:val="16"/>
          <w:lang w:eastAsia="en-US"/>
        </w:rPr>
        <w:t xml:space="preserve">(wskazać podmiot i określić odpowiedni zakres dla wskazanego podmiotu). </w:t>
      </w:r>
    </w:p>
    <w:p w:rsidR="00D86430" w:rsidRPr="008347CB" w:rsidRDefault="00D86430" w:rsidP="00D86430">
      <w:pPr>
        <w:spacing w:line="360" w:lineRule="auto"/>
        <w:jc w:val="both"/>
        <w:rPr>
          <w:rFonts w:asciiTheme="minorHAnsi" w:eastAsiaTheme="minorHAnsi" w:hAnsiTheme="minorHAnsi" w:cs="Arial"/>
          <w:sz w:val="2"/>
          <w:szCs w:val="20"/>
          <w:lang w:eastAsia="en-US"/>
        </w:rPr>
      </w:pPr>
    </w:p>
    <w:p w:rsidR="00D86430" w:rsidRPr="00C242A6" w:rsidRDefault="00D86430" w:rsidP="00D86430">
      <w:pPr>
        <w:spacing w:line="360" w:lineRule="auto"/>
        <w:jc w:val="both"/>
        <w:rPr>
          <w:rFonts w:asciiTheme="minorHAnsi" w:eastAsiaTheme="minorHAnsi" w:hAnsiTheme="minorHAnsi" w:cs="Arial"/>
          <w:sz w:val="20"/>
          <w:szCs w:val="20"/>
          <w:lang w:eastAsia="en-US"/>
        </w:rPr>
      </w:pPr>
      <w:r w:rsidRPr="00C242A6">
        <w:rPr>
          <w:rFonts w:asciiTheme="minorHAnsi" w:eastAsiaTheme="minorHAnsi" w:hAnsiTheme="minorHAnsi" w:cs="Arial"/>
          <w:sz w:val="20"/>
          <w:szCs w:val="20"/>
          <w:lang w:eastAsia="en-US"/>
        </w:rPr>
        <w:t xml:space="preserve">…………….……. </w:t>
      </w:r>
      <w:r w:rsidRPr="00C242A6">
        <w:rPr>
          <w:rFonts w:asciiTheme="minorHAnsi" w:eastAsiaTheme="minorHAnsi" w:hAnsiTheme="minorHAnsi" w:cs="Arial"/>
          <w:i/>
          <w:sz w:val="16"/>
          <w:szCs w:val="16"/>
          <w:lang w:eastAsia="en-US"/>
        </w:rPr>
        <w:t>(miejscowość</w:t>
      </w:r>
      <w:proofErr w:type="gramStart"/>
      <w:r w:rsidRPr="00C242A6">
        <w:rPr>
          <w:rFonts w:asciiTheme="minorHAnsi" w:eastAsiaTheme="minorHAnsi" w:hAnsiTheme="minorHAnsi" w:cs="Arial"/>
          <w:i/>
          <w:sz w:val="16"/>
          <w:szCs w:val="16"/>
          <w:lang w:eastAsia="en-US"/>
        </w:rPr>
        <w:t>),</w:t>
      </w:r>
      <w:r w:rsidRPr="00C242A6">
        <w:rPr>
          <w:rFonts w:asciiTheme="minorHAnsi" w:eastAsiaTheme="minorHAnsi" w:hAnsiTheme="minorHAnsi" w:cs="Arial"/>
          <w:sz w:val="20"/>
          <w:szCs w:val="20"/>
          <w:lang w:eastAsia="en-US"/>
        </w:rPr>
        <w:t>dnia</w:t>
      </w:r>
      <w:proofErr w:type="gramEnd"/>
      <w:r w:rsidRPr="00C242A6">
        <w:rPr>
          <w:rFonts w:asciiTheme="minorHAnsi" w:eastAsiaTheme="minorHAnsi" w:hAnsiTheme="minorHAnsi" w:cs="Arial"/>
          <w:sz w:val="20"/>
          <w:szCs w:val="20"/>
          <w:lang w:eastAsia="en-US"/>
        </w:rPr>
        <w:t xml:space="preserve"> ………….……. r. </w:t>
      </w:r>
    </w:p>
    <w:p w:rsidR="00D86430" w:rsidRPr="00C242A6" w:rsidRDefault="00D86430" w:rsidP="00D86430">
      <w:pPr>
        <w:spacing w:line="360" w:lineRule="auto"/>
        <w:jc w:val="both"/>
        <w:rPr>
          <w:rFonts w:asciiTheme="minorHAnsi" w:eastAsiaTheme="minorHAnsi" w:hAnsiTheme="minorHAnsi" w:cs="Arial"/>
          <w:sz w:val="20"/>
          <w:szCs w:val="20"/>
          <w:lang w:eastAsia="en-US"/>
        </w:rPr>
      </w:pPr>
      <w:r w:rsidRPr="00C242A6">
        <w:rPr>
          <w:rFonts w:asciiTheme="minorHAnsi" w:eastAsiaTheme="minorHAnsi" w:hAnsiTheme="minorHAnsi" w:cs="Arial"/>
          <w:sz w:val="20"/>
          <w:szCs w:val="20"/>
          <w:lang w:eastAsia="en-US"/>
        </w:rPr>
        <w:tab/>
      </w:r>
      <w:r w:rsidRPr="00C242A6">
        <w:rPr>
          <w:rFonts w:asciiTheme="minorHAnsi" w:eastAsiaTheme="minorHAnsi" w:hAnsiTheme="minorHAnsi" w:cs="Arial"/>
          <w:sz w:val="20"/>
          <w:szCs w:val="20"/>
          <w:lang w:eastAsia="en-US"/>
        </w:rPr>
        <w:tab/>
      </w:r>
      <w:r w:rsidRPr="00C242A6">
        <w:rPr>
          <w:rFonts w:asciiTheme="minorHAnsi" w:eastAsiaTheme="minorHAnsi" w:hAnsiTheme="minorHAnsi" w:cs="Arial"/>
          <w:sz w:val="20"/>
          <w:szCs w:val="20"/>
          <w:lang w:eastAsia="en-US"/>
        </w:rPr>
        <w:tab/>
      </w:r>
      <w:r w:rsidRPr="00C242A6">
        <w:rPr>
          <w:rFonts w:asciiTheme="minorHAnsi" w:eastAsiaTheme="minorHAnsi" w:hAnsiTheme="minorHAnsi" w:cs="Arial"/>
          <w:sz w:val="20"/>
          <w:szCs w:val="20"/>
          <w:lang w:eastAsia="en-US"/>
        </w:rPr>
        <w:tab/>
      </w:r>
      <w:r w:rsidRPr="00C242A6">
        <w:rPr>
          <w:rFonts w:asciiTheme="minorHAnsi" w:eastAsiaTheme="minorHAnsi" w:hAnsiTheme="minorHAnsi" w:cs="Arial"/>
          <w:sz w:val="20"/>
          <w:szCs w:val="20"/>
          <w:lang w:eastAsia="en-US"/>
        </w:rPr>
        <w:tab/>
      </w:r>
      <w:r w:rsidRPr="00C242A6">
        <w:rPr>
          <w:rFonts w:asciiTheme="minorHAnsi" w:eastAsiaTheme="minorHAnsi" w:hAnsiTheme="minorHAnsi" w:cs="Arial"/>
          <w:sz w:val="20"/>
          <w:szCs w:val="20"/>
          <w:lang w:eastAsia="en-US"/>
        </w:rPr>
        <w:tab/>
      </w:r>
      <w:r w:rsidRPr="00C242A6">
        <w:rPr>
          <w:rFonts w:asciiTheme="minorHAnsi" w:eastAsiaTheme="minorHAnsi" w:hAnsiTheme="minorHAnsi" w:cs="Arial"/>
          <w:sz w:val="20"/>
          <w:szCs w:val="20"/>
          <w:lang w:eastAsia="en-US"/>
        </w:rPr>
        <w:tab/>
        <w:t>…………………………………………</w:t>
      </w:r>
    </w:p>
    <w:p w:rsidR="00D86430" w:rsidRPr="00C242A6" w:rsidRDefault="00D86430" w:rsidP="00D86430">
      <w:pPr>
        <w:spacing w:line="360" w:lineRule="auto"/>
        <w:ind w:left="5664" w:firstLine="148"/>
        <w:jc w:val="both"/>
        <w:rPr>
          <w:rFonts w:asciiTheme="minorHAnsi" w:eastAsiaTheme="minorHAnsi" w:hAnsiTheme="minorHAnsi" w:cs="Arial"/>
          <w:i/>
          <w:sz w:val="16"/>
          <w:szCs w:val="16"/>
          <w:lang w:eastAsia="en-US"/>
        </w:rPr>
      </w:pPr>
      <w:r w:rsidRPr="00C242A6">
        <w:rPr>
          <w:rFonts w:asciiTheme="minorHAnsi" w:eastAsiaTheme="minorHAnsi" w:hAnsiTheme="minorHAnsi" w:cs="Arial"/>
          <w:i/>
          <w:sz w:val="16"/>
          <w:szCs w:val="16"/>
          <w:lang w:eastAsia="en-US"/>
        </w:rPr>
        <w:t>(podpis)</w:t>
      </w:r>
    </w:p>
    <w:p w:rsidR="00D86430" w:rsidRPr="00C242A6" w:rsidRDefault="00D86430" w:rsidP="00D86430">
      <w:pPr>
        <w:shd w:val="clear" w:color="auto" w:fill="BFBFBF" w:themeFill="background1" w:themeFillShade="BF"/>
        <w:spacing w:line="360" w:lineRule="auto"/>
        <w:jc w:val="both"/>
        <w:rPr>
          <w:rFonts w:asciiTheme="minorHAnsi" w:eastAsiaTheme="minorHAnsi" w:hAnsiTheme="minorHAnsi" w:cs="Arial"/>
          <w:b/>
          <w:sz w:val="21"/>
          <w:szCs w:val="21"/>
          <w:lang w:eastAsia="en-US"/>
        </w:rPr>
      </w:pPr>
      <w:r w:rsidRPr="00C242A6">
        <w:rPr>
          <w:rFonts w:asciiTheme="minorHAnsi" w:eastAsiaTheme="minorHAnsi" w:hAnsiTheme="minorHAnsi" w:cs="Arial"/>
          <w:b/>
          <w:sz w:val="21"/>
          <w:szCs w:val="21"/>
          <w:lang w:eastAsia="en-US"/>
        </w:rPr>
        <w:t>OŚWIADCZENIE DOTYCZĄCE PODANYCH INFORMACJI:</w:t>
      </w:r>
    </w:p>
    <w:p w:rsidR="00D86430" w:rsidRPr="00C242A6" w:rsidRDefault="00D86430" w:rsidP="00D86430">
      <w:pPr>
        <w:spacing w:after="160" w:line="360" w:lineRule="auto"/>
        <w:jc w:val="both"/>
        <w:rPr>
          <w:rFonts w:asciiTheme="minorHAnsi" w:eastAsiaTheme="minorHAnsi" w:hAnsiTheme="minorHAnsi" w:cs="Arial"/>
          <w:sz w:val="4"/>
          <w:szCs w:val="21"/>
          <w:lang w:eastAsia="en-US"/>
        </w:rPr>
      </w:pPr>
    </w:p>
    <w:p w:rsidR="00D86430" w:rsidRPr="00C242A6" w:rsidRDefault="00D86430" w:rsidP="00D86430">
      <w:pPr>
        <w:spacing w:line="276" w:lineRule="auto"/>
        <w:jc w:val="both"/>
        <w:rPr>
          <w:rFonts w:asciiTheme="minorHAnsi" w:eastAsiaTheme="minorHAnsi" w:hAnsiTheme="minorHAnsi" w:cs="Arial"/>
          <w:sz w:val="21"/>
          <w:szCs w:val="21"/>
          <w:lang w:eastAsia="en-US"/>
        </w:rPr>
      </w:pPr>
      <w:r w:rsidRPr="00C242A6">
        <w:rPr>
          <w:rFonts w:asciiTheme="minorHAnsi" w:eastAsiaTheme="minorHAnsi" w:hAnsiTheme="minorHAnsi" w:cs="Arial"/>
          <w:sz w:val="21"/>
          <w:szCs w:val="21"/>
          <w:lang w:eastAsia="en-US"/>
        </w:rPr>
        <w:t xml:space="preserve">Oświadczam, że wszystkie informacje podane w powyższych oświadczeniach są aktualne </w:t>
      </w:r>
      <w:r w:rsidRPr="00C242A6">
        <w:rPr>
          <w:rFonts w:asciiTheme="minorHAnsi" w:eastAsiaTheme="minorHAnsi" w:hAnsiTheme="minorHAnsi" w:cs="Arial"/>
          <w:sz w:val="21"/>
          <w:szCs w:val="21"/>
          <w:lang w:eastAsia="en-US"/>
        </w:rPr>
        <w:br/>
        <w:t>i zgodne z prawdą oraz zostały przedstawione z pełną świadomością konsekwencji wprowadzenia Zamawiającego w błąd przy przedstawianiu informacji.</w:t>
      </w:r>
    </w:p>
    <w:p w:rsidR="00D86430" w:rsidRPr="008347CB" w:rsidRDefault="00D86430" w:rsidP="00D86430">
      <w:pPr>
        <w:spacing w:line="360" w:lineRule="auto"/>
        <w:jc w:val="both"/>
        <w:rPr>
          <w:rFonts w:asciiTheme="minorHAnsi" w:eastAsiaTheme="minorHAnsi" w:hAnsiTheme="minorHAnsi" w:cs="Arial"/>
          <w:sz w:val="12"/>
          <w:szCs w:val="20"/>
          <w:lang w:eastAsia="en-US"/>
        </w:rPr>
      </w:pPr>
    </w:p>
    <w:p w:rsidR="00D86430" w:rsidRPr="00C242A6" w:rsidRDefault="00D86430" w:rsidP="00D86430">
      <w:pPr>
        <w:spacing w:line="360" w:lineRule="auto"/>
        <w:jc w:val="both"/>
        <w:rPr>
          <w:rFonts w:asciiTheme="minorHAnsi" w:eastAsiaTheme="minorHAnsi" w:hAnsiTheme="minorHAnsi" w:cs="Arial"/>
          <w:sz w:val="20"/>
          <w:szCs w:val="20"/>
          <w:lang w:eastAsia="en-US"/>
        </w:rPr>
      </w:pPr>
      <w:r w:rsidRPr="00C242A6">
        <w:rPr>
          <w:rFonts w:asciiTheme="minorHAnsi" w:eastAsiaTheme="minorHAnsi" w:hAnsiTheme="minorHAnsi" w:cs="Arial"/>
          <w:sz w:val="20"/>
          <w:szCs w:val="20"/>
          <w:lang w:eastAsia="en-US"/>
        </w:rPr>
        <w:t xml:space="preserve">…………….……. </w:t>
      </w:r>
      <w:r w:rsidRPr="00C242A6">
        <w:rPr>
          <w:rFonts w:asciiTheme="minorHAnsi" w:eastAsiaTheme="minorHAnsi" w:hAnsiTheme="minorHAnsi" w:cs="Arial"/>
          <w:i/>
          <w:sz w:val="16"/>
          <w:szCs w:val="16"/>
          <w:lang w:eastAsia="en-US"/>
        </w:rPr>
        <w:t>(miejscowość</w:t>
      </w:r>
      <w:proofErr w:type="gramStart"/>
      <w:r w:rsidRPr="00C242A6">
        <w:rPr>
          <w:rFonts w:asciiTheme="minorHAnsi" w:eastAsiaTheme="minorHAnsi" w:hAnsiTheme="minorHAnsi" w:cs="Arial"/>
          <w:i/>
          <w:sz w:val="16"/>
          <w:szCs w:val="16"/>
          <w:lang w:eastAsia="en-US"/>
        </w:rPr>
        <w:t>),</w:t>
      </w:r>
      <w:r w:rsidRPr="00C242A6">
        <w:rPr>
          <w:rFonts w:asciiTheme="minorHAnsi" w:eastAsiaTheme="minorHAnsi" w:hAnsiTheme="minorHAnsi" w:cs="Arial"/>
          <w:sz w:val="20"/>
          <w:szCs w:val="20"/>
          <w:lang w:eastAsia="en-US"/>
        </w:rPr>
        <w:t>dnia</w:t>
      </w:r>
      <w:proofErr w:type="gramEnd"/>
      <w:r w:rsidRPr="00C242A6">
        <w:rPr>
          <w:rFonts w:asciiTheme="minorHAnsi" w:eastAsiaTheme="minorHAnsi" w:hAnsiTheme="minorHAnsi" w:cs="Arial"/>
          <w:sz w:val="20"/>
          <w:szCs w:val="20"/>
          <w:lang w:eastAsia="en-US"/>
        </w:rPr>
        <w:t xml:space="preserve"> ………….……. r. </w:t>
      </w:r>
    </w:p>
    <w:p w:rsidR="00D86430" w:rsidRPr="00C242A6" w:rsidRDefault="00D86430" w:rsidP="00D86430">
      <w:pPr>
        <w:jc w:val="both"/>
        <w:rPr>
          <w:rFonts w:asciiTheme="minorHAnsi" w:eastAsiaTheme="minorHAnsi" w:hAnsiTheme="minorHAnsi" w:cs="Arial"/>
          <w:sz w:val="20"/>
          <w:szCs w:val="20"/>
          <w:lang w:eastAsia="en-US"/>
        </w:rPr>
      </w:pPr>
      <w:r w:rsidRPr="00C242A6">
        <w:rPr>
          <w:rFonts w:asciiTheme="minorHAnsi" w:eastAsiaTheme="minorHAnsi" w:hAnsiTheme="minorHAnsi" w:cs="Arial"/>
          <w:sz w:val="20"/>
          <w:szCs w:val="20"/>
          <w:lang w:eastAsia="en-US"/>
        </w:rPr>
        <w:tab/>
      </w:r>
      <w:r w:rsidRPr="00C242A6">
        <w:rPr>
          <w:rFonts w:asciiTheme="minorHAnsi" w:eastAsiaTheme="minorHAnsi" w:hAnsiTheme="minorHAnsi" w:cs="Arial"/>
          <w:sz w:val="20"/>
          <w:szCs w:val="20"/>
          <w:lang w:eastAsia="en-US"/>
        </w:rPr>
        <w:tab/>
      </w:r>
      <w:r w:rsidRPr="00C242A6">
        <w:rPr>
          <w:rFonts w:asciiTheme="minorHAnsi" w:eastAsiaTheme="minorHAnsi" w:hAnsiTheme="minorHAnsi" w:cs="Arial"/>
          <w:sz w:val="20"/>
          <w:szCs w:val="20"/>
          <w:lang w:eastAsia="en-US"/>
        </w:rPr>
        <w:tab/>
      </w:r>
      <w:r w:rsidRPr="00C242A6">
        <w:rPr>
          <w:rFonts w:asciiTheme="minorHAnsi" w:eastAsiaTheme="minorHAnsi" w:hAnsiTheme="minorHAnsi" w:cs="Arial"/>
          <w:sz w:val="20"/>
          <w:szCs w:val="20"/>
          <w:lang w:eastAsia="en-US"/>
        </w:rPr>
        <w:tab/>
      </w:r>
      <w:r w:rsidRPr="00C242A6">
        <w:rPr>
          <w:rFonts w:asciiTheme="minorHAnsi" w:eastAsiaTheme="minorHAnsi" w:hAnsiTheme="minorHAnsi" w:cs="Arial"/>
          <w:sz w:val="20"/>
          <w:szCs w:val="20"/>
          <w:lang w:eastAsia="en-US"/>
        </w:rPr>
        <w:tab/>
      </w:r>
      <w:r w:rsidRPr="00C242A6">
        <w:rPr>
          <w:rFonts w:asciiTheme="minorHAnsi" w:eastAsiaTheme="minorHAnsi" w:hAnsiTheme="minorHAnsi" w:cs="Arial"/>
          <w:sz w:val="20"/>
          <w:szCs w:val="20"/>
          <w:lang w:eastAsia="en-US"/>
        </w:rPr>
        <w:tab/>
      </w:r>
      <w:r w:rsidRPr="00C242A6">
        <w:rPr>
          <w:rFonts w:asciiTheme="minorHAnsi" w:eastAsiaTheme="minorHAnsi" w:hAnsiTheme="minorHAnsi" w:cs="Arial"/>
          <w:sz w:val="20"/>
          <w:szCs w:val="20"/>
          <w:lang w:eastAsia="en-US"/>
        </w:rPr>
        <w:tab/>
        <w:t>…………………………………………</w:t>
      </w:r>
    </w:p>
    <w:p w:rsidR="00D86430" w:rsidRPr="00C242A6" w:rsidRDefault="00D86430" w:rsidP="00D86430">
      <w:pPr>
        <w:ind w:left="5664" w:firstLine="148"/>
        <w:jc w:val="both"/>
        <w:rPr>
          <w:rFonts w:asciiTheme="minorHAnsi" w:eastAsiaTheme="minorHAnsi" w:hAnsiTheme="minorHAnsi" w:cs="Arial"/>
          <w:i/>
          <w:sz w:val="16"/>
          <w:szCs w:val="16"/>
          <w:lang w:eastAsia="en-US"/>
        </w:rPr>
      </w:pPr>
      <w:r w:rsidRPr="00C242A6">
        <w:rPr>
          <w:rFonts w:asciiTheme="minorHAnsi" w:eastAsiaTheme="minorHAnsi" w:hAnsiTheme="minorHAnsi" w:cs="Arial"/>
          <w:i/>
          <w:sz w:val="16"/>
          <w:szCs w:val="16"/>
          <w:lang w:eastAsia="en-US"/>
        </w:rPr>
        <w:t>(podpis)</w:t>
      </w:r>
    </w:p>
    <w:p w:rsidR="00D86430" w:rsidRDefault="00D86430" w:rsidP="000E770A">
      <w:pPr>
        <w:rPr>
          <w:rFonts w:asciiTheme="minorHAnsi" w:hAnsiTheme="minorHAnsi"/>
          <w:szCs w:val="28"/>
        </w:rPr>
      </w:pPr>
    </w:p>
    <w:p w:rsidR="00D86430" w:rsidRPr="00C242A6" w:rsidRDefault="00D86430" w:rsidP="00526092">
      <w:pPr>
        <w:rPr>
          <w:rFonts w:asciiTheme="minorHAnsi" w:hAnsiTheme="minorHAnsi"/>
          <w:szCs w:val="28"/>
        </w:rPr>
      </w:pPr>
    </w:p>
    <w:tbl>
      <w:tblPr>
        <w:tblStyle w:val="Tabela-Siatka"/>
        <w:tblW w:w="10632" w:type="dxa"/>
        <w:tblInd w:w="-318" w:type="dxa"/>
        <w:tblLook w:val="04A0" w:firstRow="1" w:lastRow="0" w:firstColumn="1" w:lastColumn="0" w:noHBand="0" w:noVBand="1"/>
      </w:tblPr>
      <w:tblGrid>
        <w:gridCol w:w="10632"/>
      </w:tblGrid>
      <w:tr w:rsidR="00D86430" w:rsidRPr="00C242A6" w:rsidTr="00FC5C1A">
        <w:trPr>
          <w:trHeight w:val="56"/>
        </w:trPr>
        <w:tc>
          <w:tcPr>
            <w:tcW w:w="10632" w:type="dxa"/>
          </w:tcPr>
          <w:p w:rsidR="00D86430" w:rsidRPr="00C242A6" w:rsidRDefault="00D86430" w:rsidP="00FC5C1A">
            <w:pPr>
              <w:jc w:val="center"/>
              <w:rPr>
                <w:rFonts w:asciiTheme="minorHAnsi" w:eastAsiaTheme="minorHAnsi" w:hAnsiTheme="minorHAnsi" w:cs="Arial"/>
                <w:b/>
                <w:sz w:val="22"/>
                <w:szCs w:val="22"/>
                <w:lang w:eastAsia="en-US"/>
              </w:rPr>
            </w:pPr>
            <w:r w:rsidRPr="00C242A6">
              <w:rPr>
                <w:rFonts w:asciiTheme="minorHAnsi" w:eastAsiaTheme="minorHAnsi" w:hAnsiTheme="minorHAnsi" w:cs="Arial"/>
                <w:b/>
                <w:sz w:val="22"/>
                <w:szCs w:val="22"/>
                <w:lang w:eastAsia="en-US"/>
              </w:rPr>
              <w:lastRenderedPageBreak/>
              <w:t>DOTYCZĄCE PRZESŁANEK WYKLUCZENIA Z POSTĘPOWANIA</w:t>
            </w:r>
          </w:p>
        </w:tc>
      </w:tr>
    </w:tbl>
    <w:p w:rsidR="00D86430" w:rsidRPr="00074ADF" w:rsidRDefault="00D86430" w:rsidP="00D86430">
      <w:pPr>
        <w:jc w:val="both"/>
        <w:rPr>
          <w:rFonts w:asciiTheme="minorHAnsi" w:eastAsiaTheme="minorHAnsi" w:hAnsiTheme="minorHAnsi" w:cs="Arial"/>
          <w:sz w:val="6"/>
          <w:szCs w:val="21"/>
          <w:lang w:eastAsia="en-US"/>
        </w:rPr>
      </w:pPr>
    </w:p>
    <w:p w:rsidR="00813B62" w:rsidRPr="00C242A6" w:rsidRDefault="00D86430" w:rsidP="00813B62">
      <w:pPr>
        <w:jc w:val="both"/>
        <w:rPr>
          <w:rFonts w:asciiTheme="minorHAnsi" w:hAnsiTheme="minorHAnsi"/>
          <w:b/>
          <w:bCs/>
          <w:color w:val="1F3864" w:themeColor="accent5" w:themeShade="80"/>
          <w:sz w:val="16"/>
          <w:szCs w:val="28"/>
        </w:rPr>
      </w:pPr>
      <w:r w:rsidRPr="00C242A6">
        <w:rPr>
          <w:rFonts w:asciiTheme="minorHAnsi" w:eastAsiaTheme="minorHAnsi" w:hAnsiTheme="minorHAnsi" w:cs="Arial"/>
          <w:sz w:val="21"/>
          <w:szCs w:val="21"/>
          <w:lang w:eastAsia="en-US"/>
        </w:rPr>
        <w:t>Na potrzeby postępowania o udz</w:t>
      </w:r>
      <w:r>
        <w:rPr>
          <w:rFonts w:asciiTheme="minorHAnsi" w:eastAsiaTheme="minorHAnsi" w:hAnsiTheme="minorHAnsi" w:cs="Arial"/>
          <w:sz w:val="21"/>
          <w:szCs w:val="21"/>
          <w:lang w:eastAsia="en-US"/>
        </w:rPr>
        <w:t xml:space="preserve">ielenie zamówienia publicznego </w:t>
      </w:r>
      <w:r w:rsidRPr="00C242A6">
        <w:rPr>
          <w:rFonts w:asciiTheme="minorHAnsi" w:eastAsiaTheme="minorHAnsi" w:hAnsiTheme="minorHAnsi" w:cs="Arial"/>
          <w:sz w:val="21"/>
          <w:szCs w:val="21"/>
          <w:lang w:eastAsia="en-US"/>
        </w:rPr>
        <w:t>pn.</w:t>
      </w:r>
      <w:r w:rsidR="000C1C25" w:rsidRPr="000C1C25">
        <w:rPr>
          <w:rFonts w:asciiTheme="minorHAnsi" w:eastAsiaTheme="minorHAnsi" w:hAnsiTheme="minorHAnsi" w:cs="Arial"/>
          <w:b/>
          <w:bCs/>
          <w:i/>
          <w:iCs/>
          <w:sz w:val="21"/>
          <w:szCs w:val="21"/>
          <w:lang w:eastAsia="en-US"/>
        </w:rPr>
        <w:t xml:space="preserve"> </w:t>
      </w:r>
    </w:p>
    <w:p w:rsidR="00813B62" w:rsidRPr="00813B62" w:rsidRDefault="00813B62" w:rsidP="00813B62">
      <w:pPr>
        <w:jc w:val="center"/>
        <w:rPr>
          <w:rFonts w:asciiTheme="minorHAnsi" w:hAnsiTheme="minorHAnsi"/>
          <w:b/>
          <w:bCs/>
          <w:color w:val="1F3864" w:themeColor="accent5" w:themeShade="80"/>
          <w:sz w:val="20"/>
          <w:szCs w:val="20"/>
        </w:rPr>
      </w:pPr>
      <w:r w:rsidRPr="00813B62">
        <w:rPr>
          <w:rFonts w:asciiTheme="minorHAnsi" w:hAnsiTheme="minorHAnsi"/>
          <w:b/>
          <w:bCs/>
          <w:color w:val="1F3864" w:themeColor="accent5" w:themeShade="80"/>
          <w:sz w:val="20"/>
          <w:szCs w:val="20"/>
        </w:rPr>
        <w:t>DOSTAWA ZESTAWU URZĄDZEŃ MEDYCZNYCH DLA PRACOWNI ENDOSKOPII</w:t>
      </w:r>
    </w:p>
    <w:p w:rsidR="00D86430" w:rsidRPr="00526092" w:rsidRDefault="00D86430" w:rsidP="00526092">
      <w:pPr>
        <w:ind w:firstLine="708"/>
        <w:jc w:val="both"/>
        <w:rPr>
          <w:rFonts w:asciiTheme="minorHAnsi" w:eastAsiaTheme="minorHAnsi" w:hAnsiTheme="minorHAnsi" w:cs="Arial"/>
          <w:b/>
          <w:bCs/>
          <w:i/>
          <w:iCs/>
          <w:sz w:val="21"/>
          <w:szCs w:val="21"/>
          <w:lang w:eastAsia="en-US"/>
        </w:rPr>
      </w:pPr>
      <w:r w:rsidRPr="00C242A6">
        <w:rPr>
          <w:rFonts w:asciiTheme="minorHAnsi" w:eastAsiaTheme="minorHAnsi" w:hAnsiTheme="minorHAnsi" w:cs="Arial"/>
          <w:sz w:val="21"/>
          <w:szCs w:val="21"/>
          <w:lang w:eastAsia="en-US"/>
        </w:rPr>
        <w:t xml:space="preserve">przez </w:t>
      </w:r>
      <w:r w:rsidRPr="00C242A6">
        <w:rPr>
          <w:rFonts w:asciiTheme="minorHAnsi" w:eastAsiaTheme="minorHAnsi" w:hAnsiTheme="minorHAnsi" w:cs="Arial"/>
          <w:b/>
          <w:sz w:val="21"/>
          <w:szCs w:val="21"/>
          <w:lang w:eastAsia="en-US"/>
        </w:rPr>
        <w:t>Szpital Specjalistyczny w Pile im. Stanisława Staszica</w:t>
      </w:r>
      <w:r w:rsidR="000C1C25">
        <w:rPr>
          <w:rFonts w:asciiTheme="minorHAnsi" w:eastAsiaTheme="minorHAnsi" w:hAnsiTheme="minorHAnsi" w:cs="Arial"/>
          <w:b/>
          <w:sz w:val="21"/>
          <w:szCs w:val="21"/>
          <w:lang w:eastAsia="en-US"/>
        </w:rPr>
        <w:t xml:space="preserve"> </w:t>
      </w:r>
      <w:r w:rsidRPr="00F52E09">
        <w:rPr>
          <w:rFonts w:asciiTheme="minorHAnsi" w:eastAsiaTheme="minorHAnsi" w:hAnsiTheme="minorHAnsi" w:cs="Arial"/>
          <w:sz w:val="21"/>
          <w:szCs w:val="21"/>
          <w:lang w:eastAsia="en-US"/>
        </w:rPr>
        <w:t>oświadczam,</w:t>
      </w:r>
      <w:r w:rsidRPr="00C242A6">
        <w:rPr>
          <w:rFonts w:asciiTheme="minorHAnsi" w:eastAsiaTheme="minorHAnsi" w:hAnsiTheme="minorHAnsi" w:cs="Arial"/>
          <w:sz w:val="21"/>
          <w:szCs w:val="21"/>
          <w:lang w:eastAsia="en-US"/>
        </w:rPr>
        <w:t xml:space="preserve"> co następuje:</w:t>
      </w:r>
    </w:p>
    <w:p w:rsidR="00D86430" w:rsidRPr="00C242A6" w:rsidRDefault="00D86430" w:rsidP="00D86430">
      <w:pPr>
        <w:shd w:val="clear" w:color="auto" w:fill="BFBFBF" w:themeFill="background1" w:themeFillShade="BF"/>
        <w:spacing w:line="360" w:lineRule="auto"/>
        <w:rPr>
          <w:rFonts w:asciiTheme="minorHAnsi" w:eastAsiaTheme="minorHAnsi" w:hAnsiTheme="minorHAnsi" w:cs="Arial"/>
          <w:b/>
          <w:sz w:val="21"/>
          <w:szCs w:val="21"/>
          <w:lang w:eastAsia="en-US"/>
        </w:rPr>
      </w:pPr>
      <w:r w:rsidRPr="00C242A6">
        <w:rPr>
          <w:rFonts w:asciiTheme="minorHAnsi" w:eastAsiaTheme="minorHAnsi" w:hAnsiTheme="minorHAnsi" w:cs="Arial"/>
          <w:b/>
          <w:sz w:val="21"/>
          <w:szCs w:val="21"/>
          <w:lang w:eastAsia="en-US"/>
        </w:rPr>
        <w:t>OŚWIADCZENIA DOTYCZĄCE WYKONAWCY:</w:t>
      </w:r>
    </w:p>
    <w:p w:rsidR="00D86430" w:rsidRPr="00C242A6" w:rsidRDefault="00D86430" w:rsidP="00D86430">
      <w:pPr>
        <w:spacing w:line="276" w:lineRule="auto"/>
        <w:contextualSpacing/>
        <w:jc w:val="both"/>
        <w:rPr>
          <w:rFonts w:asciiTheme="minorHAnsi" w:eastAsiaTheme="minorHAnsi" w:hAnsiTheme="minorHAnsi" w:cs="Arial"/>
          <w:sz w:val="21"/>
          <w:szCs w:val="21"/>
          <w:lang w:eastAsia="en-US"/>
        </w:rPr>
      </w:pPr>
      <w:r w:rsidRPr="00C242A6">
        <w:rPr>
          <w:rFonts w:asciiTheme="minorHAnsi" w:eastAsiaTheme="minorHAnsi" w:hAnsiTheme="minorHAnsi" w:cs="Arial"/>
          <w:sz w:val="21"/>
          <w:szCs w:val="21"/>
          <w:lang w:eastAsia="en-US"/>
        </w:rPr>
        <w:t>Oświadczam, że nie podlegam wykluczen</w:t>
      </w:r>
      <w:r>
        <w:rPr>
          <w:rFonts w:asciiTheme="minorHAnsi" w:eastAsiaTheme="minorHAnsi" w:hAnsiTheme="minorHAnsi" w:cs="Arial"/>
          <w:sz w:val="21"/>
          <w:szCs w:val="21"/>
          <w:lang w:eastAsia="en-US"/>
        </w:rPr>
        <w:t xml:space="preserve">iu z postępowania na podstawie </w:t>
      </w:r>
      <w:r w:rsidRPr="00C242A6">
        <w:rPr>
          <w:rFonts w:asciiTheme="minorHAnsi" w:eastAsiaTheme="minorHAnsi" w:hAnsiTheme="minorHAnsi" w:cs="Arial"/>
          <w:sz w:val="21"/>
          <w:szCs w:val="21"/>
          <w:lang w:eastAsia="en-US"/>
        </w:rPr>
        <w:t>art. 24 ust 1 pkt 12-23</w:t>
      </w:r>
      <w:r>
        <w:rPr>
          <w:rFonts w:asciiTheme="minorHAnsi" w:eastAsiaTheme="minorHAnsi" w:hAnsiTheme="minorHAnsi" w:cs="Arial"/>
          <w:sz w:val="21"/>
          <w:szCs w:val="21"/>
          <w:lang w:eastAsia="en-US"/>
        </w:rPr>
        <w:t xml:space="preserve"> i ust. 5 pkt. 1 ustawy </w:t>
      </w:r>
      <w:proofErr w:type="gramStart"/>
      <w:r>
        <w:rPr>
          <w:rFonts w:asciiTheme="minorHAnsi" w:eastAsiaTheme="minorHAnsi" w:hAnsiTheme="minorHAnsi" w:cs="Arial"/>
          <w:sz w:val="21"/>
          <w:szCs w:val="21"/>
          <w:lang w:eastAsia="en-US"/>
        </w:rPr>
        <w:t>Pzp.</w:t>
      </w:r>
      <w:r w:rsidRPr="008347CB">
        <w:rPr>
          <w:rFonts w:asciiTheme="minorHAnsi" w:eastAsiaTheme="minorHAnsi" w:hAnsiTheme="minorHAnsi" w:cs="Arial"/>
          <w:i/>
          <w:sz w:val="20"/>
          <w:szCs w:val="21"/>
          <w:lang w:eastAsia="en-US"/>
        </w:rPr>
        <w:t>(</w:t>
      </w:r>
      <w:proofErr w:type="gramEnd"/>
      <w:r w:rsidRPr="008347CB">
        <w:rPr>
          <w:rFonts w:asciiTheme="minorHAnsi" w:eastAsiaTheme="minorHAnsi" w:hAnsiTheme="minorHAnsi" w:cs="Arial"/>
          <w:i/>
          <w:sz w:val="20"/>
          <w:szCs w:val="21"/>
          <w:lang w:eastAsia="en-US"/>
        </w:rPr>
        <w:t xml:space="preserve">nr postępowania </w:t>
      </w:r>
      <w:r w:rsidR="000F0884">
        <w:rPr>
          <w:rFonts w:asciiTheme="minorHAnsi" w:eastAsiaTheme="minorHAnsi" w:hAnsiTheme="minorHAnsi" w:cs="Arial"/>
          <w:i/>
          <w:sz w:val="20"/>
          <w:szCs w:val="21"/>
          <w:lang w:eastAsia="en-US"/>
        </w:rPr>
        <w:t>NZP.I-240/56</w:t>
      </w:r>
      <w:r w:rsidR="00526092" w:rsidRPr="00526092">
        <w:rPr>
          <w:rFonts w:asciiTheme="minorHAnsi" w:eastAsiaTheme="minorHAnsi" w:hAnsiTheme="minorHAnsi" w:cs="Arial"/>
          <w:i/>
          <w:sz w:val="20"/>
          <w:szCs w:val="21"/>
          <w:lang w:eastAsia="en-US"/>
        </w:rPr>
        <w:t>/19</w:t>
      </w:r>
      <w:r w:rsidRPr="008347CB">
        <w:rPr>
          <w:rFonts w:asciiTheme="minorHAnsi" w:eastAsiaTheme="minorHAnsi" w:hAnsiTheme="minorHAnsi" w:cs="Arial"/>
          <w:i/>
          <w:sz w:val="20"/>
          <w:szCs w:val="21"/>
          <w:lang w:eastAsia="en-US"/>
        </w:rPr>
        <w:t>)</w:t>
      </w:r>
    </w:p>
    <w:p w:rsidR="00D86430" w:rsidRPr="00C242A6" w:rsidRDefault="00D86430" w:rsidP="00D86430">
      <w:pPr>
        <w:spacing w:line="360" w:lineRule="auto"/>
        <w:jc w:val="both"/>
        <w:rPr>
          <w:rFonts w:asciiTheme="minorHAnsi" w:eastAsiaTheme="minorHAnsi" w:hAnsiTheme="minorHAnsi" w:cs="Arial"/>
          <w:i/>
          <w:sz w:val="20"/>
          <w:szCs w:val="20"/>
          <w:lang w:eastAsia="en-US"/>
        </w:rPr>
      </w:pPr>
    </w:p>
    <w:p w:rsidR="00D86430" w:rsidRPr="00C242A6" w:rsidRDefault="00D86430" w:rsidP="00D86430">
      <w:pPr>
        <w:spacing w:line="360" w:lineRule="auto"/>
        <w:jc w:val="both"/>
        <w:rPr>
          <w:rFonts w:asciiTheme="minorHAnsi" w:eastAsiaTheme="minorHAnsi" w:hAnsiTheme="minorHAnsi" w:cs="Arial"/>
          <w:sz w:val="20"/>
          <w:szCs w:val="20"/>
          <w:lang w:eastAsia="en-US"/>
        </w:rPr>
      </w:pPr>
      <w:r w:rsidRPr="00C242A6">
        <w:rPr>
          <w:rFonts w:asciiTheme="minorHAnsi" w:eastAsiaTheme="minorHAnsi" w:hAnsiTheme="minorHAnsi" w:cs="Arial"/>
          <w:sz w:val="20"/>
          <w:szCs w:val="20"/>
          <w:lang w:eastAsia="en-US"/>
        </w:rPr>
        <w:t>…………….……</w:t>
      </w:r>
      <w:r>
        <w:rPr>
          <w:rFonts w:asciiTheme="minorHAnsi" w:eastAsiaTheme="minorHAnsi" w:hAnsiTheme="minorHAnsi" w:cs="Arial"/>
          <w:sz w:val="20"/>
          <w:szCs w:val="20"/>
          <w:lang w:eastAsia="en-US"/>
        </w:rPr>
        <w:t>……….</w:t>
      </w:r>
      <w:r w:rsidRPr="00C242A6">
        <w:rPr>
          <w:rFonts w:asciiTheme="minorHAnsi" w:eastAsiaTheme="minorHAnsi" w:hAnsiTheme="minorHAnsi" w:cs="Arial"/>
          <w:sz w:val="20"/>
          <w:szCs w:val="20"/>
          <w:lang w:eastAsia="en-US"/>
        </w:rPr>
        <w:t xml:space="preserve">. </w:t>
      </w:r>
      <w:r w:rsidRPr="00C242A6">
        <w:rPr>
          <w:rFonts w:asciiTheme="minorHAnsi" w:eastAsiaTheme="minorHAnsi" w:hAnsiTheme="minorHAnsi" w:cs="Arial"/>
          <w:i/>
          <w:sz w:val="16"/>
          <w:szCs w:val="16"/>
          <w:lang w:eastAsia="en-US"/>
        </w:rPr>
        <w:t>(miejscowość</w:t>
      </w:r>
      <w:proofErr w:type="gramStart"/>
      <w:r w:rsidRPr="00C242A6">
        <w:rPr>
          <w:rFonts w:asciiTheme="minorHAnsi" w:eastAsiaTheme="minorHAnsi" w:hAnsiTheme="minorHAnsi" w:cs="Arial"/>
          <w:i/>
          <w:sz w:val="16"/>
          <w:szCs w:val="16"/>
          <w:lang w:eastAsia="en-US"/>
        </w:rPr>
        <w:t>),</w:t>
      </w:r>
      <w:r w:rsidRPr="00C242A6">
        <w:rPr>
          <w:rFonts w:asciiTheme="minorHAnsi" w:eastAsiaTheme="minorHAnsi" w:hAnsiTheme="minorHAnsi" w:cs="Arial"/>
          <w:sz w:val="20"/>
          <w:szCs w:val="20"/>
          <w:lang w:eastAsia="en-US"/>
        </w:rPr>
        <w:t>dnia</w:t>
      </w:r>
      <w:proofErr w:type="gramEnd"/>
      <w:r w:rsidRPr="00C242A6">
        <w:rPr>
          <w:rFonts w:asciiTheme="minorHAnsi" w:eastAsiaTheme="minorHAnsi" w:hAnsiTheme="minorHAnsi" w:cs="Arial"/>
          <w:sz w:val="20"/>
          <w:szCs w:val="20"/>
          <w:lang w:eastAsia="en-US"/>
        </w:rPr>
        <w:t xml:space="preserve"> ……</w:t>
      </w:r>
      <w:r>
        <w:rPr>
          <w:rFonts w:asciiTheme="minorHAnsi" w:eastAsiaTheme="minorHAnsi" w:hAnsiTheme="minorHAnsi" w:cs="Arial"/>
          <w:sz w:val="20"/>
          <w:szCs w:val="20"/>
          <w:lang w:eastAsia="en-US"/>
        </w:rPr>
        <w:t>………………</w:t>
      </w:r>
      <w:r w:rsidRPr="00C242A6">
        <w:rPr>
          <w:rFonts w:asciiTheme="minorHAnsi" w:eastAsiaTheme="minorHAnsi" w:hAnsiTheme="minorHAnsi" w:cs="Arial"/>
          <w:sz w:val="20"/>
          <w:szCs w:val="20"/>
          <w:lang w:eastAsia="en-US"/>
        </w:rPr>
        <w:t xml:space="preserve">…….……. r. </w:t>
      </w:r>
    </w:p>
    <w:p w:rsidR="00D86430" w:rsidRPr="00C242A6" w:rsidRDefault="00D86430" w:rsidP="00D86430">
      <w:pPr>
        <w:jc w:val="both"/>
        <w:rPr>
          <w:rFonts w:asciiTheme="minorHAnsi" w:eastAsiaTheme="minorHAnsi" w:hAnsiTheme="minorHAnsi" w:cs="Arial"/>
          <w:sz w:val="20"/>
          <w:szCs w:val="20"/>
          <w:lang w:eastAsia="en-US"/>
        </w:rPr>
      </w:pPr>
      <w:r w:rsidRPr="00C242A6">
        <w:rPr>
          <w:rFonts w:asciiTheme="minorHAnsi" w:eastAsiaTheme="minorHAnsi" w:hAnsiTheme="minorHAnsi" w:cs="Arial"/>
          <w:sz w:val="20"/>
          <w:szCs w:val="20"/>
          <w:lang w:eastAsia="en-US"/>
        </w:rPr>
        <w:tab/>
      </w:r>
      <w:r w:rsidRPr="00C242A6">
        <w:rPr>
          <w:rFonts w:asciiTheme="minorHAnsi" w:eastAsiaTheme="minorHAnsi" w:hAnsiTheme="minorHAnsi" w:cs="Arial"/>
          <w:sz w:val="20"/>
          <w:szCs w:val="20"/>
          <w:lang w:eastAsia="en-US"/>
        </w:rPr>
        <w:tab/>
      </w:r>
      <w:r w:rsidRPr="00C242A6">
        <w:rPr>
          <w:rFonts w:asciiTheme="minorHAnsi" w:eastAsiaTheme="minorHAnsi" w:hAnsiTheme="minorHAnsi" w:cs="Arial"/>
          <w:sz w:val="20"/>
          <w:szCs w:val="20"/>
          <w:lang w:eastAsia="en-US"/>
        </w:rPr>
        <w:tab/>
      </w:r>
      <w:r w:rsidRPr="00C242A6">
        <w:rPr>
          <w:rFonts w:asciiTheme="minorHAnsi" w:eastAsiaTheme="minorHAnsi" w:hAnsiTheme="minorHAnsi" w:cs="Arial"/>
          <w:sz w:val="20"/>
          <w:szCs w:val="20"/>
          <w:lang w:eastAsia="en-US"/>
        </w:rPr>
        <w:tab/>
      </w:r>
      <w:r w:rsidRPr="00C242A6">
        <w:rPr>
          <w:rFonts w:asciiTheme="minorHAnsi" w:eastAsiaTheme="minorHAnsi" w:hAnsiTheme="minorHAnsi" w:cs="Arial"/>
          <w:sz w:val="20"/>
          <w:szCs w:val="20"/>
          <w:lang w:eastAsia="en-US"/>
        </w:rPr>
        <w:tab/>
      </w:r>
      <w:r w:rsidRPr="00C242A6">
        <w:rPr>
          <w:rFonts w:asciiTheme="minorHAnsi" w:eastAsiaTheme="minorHAnsi" w:hAnsiTheme="minorHAnsi" w:cs="Arial"/>
          <w:sz w:val="20"/>
          <w:szCs w:val="20"/>
          <w:lang w:eastAsia="en-US"/>
        </w:rPr>
        <w:tab/>
      </w:r>
      <w:r w:rsidRPr="00C242A6">
        <w:rPr>
          <w:rFonts w:asciiTheme="minorHAnsi" w:eastAsiaTheme="minorHAnsi" w:hAnsiTheme="minorHAnsi" w:cs="Arial"/>
          <w:sz w:val="20"/>
          <w:szCs w:val="20"/>
          <w:lang w:eastAsia="en-US"/>
        </w:rPr>
        <w:tab/>
        <w:t>…………………………………………</w:t>
      </w:r>
    </w:p>
    <w:p w:rsidR="00D86430" w:rsidRPr="00C242A6" w:rsidRDefault="00D86430" w:rsidP="00D86430">
      <w:pPr>
        <w:ind w:left="5664" w:firstLine="148"/>
        <w:jc w:val="both"/>
        <w:rPr>
          <w:rFonts w:asciiTheme="minorHAnsi" w:eastAsiaTheme="minorHAnsi" w:hAnsiTheme="minorHAnsi" w:cs="Arial"/>
          <w:i/>
          <w:sz w:val="16"/>
          <w:szCs w:val="16"/>
          <w:lang w:eastAsia="en-US"/>
        </w:rPr>
      </w:pPr>
      <w:r w:rsidRPr="00C242A6">
        <w:rPr>
          <w:rFonts w:asciiTheme="minorHAnsi" w:eastAsiaTheme="minorHAnsi" w:hAnsiTheme="minorHAnsi" w:cs="Arial"/>
          <w:i/>
          <w:sz w:val="16"/>
          <w:szCs w:val="16"/>
          <w:lang w:eastAsia="en-US"/>
        </w:rPr>
        <w:t>(podpis)</w:t>
      </w:r>
    </w:p>
    <w:p w:rsidR="00D86430" w:rsidRDefault="00D86430" w:rsidP="00D86430">
      <w:pPr>
        <w:spacing w:line="360" w:lineRule="auto"/>
        <w:jc w:val="center"/>
        <w:rPr>
          <w:rFonts w:asciiTheme="minorHAnsi" w:eastAsiaTheme="minorHAnsi" w:hAnsiTheme="minorHAnsi" w:cs="Arial"/>
          <w:i/>
          <w:sz w:val="6"/>
          <w:szCs w:val="18"/>
          <w:lang w:eastAsia="en-US"/>
        </w:rPr>
      </w:pPr>
    </w:p>
    <w:p w:rsidR="00D86430" w:rsidRPr="0000449F" w:rsidRDefault="00D86430" w:rsidP="00D86430">
      <w:pPr>
        <w:spacing w:line="360" w:lineRule="auto"/>
        <w:rPr>
          <w:rFonts w:asciiTheme="minorHAnsi" w:eastAsiaTheme="minorHAnsi" w:hAnsiTheme="minorHAnsi" w:cs="Arial"/>
          <w:b/>
          <w:i/>
          <w:color w:val="FF0000"/>
          <w:sz w:val="18"/>
          <w:szCs w:val="18"/>
          <w:lang w:eastAsia="en-US"/>
        </w:rPr>
      </w:pPr>
      <w:r w:rsidRPr="0000449F">
        <w:rPr>
          <w:rFonts w:asciiTheme="minorHAnsi" w:eastAsiaTheme="minorHAnsi" w:hAnsiTheme="minorHAnsi" w:cs="Arial"/>
          <w:b/>
          <w:i/>
          <w:color w:val="FF0000"/>
          <w:sz w:val="18"/>
          <w:szCs w:val="18"/>
          <w:lang w:eastAsia="en-US"/>
        </w:rPr>
        <w:t xml:space="preserve">PONIŻSZE WYPEŁNIĆ TYLKO W PRZYPADKU, GDY ZACHODZĄ PODSTAWY </w:t>
      </w:r>
      <w:r>
        <w:rPr>
          <w:rFonts w:asciiTheme="minorHAnsi" w:eastAsiaTheme="minorHAnsi" w:hAnsiTheme="minorHAnsi" w:cs="Arial"/>
          <w:b/>
          <w:i/>
          <w:color w:val="FF0000"/>
          <w:sz w:val="18"/>
          <w:szCs w:val="18"/>
          <w:lang w:eastAsia="en-US"/>
        </w:rPr>
        <w:t xml:space="preserve">DO </w:t>
      </w:r>
      <w:r w:rsidRPr="0000449F">
        <w:rPr>
          <w:rFonts w:asciiTheme="minorHAnsi" w:eastAsiaTheme="minorHAnsi" w:hAnsiTheme="minorHAnsi" w:cs="Arial"/>
          <w:b/>
          <w:i/>
          <w:color w:val="FF0000"/>
          <w:sz w:val="18"/>
          <w:szCs w:val="18"/>
          <w:lang w:eastAsia="en-US"/>
        </w:rPr>
        <w:t>WYKLUCZENIA</w:t>
      </w:r>
      <w:r>
        <w:rPr>
          <w:rFonts w:asciiTheme="minorHAnsi" w:eastAsiaTheme="minorHAnsi" w:hAnsiTheme="minorHAnsi" w:cs="Arial"/>
          <w:b/>
          <w:i/>
          <w:color w:val="FF0000"/>
          <w:sz w:val="18"/>
          <w:szCs w:val="18"/>
          <w:lang w:eastAsia="en-US"/>
        </w:rPr>
        <w:t xml:space="preserve"> </w:t>
      </w:r>
      <w:proofErr w:type="gramStart"/>
      <w:r>
        <w:rPr>
          <w:rFonts w:asciiTheme="minorHAnsi" w:eastAsiaTheme="minorHAnsi" w:hAnsiTheme="minorHAnsi" w:cs="Arial"/>
          <w:b/>
          <w:i/>
          <w:color w:val="FF0000"/>
          <w:sz w:val="18"/>
          <w:szCs w:val="18"/>
          <w:lang w:eastAsia="en-US"/>
        </w:rPr>
        <w:t xml:space="preserve">WYKONAWCY </w:t>
      </w:r>
      <w:r w:rsidRPr="0000449F">
        <w:rPr>
          <w:rFonts w:asciiTheme="minorHAnsi" w:eastAsiaTheme="minorHAnsi" w:hAnsiTheme="minorHAnsi" w:cs="Arial"/>
          <w:b/>
          <w:i/>
          <w:color w:val="FF0000"/>
          <w:sz w:val="18"/>
          <w:szCs w:val="18"/>
          <w:lang w:eastAsia="en-US"/>
        </w:rPr>
        <w:t xml:space="preserve"> Z</w:t>
      </w:r>
      <w:proofErr w:type="gramEnd"/>
      <w:r w:rsidRPr="0000449F">
        <w:rPr>
          <w:rFonts w:asciiTheme="minorHAnsi" w:eastAsiaTheme="minorHAnsi" w:hAnsiTheme="minorHAnsi" w:cs="Arial"/>
          <w:b/>
          <w:i/>
          <w:color w:val="FF0000"/>
          <w:sz w:val="18"/>
          <w:szCs w:val="18"/>
          <w:lang w:eastAsia="en-US"/>
        </w:rPr>
        <w:t xml:space="preserve"> POSTĘPOWANIA</w:t>
      </w:r>
    </w:p>
    <w:p w:rsidR="00D86430" w:rsidRPr="008347CB" w:rsidRDefault="00D86430" w:rsidP="00D86430">
      <w:pPr>
        <w:jc w:val="both"/>
        <w:rPr>
          <w:rFonts w:asciiTheme="minorHAnsi" w:eastAsiaTheme="minorHAnsi" w:hAnsiTheme="minorHAnsi" w:cs="Arial"/>
          <w:sz w:val="21"/>
          <w:szCs w:val="21"/>
          <w:lang w:eastAsia="en-US"/>
        </w:rPr>
      </w:pPr>
      <w:r w:rsidRPr="00C242A6">
        <w:rPr>
          <w:rFonts w:asciiTheme="minorHAnsi" w:eastAsiaTheme="minorHAnsi" w:hAnsiTheme="minorHAnsi" w:cs="Arial"/>
          <w:sz w:val="21"/>
          <w:szCs w:val="21"/>
          <w:lang w:eastAsia="en-US"/>
        </w:rPr>
        <w:t xml:space="preserve">Oświadczam, że zachodzą w stosunku do mnie podstawy wykluczenia z postępowania na podstawie art. …………. ustawy </w:t>
      </w:r>
      <w:proofErr w:type="gramStart"/>
      <w:r w:rsidRPr="00C242A6">
        <w:rPr>
          <w:rFonts w:asciiTheme="minorHAnsi" w:eastAsiaTheme="minorHAnsi" w:hAnsiTheme="minorHAnsi" w:cs="Arial"/>
          <w:sz w:val="21"/>
          <w:szCs w:val="21"/>
          <w:lang w:eastAsia="en-US"/>
        </w:rPr>
        <w:t>Pzp</w:t>
      </w:r>
      <w:r w:rsidRPr="00C242A6">
        <w:rPr>
          <w:rFonts w:asciiTheme="minorHAnsi" w:eastAsiaTheme="minorHAnsi" w:hAnsiTheme="minorHAnsi" w:cs="Arial"/>
          <w:i/>
          <w:sz w:val="16"/>
          <w:szCs w:val="16"/>
          <w:lang w:eastAsia="en-US"/>
        </w:rPr>
        <w:t>(</w:t>
      </w:r>
      <w:proofErr w:type="gramEnd"/>
      <w:r w:rsidRPr="00C242A6">
        <w:rPr>
          <w:rFonts w:asciiTheme="minorHAnsi" w:eastAsiaTheme="minorHAnsi" w:hAnsiTheme="minorHAnsi" w:cs="Arial"/>
          <w:i/>
          <w:sz w:val="16"/>
          <w:szCs w:val="16"/>
          <w:lang w:eastAsia="en-US"/>
        </w:rPr>
        <w:t>podać mającą zastosowanie podstawę wykluczenia spośród wymienionych w art. 24 ust. 1 pkt 13-14, 16-20 lub art. 24 ust. 5 ustawy Pzp).</w:t>
      </w:r>
      <w:r w:rsidRPr="00C242A6">
        <w:rPr>
          <w:rFonts w:asciiTheme="minorHAnsi" w:eastAsiaTheme="minorHAnsi" w:hAnsiTheme="minorHAnsi" w:cs="Arial"/>
          <w:sz w:val="21"/>
          <w:szCs w:val="21"/>
          <w:lang w:eastAsia="en-US"/>
        </w:rPr>
        <w:t>Jednocześnie oświadczam, że w związku z ww. okolicznością, na podstawie art. 24 ust. 8 ustawy Pzp podjąłem następujące środki naprawcze:</w:t>
      </w:r>
    </w:p>
    <w:p w:rsidR="00D86430" w:rsidRPr="00E667EA" w:rsidRDefault="00D86430" w:rsidP="00D86430">
      <w:pPr>
        <w:spacing w:line="360" w:lineRule="auto"/>
        <w:jc w:val="both"/>
        <w:rPr>
          <w:rFonts w:asciiTheme="minorHAnsi" w:eastAsiaTheme="minorHAnsi" w:hAnsiTheme="minorHAnsi" w:cs="Arial"/>
          <w:sz w:val="21"/>
          <w:szCs w:val="21"/>
          <w:lang w:eastAsia="en-US"/>
        </w:rPr>
      </w:pPr>
      <w:r w:rsidRPr="00C242A6">
        <w:rPr>
          <w:rFonts w:asciiTheme="minorHAnsi" w:eastAsiaTheme="minorHAnsi" w:hAnsiTheme="minorHAnsi" w:cs="Arial"/>
          <w:sz w:val="20"/>
          <w:szCs w:val="20"/>
          <w:lang w:eastAsia="en-US"/>
        </w:rPr>
        <w:t>…………………………………………………………………………………………..…………………...........………………………………………………………………………………………………………………………………………………………………………………………………………………………………</w:t>
      </w:r>
    </w:p>
    <w:p w:rsidR="00D86430" w:rsidRPr="00C242A6" w:rsidRDefault="00D86430" w:rsidP="00D86430">
      <w:pPr>
        <w:spacing w:line="360" w:lineRule="auto"/>
        <w:jc w:val="both"/>
        <w:rPr>
          <w:rFonts w:asciiTheme="minorHAnsi" w:eastAsiaTheme="minorHAnsi" w:hAnsiTheme="minorHAnsi" w:cs="Arial"/>
          <w:sz w:val="20"/>
          <w:szCs w:val="20"/>
          <w:lang w:eastAsia="en-US"/>
        </w:rPr>
      </w:pPr>
      <w:r w:rsidRPr="00C242A6">
        <w:rPr>
          <w:rFonts w:asciiTheme="minorHAnsi" w:eastAsiaTheme="minorHAnsi" w:hAnsiTheme="minorHAnsi" w:cs="Arial"/>
          <w:sz w:val="20"/>
          <w:szCs w:val="20"/>
          <w:lang w:eastAsia="en-US"/>
        </w:rPr>
        <w:t xml:space="preserve">…………….……. </w:t>
      </w:r>
      <w:r w:rsidRPr="00C242A6">
        <w:rPr>
          <w:rFonts w:asciiTheme="minorHAnsi" w:eastAsiaTheme="minorHAnsi" w:hAnsiTheme="minorHAnsi" w:cs="Arial"/>
          <w:i/>
          <w:sz w:val="16"/>
          <w:szCs w:val="16"/>
          <w:lang w:eastAsia="en-US"/>
        </w:rPr>
        <w:t>(miejscowość)</w:t>
      </w:r>
      <w:r w:rsidRPr="00C242A6">
        <w:rPr>
          <w:rFonts w:asciiTheme="minorHAnsi" w:eastAsiaTheme="minorHAnsi" w:hAnsiTheme="minorHAnsi" w:cs="Arial"/>
          <w:i/>
          <w:sz w:val="20"/>
          <w:szCs w:val="20"/>
          <w:lang w:eastAsia="en-US"/>
        </w:rPr>
        <w:t xml:space="preserve">, </w:t>
      </w:r>
      <w:r w:rsidRPr="00C242A6">
        <w:rPr>
          <w:rFonts w:asciiTheme="minorHAnsi" w:eastAsiaTheme="minorHAnsi" w:hAnsiTheme="minorHAnsi" w:cs="Arial"/>
          <w:sz w:val="20"/>
          <w:szCs w:val="20"/>
          <w:lang w:eastAsia="en-US"/>
        </w:rPr>
        <w:t xml:space="preserve">dnia …………………. r. </w:t>
      </w:r>
    </w:p>
    <w:p w:rsidR="00D86430" w:rsidRPr="00C242A6" w:rsidRDefault="00D86430" w:rsidP="00D86430">
      <w:pPr>
        <w:jc w:val="both"/>
        <w:rPr>
          <w:rFonts w:asciiTheme="minorHAnsi" w:eastAsiaTheme="minorHAnsi" w:hAnsiTheme="minorHAnsi" w:cs="Arial"/>
          <w:sz w:val="20"/>
          <w:szCs w:val="20"/>
          <w:lang w:eastAsia="en-US"/>
        </w:rPr>
      </w:pPr>
      <w:r w:rsidRPr="00C242A6">
        <w:rPr>
          <w:rFonts w:asciiTheme="minorHAnsi" w:eastAsiaTheme="minorHAnsi" w:hAnsiTheme="minorHAnsi" w:cs="Arial"/>
          <w:sz w:val="20"/>
          <w:szCs w:val="20"/>
          <w:lang w:eastAsia="en-US"/>
        </w:rPr>
        <w:tab/>
      </w:r>
      <w:r w:rsidRPr="00C242A6">
        <w:rPr>
          <w:rFonts w:asciiTheme="minorHAnsi" w:eastAsiaTheme="minorHAnsi" w:hAnsiTheme="minorHAnsi" w:cs="Arial"/>
          <w:sz w:val="20"/>
          <w:szCs w:val="20"/>
          <w:lang w:eastAsia="en-US"/>
        </w:rPr>
        <w:tab/>
      </w:r>
      <w:r w:rsidRPr="00C242A6">
        <w:rPr>
          <w:rFonts w:asciiTheme="minorHAnsi" w:eastAsiaTheme="minorHAnsi" w:hAnsiTheme="minorHAnsi" w:cs="Arial"/>
          <w:sz w:val="20"/>
          <w:szCs w:val="20"/>
          <w:lang w:eastAsia="en-US"/>
        </w:rPr>
        <w:tab/>
      </w:r>
      <w:r w:rsidRPr="00C242A6">
        <w:rPr>
          <w:rFonts w:asciiTheme="minorHAnsi" w:eastAsiaTheme="minorHAnsi" w:hAnsiTheme="minorHAnsi" w:cs="Arial"/>
          <w:sz w:val="20"/>
          <w:szCs w:val="20"/>
          <w:lang w:eastAsia="en-US"/>
        </w:rPr>
        <w:tab/>
      </w:r>
      <w:r w:rsidRPr="00C242A6">
        <w:rPr>
          <w:rFonts w:asciiTheme="minorHAnsi" w:eastAsiaTheme="minorHAnsi" w:hAnsiTheme="minorHAnsi" w:cs="Arial"/>
          <w:sz w:val="20"/>
          <w:szCs w:val="20"/>
          <w:lang w:eastAsia="en-US"/>
        </w:rPr>
        <w:tab/>
      </w:r>
      <w:r w:rsidRPr="00C242A6">
        <w:rPr>
          <w:rFonts w:asciiTheme="minorHAnsi" w:eastAsiaTheme="minorHAnsi" w:hAnsiTheme="minorHAnsi" w:cs="Arial"/>
          <w:sz w:val="20"/>
          <w:szCs w:val="20"/>
          <w:lang w:eastAsia="en-US"/>
        </w:rPr>
        <w:tab/>
      </w:r>
      <w:r w:rsidRPr="00C242A6">
        <w:rPr>
          <w:rFonts w:asciiTheme="minorHAnsi" w:eastAsiaTheme="minorHAnsi" w:hAnsiTheme="minorHAnsi" w:cs="Arial"/>
          <w:sz w:val="20"/>
          <w:szCs w:val="20"/>
          <w:lang w:eastAsia="en-US"/>
        </w:rPr>
        <w:tab/>
        <w:t>…………………………………………</w:t>
      </w:r>
    </w:p>
    <w:p w:rsidR="00D86430" w:rsidRDefault="00D86430" w:rsidP="00D86430">
      <w:pPr>
        <w:ind w:left="5664" w:firstLine="6"/>
        <w:jc w:val="both"/>
        <w:rPr>
          <w:rFonts w:asciiTheme="minorHAnsi" w:eastAsiaTheme="minorHAnsi" w:hAnsiTheme="minorHAnsi" w:cs="Arial"/>
          <w:i/>
          <w:sz w:val="16"/>
          <w:szCs w:val="16"/>
          <w:lang w:eastAsia="en-US"/>
        </w:rPr>
      </w:pPr>
      <w:r w:rsidRPr="00C242A6">
        <w:rPr>
          <w:rFonts w:asciiTheme="minorHAnsi" w:eastAsiaTheme="minorHAnsi" w:hAnsiTheme="minorHAnsi" w:cs="Arial"/>
          <w:i/>
          <w:sz w:val="16"/>
          <w:szCs w:val="16"/>
          <w:lang w:eastAsia="en-US"/>
        </w:rPr>
        <w:t>(podpis)</w:t>
      </w:r>
    </w:p>
    <w:p w:rsidR="00D86430" w:rsidRPr="00DA438B" w:rsidRDefault="00D86430" w:rsidP="00D86430">
      <w:pPr>
        <w:spacing w:line="360" w:lineRule="auto"/>
        <w:rPr>
          <w:rFonts w:asciiTheme="minorHAnsi" w:eastAsiaTheme="minorHAnsi" w:hAnsiTheme="minorHAnsi" w:cs="Arial"/>
          <w:b/>
          <w:i/>
          <w:color w:val="FF0000"/>
          <w:sz w:val="18"/>
          <w:szCs w:val="18"/>
          <w:lang w:eastAsia="en-US"/>
        </w:rPr>
      </w:pPr>
      <w:r w:rsidRPr="0000449F">
        <w:rPr>
          <w:rFonts w:asciiTheme="minorHAnsi" w:eastAsiaTheme="minorHAnsi" w:hAnsiTheme="minorHAnsi" w:cs="Arial"/>
          <w:b/>
          <w:i/>
          <w:color w:val="FF0000"/>
          <w:sz w:val="18"/>
          <w:szCs w:val="18"/>
          <w:lang w:eastAsia="en-US"/>
        </w:rPr>
        <w:t xml:space="preserve">PONIŻSZE WYPEŁNIĆ TYLKO W PRZYPADKU, GDY </w:t>
      </w:r>
      <w:r>
        <w:rPr>
          <w:rFonts w:asciiTheme="minorHAnsi" w:eastAsiaTheme="minorHAnsi" w:hAnsiTheme="minorHAnsi" w:cs="Arial"/>
          <w:b/>
          <w:i/>
          <w:color w:val="FF0000"/>
          <w:sz w:val="18"/>
          <w:szCs w:val="18"/>
          <w:lang w:eastAsia="en-US"/>
        </w:rPr>
        <w:t>WYKONAWCA POWOŁUJE SIĘ NA ZASOBY INNEGO PODMIOTU</w:t>
      </w:r>
    </w:p>
    <w:p w:rsidR="00D86430" w:rsidRPr="00074ADF" w:rsidRDefault="00D86430" w:rsidP="00D86430">
      <w:pPr>
        <w:shd w:val="clear" w:color="auto" w:fill="BFBFBF" w:themeFill="background1" w:themeFillShade="BF"/>
        <w:spacing w:line="360" w:lineRule="auto"/>
        <w:jc w:val="both"/>
        <w:rPr>
          <w:rFonts w:asciiTheme="minorHAnsi" w:eastAsiaTheme="minorHAnsi" w:hAnsiTheme="minorHAnsi" w:cs="Arial"/>
          <w:b/>
          <w:sz w:val="21"/>
          <w:szCs w:val="21"/>
          <w:lang w:eastAsia="en-US"/>
        </w:rPr>
      </w:pPr>
      <w:r w:rsidRPr="00C242A6">
        <w:rPr>
          <w:rFonts w:asciiTheme="minorHAnsi" w:eastAsiaTheme="minorHAnsi" w:hAnsiTheme="minorHAnsi" w:cs="Arial"/>
          <w:b/>
          <w:sz w:val="21"/>
          <w:szCs w:val="21"/>
          <w:lang w:eastAsia="en-US"/>
        </w:rPr>
        <w:t>OŚWIADCZENIE DOTYCZĄCE PODMIOTU, NA KTÓREGO ZASOBY POWOŁUJE SIĘ WYKONAWCA:</w:t>
      </w:r>
    </w:p>
    <w:p w:rsidR="00D86430" w:rsidRPr="00C242A6" w:rsidRDefault="00D86430" w:rsidP="00D86430">
      <w:pPr>
        <w:jc w:val="both"/>
        <w:rPr>
          <w:rFonts w:asciiTheme="minorHAnsi" w:eastAsiaTheme="minorHAnsi" w:hAnsiTheme="minorHAnsi" w:cs="Arial"/>
          <w:i/>
          <w:sz w:val="20"/>
          <w:szCs w:val="20"/>
          <w:lang w:eastAsia="en-US"/>
        </w:rPr>
      </w:pPr>
      <w:r w:rsidRPr="00C242A6">
        <w:rPr>
          <w:rFonts w:asciiTheme="minorHAnsi" w:eastAsiaTheme="minorHAnsi" w:hAnsiTheme="minorHAnsi" w:cs="Arial"/>
          <w:sz w:val="21"/>
          <w:szCs w:val="21"/>
          <w:lang w:eastAsia="en-US"/>
        </w:rPr>
        <w:t>Oświadczam, że następujący/e podmiot/y, na którego/</w:t>
      </w:r>
      <w:proofErr w:type="spellStart"/>
      <w:r w:rsidRPr="00C242A6">
        <w:rPr>
          <w:rFonts w:asciiTheme="minorHAnsi" w:eastAsiaTheme="minorHAnsi" w:hAnsiTheme="minorHAnsi" w:cs="Arial"/>
          <w:sz w:val="21"/>
          <w:szCs w:val="21"/>
          <w:lang w:eastAsia="en-US"/>
        </w:rPr>
        <w:t>ych</w:t>
      </w:r>
      <w:proofErr w:type="spellEnd"/>
      <w:r w:rsidRPr="00C242A6">
        <w:rPr>
          <w:rFonts w:asciiTheme="minorHAnsi" w:eastAsiaTheme="minorHAnsi" w:hAnsiTheme="minorHAnsi" w:cs="Arial"/>
          <w:sz w:val="21"/>
          <w:szCs w:val="21"/>
          <w:lang w:eastAsia="en-US"/>
        </w:rPr>
        <w:t xml:space="preserve"> zasoby powołuję się w niniejszym postępowaniu, tj.:</w:t>
      </w:r>
      <w:r w:rsidRPr="00C242A6">
        <w:rPr>
          <w:rFonts w:asciiTheme="minorHAnsi" w:eastAsiaTheme="minorHAnsi" w:hAnsiTheme="minorHAnsi" w:cs="Arial"/>
          <w:sz w:val="20"/>
          <w:szCs w:val="20"/>
          <w:lang w:eastAsia="en-US"/>
        </w:rPr>
        <w:t xml:space="preserve"> ………………………………………………………………</w:t>
      </w:r>
      <w:proofErr w:type="gramStart"/>
      <w:r w:rsidRPr="00C242A6">
        <w:rPr>
          <w:rFonts w:asciiTheme="minorHAnsi" w:eastAsiaTheme="minorHAnsi" w:hAnsiTheme="minorHAnsi" w:cs="Arial"/>
          <w:sz w:val="20"/>
          <w:szCs w:val="20"/>
          <w:lang w:eastAsia="en-US"/>
        </w:rPr>
        <w:t>…….</w:t>
      </w:r>
      <w:proofErr w:type="gramEnd"/>
      <w:r w:rsidRPr="00C242A6">
        <w:rPr>
          <w:rFonts w:asciiTheme="minorHAnsi" w:eastAsiaTheme="minorHAnsi" w:hAnsiTheme="minorHAnsi" w:cs="Arial"/>
          <w:sz w:val="20"/>
          <w:szCs w:val="20"/>
          <w:lang w:eastAsia="en-US"/>
        </w:rPr>
        <w:t xml:space="preserve">……………………… </w:t>
      </w:r>
      <w:r w:rsidRPr="00C242A6">
        <w:rPr>
          <w:rFonts w:asciiTheme="minorHAnsi" w:eastAsiaTheme="minorHAnsi" w:hAnsiTheme="minorHAnsi" w:cs="Arial"/>
          <w:i/>
          <w:sz w:val="16"/>
          <w:szCs w:val="16"/>
          <w:lang w:eastAsia="en-US"/>
        </w:rPr>
        <w:t>(podać pełną nazwę/firmę, adres, a także w zależności od podmiotu: NIP/PESEL, KRS/</w:t>
      </w:r>
      <w:proofErr w:type="spellStart"/>
      <w:proofErr w:type="gramStart"/>
      <w:r w:rsidRPr="00C242A6">
        <w:rPr>
          <w:rFonts w:asciiTheme="minorHAnsi" w:eastAsiaTheme="minorHAnsi" w:hAnsiTheme="minorHAnsi" w:cs="Arial"/>
          <w:i/>
          <w:sz w:val="16"/>
          <w:szCs w:val="16"/>
          <w:lang w:eastAsia="en-US"/>
        </w:rPr>
        <w:t>CEiDG</w:t>
      </w:r>
      <w:proofErr w:type="spellEnd"/>
      <w:r w:rsidRPr="00C242A6">
        <w:rPr>
          <w:rFonts w:asciiTheme="minorHAnsi" w:eastAsiaTheme="minorHAnsi" w:hAnsiTheme="minorHAnsi" w:cs="Arial"/>
          <w:i/>
          <w:sz w:val="16"/>
          <w:szCs w:val="16"/>
          <w:lang w:eastAsia="en-US"/>
        </w:rPr>
        <w:t>)</w:t>
      </w:r>
      <w:r w:rsidRPr="00C242A6">
        <w:rPr>
          <w:rFonts w:asciiTheme="minorHAnsi" w:eastAsiaTheme="minorHAnsi" w:hAnsiTheme="minorHAnsi" w:cs="Arial"/>
          <w:sz w:val="21"/>
          <w:szCs w:val="21"/>
          <w:lang w:eastAsia="en-US"/>
        </w:rPr>
        <w:t>nie</w:t>
      </w:r>
      <w:proofErr w:type="gramEnd"/>
      <w:r w:rsidRPr="00C242A6">
        <w:rPr>
          <w:rFonts w:asciiTheme="minorHAnsi" w:eastAsiaTheme="minorHAnsi" w:hAnsiTheme="minorHAnsi" w:cs="Arial"/>
          <w:sz w:val="21"/>
          <w:szCs w:val="21"/>
          <w:lang w:eastAsia="en-US"/>
        </w:rPr>
        <w:t xml:space="preserve"> podlega/ją wykluczeniu z postępowania o udzielenie zamówienia.</w:t>
      </w:r>
    </w:p>
    <w:p w:rsidR="00D86430" w:rsidRPr="00C242A6" w:rsidRDefault="00D86430" w:rsidP="00D86430">
      <w:pPr>
        <w:spacing w:line="360" w:lineRule="auto"/>
        <w:jc w:val="both"/>
        <w:rPr>
          <w:rFonts w:asciiTheme="minorHAnsi" w:eastAsiaTheme="minorHAnsi" w:hAnsiTheme="minorHAnsi" w:cs="Arial"/>
          <w:sz w:val="20"/>
          <w:szCs w:val="20"/>
          <w:lang w:eastAsia="en-US"/>
        </w:rPr>
      </w:pPr>
    </w:p>
    <w:p w:rsidR="00D86430" w:rsidRPr="00C242A6" w:rsidRDefault="00D86430" w:rsidP="00D86430">
      <w:pPr>
        <w:spacing w:line="360" w:lineRule="auto"/>
        <w:jc w:val="both"/>
        <w:rPr>
          <w:rFonts w:asciiTheme="minorHAnsi" w:eastAsiaTheme="minorHAnsi" w:hAnsiTheme="minorHAnsi" w:cs="Arial"/>
          <w:sz w:val="20"/>
          <w:szCs w:val="20"/>
          <w:lang w:eastAsia="en-US"/>
        </w:rPr>
      </w:pPr>
      <w:r w:rsidRPr="00C242A6">
        <w:rPr>
          <w:rFonts w:asciiTheme="minorHAnsi" w:eastAsiaTheme="minorHAnsi" w:hAnsiTheme="minorHAnsi" w:cs="Arial"/>
          <w:sz w:val="20"/>
          <w:szCs w:val="20"/>
          <w:lang w:eastAsia="en-US"/>
        </w:rPr>
        <w:t xml:space="preserve">…………….……. </w:t>
      </w:r>
      <w:r w:rsidRPr="00C242A6">
        <w:rPr>
          <w:rFonts w:asciiTheme="minorHAnsi" w:eastAsiaTheme="minorHAnsi" w:hAnsiTheme="minorHAnsi" w:cs="Arial"/>
          <w:i/>
          <w:sz w:val="16"/>
          <w:szCs w:val="16"/>
          <w:lang w:eastAsia="en-US"/>
        </w:rPr>
        <w:t>(miejscowość</w:t>
      </w:r>
      <w:proofErr w:type="gramStart"/>
      <w:r w:rsidRPr="00C242A6">
        <w:rPr>
          <w:rFonts w:asciiTheme="minorHAnsi" w:eastAsiaTheme="minorHAnsi" w:hAnsiTheme="minorHAnsi" w:cs="Arial"/>
          <w:i/>
          <w:sz w:val="16"/>
          <w:szCs w:val="16"/>
          <w:lang w:eastAsia="en-US"/>
        </w:rPr>
        <w:t>),</w:t>
      </w:r>
      <w:r w:rsidRPr="00C242A6">
        <w:rPr>
          <w:rFonts w:asciiTheme="minorHAnsi" w:eastAsiaTheme="minorHAnsi" w:hAnsiTheme="minorHAnsi" w:cs="Arial"/>
          <w:sz w:val="21"/>
          <w:szCs w:val="21"/>
          <w:lang w:eastAsia="en-US"/>
        </w:rPr>
        <w:t>dnia</w:t>
      </w:r>
      <w:proofErr w:type="gramEnd"/>
      <w:r w:rsidRPr="00C242A6">
        <w:rPr>
          <w:rFonts w:asciiTheme="minorHAnsi" w:eastAsiaTheme="minorHAnsi" w:hAnsiTheme="minorHAnsi" w:cs="Arial"/>
          <w:sz w:val="21"/>
          <w:szCs w:val="21"/>
          <w:lang w:eastAsia="en-US"/>
        </w:rPr>
        <w:t xml:space="preserve"> …………………. r.</w:t>
      </w:r>
    </w:p>
    <w:p w:rsidR="00D86430" w:rsidRPr="00C242A6" w:rsidRDefault="00D86430" w:rsidP="00D86430">
      <w:pPr>
        <w:jc w:val="both"/>
        <w:rPr>
          <w:rFonts w:asciiTheme="minorHAnsi" w:eastAsiaTheme="minorHAnsi" w:hAnsiTheme="minorHAnsi" w:cs="Arial"/>
          <w:sz w:val="20"/>
          <w:szCs w:val="20"/>
          <w:lang w:eastAsia="en-US"/>
        </w:rPr>
      </w:pPr>
      <w:r w:rsidRPr="00C242A6">
        <w:rPr>
          <w:rFonts w:asciiTheme="minorHAnsi" w:eastAsiaTheme="minorHAnsi" w:hAnsiTheme="minorHAnsi" w:cs="Arial"/>
          <w:sz w:val="20"/>
          <w:szCs w:val="20"/>
          <w:lang w:eastAsia="en-US"/>
        </w:rPr>
        <w:tab/>
      </w:r>
      <w:r w:rsidRPr="00C242A6">
        <w:rPr>
          <w:rFonts w:asciiTheme="minorHAnsi" w:eastAsiaTheme="minorHAnsi" w:hAnsiTheme="minorHAnsi" w:cs="Arial"/>
          <w:sz w:val="20"/>
          <w:szCs w:val="20"/>
          <w:lang w:eastAsia="en-US"/>
        </w:rPr>
        <w:tab/>
      </w:r>
      <w:r w:rsidRPr="00C242A6">
        <w:rPr>
          <w:rFonts w:asciiTheme="minorHAnsi" w:eastAsiaTheme="minorHAnsi" w:hAnsiTheme="minorHAnsi" w:cs="Arial"/>
          <w:sz w:val="20"/>
          <w:szCs w:val="20"/>
          <w:lang w:eastAsia="en-US"/>
        </w:rPr>
        <w:tab/>
      </w:r>
      <w:r w:rsidRPr="00C242A6">
        <w:rPr>
          <w:rFonts w:asciiTheme="minorHAnsi" w:eastAsiaTheme="minorHAnsi" w:hAnsiTheme="minorHAnsi" w:cs="Arial"/>
          <w:sz w:val="20"/>
          <w:szCs w:val="20"/>
          <w:lang w:eastAsia="en-US"/>
        </w:rPr>
        <w:tab/>
      </w:r>
      <w:r w:rsidRPr="00C242A6">
        <w:rPr>
          <w:rFonts w:asciiTheme="minorHAnsi" w:eastAsiaTheme="minorHAnsi" w:hAnsiTheme="minorHAnsi" w:cs="Arial"/>
          <w:sz w:val="20"/>
          <w:szCs w:val="20"/>
          <w:lang w:eastAsia="en-US"/>
        </w:rPr>
        <w:tab/>
      </w:r>
      <w:r w:rsidRPr="00C242A6">
        <w:rPr>
          <w:rFonts w:asciiTheme="minorHAnsi" w:eastAsiaTheme="minorHAnsi" w:hAnsiTheme="minorHAnsi" w:cs="Arial"/>
          <w:sz w:val="20"/>
          <w:szCs w:val="20"/>
          <w:lang w:eastAsia="en-US"/>
        </w:rPr>
        <w:tab/>
      </w:r>
      <w:r w:rsidRPr="00C242A6">
        <w:rPr>
          <w:rFonts w:asciiTheme="minorHAnsi" w:eastAsiaTheme="minorHAnsi" w:hAnsiTheme="minorHAnsi" w:cs="Arial"/>
          <w:sz w:val="20"/>
          <w:szCs w:val="20"/>
          <w:lang w:eastAsia="en-US"/>
        </w:rPr>
        <w:tab/>
        <w:t>…………………………………………</w:t>
      </w:r>
    </w:p>
    <w:p w:rsidR="00D86430" w:rsidRPr="00C242A6" w:rsidRDefault="00D86430" w:rsidP="00D86430">
      <w:pPr>
        <w:ind w:left="5664" w:firstLine="148"/>
        <w:jc w:val="both"/>
        <w:rPr>
          <w:rFonts w:asciiTheme="minorHAnsi" w:eastAsiaTheme="minorHAnsi" w:hAnsiTheme="minorHAnsi" w:cs="Arial"/>
          <w:i/>
          <w:sz w:val="16"/>
          <w:szCs w:val="16"/>
          <w:lang w:eastAsia="en-US"/>
        </w:rPr>
      </w:pPr>
      <w:r w:rsidRPr="00C242A6">
        <w:rPr>
          <w:rFonts w:asciiTheme="minorHAnsi" w:eastAsiaTheme="minorHAnsi" w:hAnsiTheme="minorHAnsi" w:cs="Arial"/>
          <w:i/>
          <w:sz w:val="16"/>
          <w:szCs w:val="16"/>
          <w:lang w:eastAsia="en-US"/>
        </w:rPr>
        <w:t>(podpis)</w:t>
      </w:r>
    </w:p>
    <w:p w:rsidR="00D86430" w:rsidRPr="0000449F" w:rsidRDefault="00D86430" w:rsidP="00D86430">
      <w:pPr>
        <w:spacing w:line="360" w:lineRule="auto"/>
        <w:rPr>
          <w:rFonts w:asciiTheme="minorHAnsi" w:eastAsiaTheme="minorHAnsi" w:hAnsiTheme="minorHAnsi" w:cs="Arial"/>
          <w:b/>
          <w:i/>
          <w:color w:val="FF0000"/>
          <w:sz w:val="18"/>
          <w:szCs w:val="18"/>
          <w:lang w:eastAsia="en-US"/>
        </w:rPr>
      </w:pPr>
      <w:r w:rsidRPr="0000449F">
        <w:rPr>
          <w:rFonts w:asciiTheme="minorHAnsi" w:eastAsiaTheme="minorHAnsi" w:hAnsiTheme="minorHAnsi" w:cs="Arial"/>
          <w:b/>
          <w:i/>
          <w:color w:val="FF0000"/>
          <w:sz w:val="18"/>
          <w:szCs w:val="18"/>
          <w:lang w:eastAsia="en-US"/>
        </w:rPr>
        <w:t xml:space="preserve">PONIŻSZE WYPEŁNIĆ TYLKO W PRZYPADKU, GDY </w:t>
      </w:r>
      <w:r>
        <w:rPr>
          <w:rFonts w:asciiTheme="minorHAnsi" w:eastAsiaTheme="minorHAnsi" w:hAnsiTheme="minorHAnsi" w:cs="Arial"/>
          <w:b/>
          <w:i/>
          <w:color w:val="FF0000"/>
          <w:sz w:val="18"/>
          <w:szCs w:val="18"/>
          <w:lang w:eastAsia="en-US"/>
        </w:rPr>
        <w:t>WYKONAWCA POWOŁUJE SIĘ NA ZASOBY INNEGO PODMIOTU</w:t>
      </w:r>
    </w:p>
    <w:p w:rsidR="00D86430" w:rsidRPr="00C242A6" w:rsidRDefault="00D86430" w:rsidP="00D86430">
      <w:pPr>
        <w:shd w:val="clear" w:color="auto" w:fill="BFBFBF" w:themeFill="background1" w:themeFillShade="BF"/>
        <w:spacing w:line="360" w:lineRule="auto"/>
        <w:jc w:val="both"/>
        <w:rPr>
          <w:rFonts w:asciiTheme="minorHAnsi" w:eastAsiaTheme="minorHAnsi" w:hAnsiTheme="minorHAnsi" w:cs="Arial"/>
          <w:sz w:val="16"/>
          <w:szCs w:val="16"/>
          <w:lang w:eastAsia="en-US"/>
        </w:rPr>
      </w:pPr>
      <w:r w:rsidRPr="00C242A6">
        <w:rPr>
          <w:rFonts w:asciiTheme="minorHAnsi" w:eastAsiaTheme="minorHAnsi" w:hAnsiTheme="minorHAnsi" w:cs="Arial"/>
          <w:i/>
          <w:sz w:val="16"/>
          <w:szCs w:val="16"/>
          <w:lang w:eastAsia="en-US"/>
        </w:rPr>
        <w:t>[UWAGA: zastosować tylko wtedy, gdy zamawiający przewidział możliwość, o której mowa w art. 25a ust. 5 pkt 2 ustawy Pzp]</w:t>
      </w:r>
    </w:p>
    <w:p w:rsidR="00D86430" w:rsidRPr="00074ADF" w:rsidRDefault="00D86430" w:rsidP="00D86430">
      <w:pPr>
        <w:shd w:val="clear" w:color="auto" w:fill="BFBFBF" w:themeFill="background1" w:themeFillShade="BF"/>
        <w:spacing w:line="276" w:lineRule="auto"/>
        <w:jc w:val="both"/>
        <w:rPr>
          <w:rFonts w:asciiTheme="minorHAnsi" w:eastAsiaTheme="minorHAnsi" w:hAnsiTheme="minorHAnsi" w:cs="Arial"/>
          <w:b/>
          <w:sz w:val="21"/>
          <w:szCs w:val="21"/>
          <w:lang w:eastAsia="en-US"/>
        </w:rPr>
      </w:pPr>
      <w:r w:rsidRPr="00C242A6">
        <w:rPr>
          <w:rFonts w:asciiTheme="minorHAnsi" w:eastAsiaTheme="minorHAnsi" w:hAnsiTheme="minorHAnsi" w:cs="Arial"/>
          <w:b/>
          <w:sz w:val="21"/>
          <w:szCs w:val="21"/>
          <w:lang w:eastAsia="en-US"/>
        </w:rPr>
        <w:t>OŚWIADCZENIE DOTYCZĄCE PODWYKONAWCY NIEBĘDĄCEGO PODMIOTEM, NA KTÓREGO ZASOBY POWOŁUJE SIĘ WYKONAWCA:</w:t>
      </w:r>
    </w:p>
    <w:p w:rsidR="00D86430" w:rsidRPr="008347CB" w:rsidRDefault="00D86430" w:rsidP="00D86430">
      <w:pPr>
        <w:rPr>
          <w:rFonts w:asciiTheme="minorHAnsi" w:eastAsiaTheme="minorHAnsi" w:hAnsiTheme="minorHAnsi" w:cs="Arial"/>
          <w:sz w:val="21"/>
          <w:szCs w:val="21"/>
          <w:lang w:eastAsia="en-US"/>
        </w:rPr>
      </w:pPr>
      <w:r w:rsidRPr="00C242A6">
        <w:rPr>
          <w:rFonts w:asciiTheme="minorHAnsi" w:eastAsiaTheme="minorHAnsi" w:hAnsiTheme="minorHAnsi" w:cs="Arial"/>
          <w:sz w:val="21"/>
          <w:szCs w:val="21"/>
          <w:lang w:eastAsia="en-US"/>
        </w:rPr>
        <w:t>Oświadczam, że następujący/e podmiot/y, będący/e podwykonawcą/</w:t>
      </w:r>
      <w:proofErr w:type="spellStart"/>
      <w:r w:rsidRPr="00C242A6">
        <w:rPr>
          <w:rFonts w:asciiTheme="minorHAnsi" w:eastAsiaTheme="minorHAnsi" w:hAnsiTheme="minorHAnsi" w:cs="Arial"/>
          <w:sz w:val="21"/>
          <w:szCs w:val="21"/>
          <w:lang w:eastAsia="en-US"/>
        </w:rPr>
        <w:t>ami</w:t>
      </w:r>
      <w:proofErr w:type="spellEnd"/>
      <w:r w:rsidRPr="00C242A6">
        <w:rPr>
          <w:rFonts w:asciiTheme="minorHAnsi" w:eastAsiaTheme="minorHAnsi" w:hAnsiTheme="minorHAnsi" w:cs="Arial"/>
          <w:sz w:val="21"/>
          <w:szCs w:val="21"/>
          <w:lang w:eastAsia="en-US"/>
        </w:rPr>
        <w:t>: ……………………………………………………………………</w:t>
      </w:r>
      <w:r>
        <w:rPr>
          <w:rFonts w:asciiTheme="minorHAnsi" w:eastAsiaTheme="minorHAnsi" w:hAnsiTheme="minorHAnsi" w:cs="Arial"/>
          <w:sz w:val="21"/>
          <w:szCs w:val="21"/>
          <w:lang w:eastAsia="en-US"/>
        </w:rPr>
        <w:t>………………………………………</w:t>
      </w:r>
      <w:proofErr w:type="gramStart"/>
      <w:r>
        <w:rPr>
          <w:rFonts w:asciiTheme="minorHAnsi" w:eastAsiaTheme="minorHAnsi" w:hAnsiTheme="minorHAnsi" w:cs="Arial"/>
          <w:sz w:val="21"/>
          <w:szCs w:val="21"/>
          <w:lang w:eastAsia="en-US"/>
        </w:rPr>
        <w:t>…</w:t>
      </w:r>
      <w:r w:rsidRPr="00C242A6">
        <w:rPr>
          <w:rFonts w:asciiTheme="minorHAnsi" w:eastAsiaTheme="minorHAnsi" w:hAnsiTheme="minorHAnsi" w:cs="Arial"/>
          <w:sz w:val="21"/>
          <w:szCs w:val="21"/>
          <w:lang w:eastAsia="en-US"/>
        </w:rPr>
        <w:t>….</w:t>
      </w:r>
      <w:proofErr w:type="gramEnd"/>
      <w:r w:rsidRPr="00C242A6">
        <w:rPr>
          <w:rFonts w:asciiTheme="minorHAnsi" w:eastAsiaTheme="minorHAnsi" w:hAnsiTheme="minorHAnsi" w:cs="Arial"/>
          <w:sz w:val="21"/>
          <w:szCs w:val="21"/>
          <w:lang w:eastAsia="en-US"/>
        </w:rPr>
        <w:t>……</w:t>
      </w:r>
      <w:r w:rsidRPr="00C242A6">
        <w:rPr>
          <w:rFonts w:asciiTheme="minorHAnsi" w:eastAsiaTheme="minorHAnsi" w:hAnsiTheme="minorHAnsi" w:cs="Arial"/>
          <w:i/>
          <w:sz w:val="16"/>
          <w:szCs w:val="16"/>
          <w:lang w:eastAsia="en-US"/>
        </w:rPr>
        <w:t>(podać pełną nazwę/firmę, adres, a także w</w:t>
      </w:r>
      <w:r>
        <w:rPr>
          <w:rFonts w:asciiTheme="minorHAnsi" w:eastAsiaTheme="minorHAnsi" w:hAnsiTheme="minorHAnsi" w:cs="Arial"/>
          <w:i/>
          <w:sz w:val="16"/>
          <w:szCs w:val="16"/>
          <w:lang w:eastAsia="en-US"/>
        </w:rPr>
        <w:t> </w:t>
      </w:r>
      <w:r w:rsidRPr="00C242A6">
        <w:rPr>
          <w:rFonts w:asciiTheme="minorHAnsi" w:eastAsiaTheme="minorHAnsi" w:hAnsiTheme="minorHAnsi" w:cs="Arial"/>
          <w:i/>
          <w:sz w:val="16"/>
          <w:szCs w:val="16"/>
          <w:lang w:eastAsia="en-US"/>
        </w:rPr>
        <w:t>zależności od podmiotu: NIP/PESEL, KRS/</w:t>
      </w:r>
      <w:proofErr w:type="spellStart"/>
      <w:r w:rsidRPr="00C242A6">
        <w:rPr>
          <w:rFonts w:asciiTheme="minorHAnsi" w:eastAsiaTheme="minorHAnsi" w:hAnsiTheme="minorHAnsi" w:cs="Arial"/>
          <w:i/>
          <w:sz w:val="16"/>
          <w:szCs w:val="16"/>
          <w:lang w:eastAsia="en-US"/>
        </w:rPr>
        <w:t>CEiDG</w:t>
      </w:r>
      <w:proofErr w:type="spellEnd"/>
      <w:r w:rsidRPr="00C242A6">
        <w:rPr>
          <w:rFonts w:asciiTheme="minorHAnsi" w:eastAsiaTheme="minorHAnsi" w:hAnsiTheme="minorHAnsi" w:cs="Arial"/>
          <w:i/>
          <w:sz w:val="16"/>
          <w:szCs w:val="16"/>
          <w:lang w:eastAsia="en-US"/>
        </w:rPr>
        <w:t>)</w:t>
      </w:r>
      <w:r w:rsidRPr="00C242A6">
        <w:rPr>
          <w:rFonts w:asciiTheme="minorHAnsi" w:eastAsiaTheme="minorHAnsi" w:hAnsiTheme="minorHAnsi" w:cs="Arial"/>
          <w:sz w:val="16"/>
          <w:szCs w:val="16"/>
          <w:lang w:eastAsia="en-US"/>
        </w:rPr>
        <w:t xml:space="preserve">, </w:t>
      </w:r>
      <w:r w:rsidRPr="00C242A6">
        <w:rPr>
          <w:rFonts w:asciiTheme="minorHAnsi" w:eastAsiaTheme="minorHAnsi" w:hAnsiTheme="minorHAnsi" w:cs="Arial"/>
          <w:sz w:val="21"/>
          <w:szCs w:val="21"/>
          <w:lang w:eastAsia="en-US"/>
        </w:rPr>
        <w:t xml:space="preserve">nie podlega/ą wykluczeniu z postępowania </w:t>
      </w:r>
      <w:r w:rsidRPr="00C242A6">
        <w:rPr>
          <w:rFonts w:asciiTheme="minorHAnsi" w:eastAsiaTheme="minorHAnsi" w:hAnsiTheme="minorHAnsi" w:cs="Arial"/>
          <w:sz w:val="21"/>
          <w:szCs w:val="21"/>
          <w:lang w:eastAsia="en-US"/>
        </w:rPr>
        <w:br/>
        <w:t>o udzielenie zamówienia.</w:t>
      </w:r>
    </w:p>
    <w:p w:rsidR="00D86430" w:rsidRPr="006D4445" w:rsidRDefault="00D86430" w:rsidP="00D86430">
      <w:pPr>
        <w:spacing w:line="360" w:lineRule="auto"/>
        <w:jc w:val="both"/>
        <w:rPr>
          <w:rFonts w:asciiTheme="minorHAnsi" w:eastAsiaTheme="minorHAnsi" w:hAnsiTheme="minorHAnsi" w:cs="Arial"/>
          <w:sz w:val="20"/>
          <w:szCs w:val="20"/>
          <w:lang w:eastAsia="en-US"/>
        </w:rPr>
      </w:pPr>
      <w:r w:rsidRPr="00C242A6">
        <w:rPr>
          <w:rFonts w:asciiTheme="minorHAnsi" w:eastAsiaTheme="minorHAnsi" w:hAnsiTheme="minorHAnsi" w:cs="Arial"/>
          <w:sz w:val="20"/>
          <w:szCs w:val="20"/>
          <w:lang w:eastAsia="en-US"/>
        </w:rPr>
        <w:t xml:space="preserve">…………….……. </w:t>
      </w:r>
      <w:r w:rsidRPr="00C242A6">
        <w:rPr>
          <w:rFonts w:asciiTheme="minorHAnsi" w:eastAsiaTheme="minorHAnsi" w:hAnsiTheme="minorHAnsi" w:cs="Arial"/>
          <w:i/>
          <w:sz w:val="16"/>
          <w:szCs w:val="16"/>
          <w:lang w:eastAsia="en-US"/>
        </w:rPr>
        <w:t>(miejscowość</w:t>
      </w:r>
      <w:proofErr w:type="gramStart"/>
      <w:r w:rsidRPr="00C242A6">
        <w:rPr>
          <w:rFonts w:asciiTheme="minorHAnsi" w:eastAsiaTheme="minorHAnsi" w:hAnsiTheme="minorHAnsi" w:cs="Arial"/>
          <w:i/>
          <w:sz w:val="16"/>
          <w:szCs w:val="16"/>
          <w:lang w:eastAsia="en-US"/>
        </w:rPr>
        <w:t>),</w:t>
      </w:r>
      <w:r w:rsidRPr="00C242A6">
        <w:rPr>
          <w:rFonts w:asciiTheme="minorHAnsi" w:eastAsiaTheme="minorHAnsi" w:hAnsiTheme="minorHAnsi" w:cs="Arial"/>
          <w:sz w:val="21"/>
          <w:szCs w:val="21"/>
          <w:lang w:eastAsia="en-US"/>
        </w:rPr>
        <w:t>dnia</w:t>
      </w:r>
      <w:proofErr w:type="gramEnd"/>
      <w:r w:rsidRPr="00C242A6">
        <w:rPr>
          <w:rFonts w:asciiTheme="minorHAnsi" w:eastAsiaTheme="minorHAnsi" w:hAnsiTheme="minorHAnsi" w:cs="Arial"/>
          <w:sz w:val="21"/>
          <w:szCs w:val="21"/>
          <w:lang w:eastAsia="en-US"/>
        </w:rPr>
        <w:t xml:space="preserve"> …………………. r.</w:t>
      </w:r>
    </w:p>
    <w:p w:rsidR="00D86430" w:rsidRPr="00C242A6" w:rsidRDefault="00D86430" w:rsidP="00D86430">
      <w:pPr>
        <w:jc w:val="both"/>
        <w:rPr>
          <w:rFonts w:asciiTheme="minorHAnsi" w:eastAsiaTheme="minorHAnsi" w:hAnsiTheme="minorHAnsi" w:cs="Arial"/>
          <w:sz w:val="20"/>
          <w:szCs w:val="20"/>
          <w:lang w:eastAsia="en-US"/>
        </w:rPr>
      </w:pPr>
      <w:r w:rsidRPr="00C242A6">
        <w:rPr>
          <w:rFonts w:asciiTheme="minorHAnsi" w:eastAsiaTheme="minorHAnsi" w:hAnsiTheme="minorHAnsi" w:cs="Arial"/>
          <w:sz w:val="20"/>
          <w:szCs w:val="20"/>
          <w:lang w:eastAsia="en-US"/>
        </w:rPr>
        <w:tab/>
      </w:r>
      <w:r w:rsidRPr="00C242A6">
        <w:rPr>
          <w:rFonts w:asciiTheme="minorHAnsi" w:eastAsiaTheme="minorHAnsi" w:hAnsiTheme="minorHAnsi" w:cs="Arial"/>
          <w:sz w:val="20"/>
          <w:szCs w:val="20"/>
          <w:lang w:eastAsia="en-US"/>
        </w:rPr>
        <w:tab/>
      </w:r>
      <w:r w:rsidRPr="00C242A6">
        <w:rPr>
          <w:rFonts w:asciiTheme="minorHAnsi" w:eastAsiaTheme="minorHAnsi" w:hAnsiTheme="minorHAnsi" w:cs="Arial"/>
          <w:sz w:val="20"/>
          <w:szCs w:val="20"/>
          <w:lang w:eastAsia="en-US"/>
        </w:rPr>
        <w:tab/>
      </w:r>
      <w:r w:rsidRPr="00C242A6">
        <w:rPr>
          <w:rFonts w:asciiTheme="minorHAnsi" w:eastAsiaTheme="minorHAnsi" w:hAnsiTheme="minorHAnsi" w:cs="Arial"/>
          <w:sz w:val="20"/>
          <w:szCs w:val="20"/>
          <w:lang w:eastAsia="en-US"/>
        </w:rPr>
        <w:tab/>
      </w:r>
      <w:r w:rsidRPr="00C242A6">
        <w:rPr>
          <w:rFonts w:asciiTheme="minorHAnsi" w:eastAsiaTheme="minorHAnsi" w:hAnsiTheme="minorHAnsi" w:cs="Arial"/>
          <w:sz w:val="20"/>
          <w:szCs w:val="20"/>
          <w:lang w:eastAsia="en-US"/>
        </w:rPr>
        <w:tab/>
      </w:r>
      <w:r w:rsidRPr="00C242A6">
        <w:rPr>
          <w:rFonts w:asciiTheme="minorHAnsi" w:eastAsiaTheme="minorHAnsi" w:hAnsiTheme="minorHAnsi" w:cs="Arial"/>
          <w:sz w:val="20"/>
          <w:szCs w:val="20"/>
          <w:lang w:eastAsia="en-US"/>
        </w:rPr>
        <w:tab/>
      </w:r>
      <w:r w:rsidRPr="00C242A6">
        <w:rPr>
          <w:rFonts w:asciiTheme="minorHAnsi" w:eastAsiaTheme="minorHAnsi" w:hAnsiTheme="minorHAnsi" w:cs="Arial"/>
          <w:sz w:val="20"/>
          <w:szCs w:val="20"/>
          <w:lang w:eastAsia="en-US"/>
        </w:rPr>
        <w:tab/>
        <w:t>…………………………………………</w:t>
      </w:r>
    </w:p>
    <w:p w:rsidR="00D86430" w:rsidRPr="00C242A6" w:rsidRDefault="00D86430" w:rsidP="00D86430">
      <w:pPr>
        <w:ind w:left="5664" w:firstLine="148"/>
        <w:jc w:val="both"/>
        <w:rPr>
          <w:rFonts w:asciiTheme="minorHAnsi" w:eastAsiaTheme="minorHAnsi" w:hAnsiTheme="minorHAnsi" w:cs="Arial"/>
          <w:i/>
          <w:sz w:val="16"/>
          <w:szCs w:val="16"/>
          <w:lang w:eastAsia="en-US"/>
        </w:rPr>
      </w:pPr>
      <w:r w:rsidRPr="00C242A6">
        <w:rPr>
          <w:rFonts w:asciiTheme="minorHAnsi" w:eastAsiaTheme="minorHAnsi" w:hAnsiTheme="minorHAnsi" w:cs="Arial"/>
          <w:i/>
          <w:sz w:val="16"/>
          <w:szCs w:val="16"/>
          <w:lang w:eastAsia="en-US"/>
        </w:rPr>
        <w:t>(podpis)</w:t>
      </w:r>
    </w:p>
    <w:p w:rsidR="00D86430" w:rsidRPr="00C242A6" w:rsidRDefault="00D86430" w:rsidP="00D86430">
      <w:pPr>
        <w:spacing w:line="360" w:lineRule="auto"/>
        <w:jc w:val="both"/>
        <w:rPr>
          <w:rFonts w:asciiTheme="minorHAnsi" w:eastAsiaTheme="minorHAnsi" w:hAnsiTheme="minorHAnsi" w:cs="Arial"/>
          <w:i/>
          <w:sz w:val="12"/>
          <w:szCs w:val="22"/>
          <w:lang w:eastAsia="en-US"/>
        </w:rPr>
      </w:pPr>
    </w:p>
    <w:p w:rsidR="00D86430" w:rsidRPr="00074ADF" w:rsidRDefault="00D86430" w:rsidP="00D86430">
      <w:pPr>
        <w:shd w:val="clear" w:color="auto" w:fill="BFBFBF" w:themeFill="background1" w:themeFillShade="BF"/>
        <w:spacing w:line="360" w:lineRule="auto"/>
        <w:jc w:val="both"/>
        <w:rPr>
          <w:rFonts w:asciiTheme="minorHAnsi" w:eastAsiaTheme="minorHAnsi" w:hAnsiTheme="minorHAnsi" w:cs="Arial"/>
          <w:b/>
          <w:sz w:val="21"/>
          <w:szCs w:val="21"/>
          <w:lang w:eastAsia="en-US"/>
        </w:rPr>
      </w:pPr>
      <w:r w:rsidRPr="00C242A6">
        <w:rPr>
          <w:rFonts w:asciiTheme="minorHAnsi" w:eastAsiaTheme="minorHAnsi" w:hAnsiTheme="minorHAnsi" w:cs="Arial"/>
          <w:b/>
          <w:sz w:val="21"/>
          <w:szCs w:val="21"/>
          <w:lang w:eastAsia="en-US"/>
        </w:rPr>
        <w:t>OŚWIADCZENIE DOTYCZĄCE PODANYCH INFORMACJI:</w:t>
      </w:r>
    </w:p>
    <w:p w:rsidR="00D86430" w:rsidRDefault="00D86430" w:rsidP="00526092">
      <w:pPr>
        <w:spacing w:line="276" w:lineRule="auto"/>
        <w:jc w:val="both"/>
        <w:rPr>
          <w:rFonts w:asciiTheme="minorHAnsi" w:eastAsiaTheme="minorHAnsi" w:hAnsiTheme="minorHAnsi" w:cs="Arial"/>
          <w:sz w:val="21"/>
          <w:szCs w:val="21"/>
          <w:lang w:eastAsia="en-US"/>
        </w:rPr>
      </w:pPr>
      <w:r w:rsidRPr="00C242A6">
        <w:rPr>
          <w:rFonts w:asciiTheme="minorHAnsi" w:eastAsiaTheme="minorHAnsi" w:hAnsiTheme="minorHAnsi" w:cs="Arial"/>
          <w:sz w:val="21"/>
          <w:szCs w:val="21"/>
          <w:lang w:eastAsia="en-US"/>
        </w:rPr>
        <w:t xml:space="preserve">Oświadczam, że wszystkie informacje podane w powyższych oświadczeniach są aktualne </w:t>
      </w:r>
      <w:r w:rsidRPr="00C242A6">
        <w:rPr>
          <w:rFonts w:asciiTheme="minorHAnsi" w:eastAsiaTheme="minorHAnsi" w:hAnsiTheme="minorHAnsi" w:cs="Arial"/>
          <w:sz w:val="21"/>
          <w:szCs w:val="21"/>
          <w:lang w:eastAsia="en-US"/>
        </w:rPr>
        <w:br/>
        <w:t>i zgodne z prawdą oraz zostały przedstawione z pełną świadomością konsekwencji wprowadzenia Zamawiającego w błąd przy przedstawianiu informacji.</w:t>
      </w:r>
    </w:p>
    <w:p w:rsidR="00526092" w:rsidRPr="00526092" w:rsidRDefault="00526092" w:rsidP="00526092">
      <w:pPr>
        <w:spacing w:line="276" w:lineRule="auto"/>
        <w:jc w:val="both"/>
        <w:rPr>
          <w:rFonts w:asciiTheme="minorHAnsi" w:eastAsiaTheme="minorHAnsi" w:hAnsiTheme="minorHAnsi" w:cs="Arial"/>
          <w:sz w:val="21"/>
          <w:szCs w:val="21"/>
          <w:lang w:eastAsia="en-US"/>
        </w:rPr>
      </w:pPr>
    </w:p>
    <w:p w:rsidR="00D86430" w:rsidRPr="00C242A6" w:rsidRDefault="00D86430" w:rsidP="00D86430">
      <w:pPr>
        <w:spacing w:line="360" w:lineRule="auto"/>
        <w:jc w:val="both"/>
        <w:rPr>
          <w:rFonts w:asciiTheme="minorHAnsi" w:eastAsiaTheme="minorHAnsi" w:hAnsiTheme="minorHAnsi" w:cs="Arial"/>
          <w:sz w:val="20"/>
          <w:szCs w:val="20"/>
          <w:lang w:eastAsia="en-US"/>
        </w:rPr>
      </w:pPr>
      <w:r w:rsidRPr="00C242A6">
        <w:rPr>
          <w:rFonts w:asciiTheme="minorHAnsi" w:eastAsiaTheme="minorHAnsi" w:hAnsiTheme="minorHAnsi" w:cs="Arial"/>
          <w:sz w:val="20"/>
          <w:szCs w:val="20"/>
          <w:lang w:eastAsia="en-US"/>
        </w:rPr>
        <w:t xml:space="preserve">…………….……. </w:t>
      </w:r>
      <w:r w:rsidRPr="00C242A6">
        <w:rPr>
          <w:rFonts w:asciiTheme="minorHAnsi" w:eastAsiaTheme="minorHAnsi" w:hAnsiTheme="minorHAnsi" w:cs="Arial"/>
          <w:i/>
          <w:sz w:val="16"/>
          <w:szCs w:val="16"/>
          <w:lang w:eastAsia="en-US"/>
        </w:rPr>
        <w:t>(miejscowość</w:t>
      </w:r>
      <w:proofErr w:type="gramStart"/>
      <w:r w:rsidRPr="00C242A6">
        <w:rPr>
          <w:rFonts w:asciiTheme="minorHAnsi" w:eastAsiaTheme="minorHAnsi" w:hAnsiTheme="minorHAnsi" w:cs="Arial"/>
          <w:i/>
          <w:sz w:val="16"/>
          <w:szCs w:val="16"/>
          <w:lang w:eastAsia="en-US"/>
        </w:rPr>
        <w:t>),</w:t>
      </w:r>
      <w:r w:rsidRPr="00C242A6">
        <w:rPr>
          <w:rFonts w:asciiTheme="minorHAnsi" w:eastAsiaTheme="minorHAnsi" w:hAnsiTheme="minorHAnsi" w:cs="Arial"/>
          <w:sz w:val="21"/>
          <w:szCs w:val="21"/>
          <w:lang w:eastAsia="en-US"/>
        </w:rPr>
        <w:t>dnia</w:t>
      </w:r>
      <w:proofErr w:type="gramEnd"/>
      <w:r w:rsidRPr="00C242A6">
        <w:rPr>
          <w:rFonts w:asciiTheme="minorHAnsi" w:eastAsiaTheme="minorHAnsi" w:hAnsiTheme="minorHAnsi" w:cs="Arial"/>
          <w:sz w:val="21"/>
          <w:szCs w:val="21"/>
          <w:lang w:eastAsia="en-US"/>
        </w:rPr>
        <w:t xml:space="preserve"> …………………. r</w:t>
      </w:r>
      <w:r w:rsidRPr="00C242A6">
        <w:rPr>
          <w:rFonts w:asciiTheme="minorHAnsi" w:eastAsiaTheme="minorHAnsi" w:hAnsiTheme="minorHAnsi" w:cs="Arial"/>
          <w:sz w:val="20"/>
          <w:szCs w:val="20"/>
          <w:lang w:eastAsia="en-US"/>
        </w:rPr>
        <w:tab/>
      </w:r>
      <w:r w:rsidRPr="00C242A6">
        <w:rPr>
          <w:rFonts w:asciiTheme="minorHAnsi" w:eastAsiaTheme="minorHAnsi" w:hAnsiTheme="minorHAnsi" w:cs="Arial"/>
          <w:sz w:val="20"/>
          <w:szCs w:val="20"/>
          <w:lang w:eastAsia="en-US"/>
        </w:rPr>
        <w:tab/>
      </w:r>
      <w:r w:rsidRPr="00C242A6">
        <w:rPr>
          <w:rFonts w:asciiTheme="minorHAnsi" w:eastAsiaTheme="minorHAnsi" w:hAnsiTheme="minorHAnsi" w:cs="Arial"/>
          <w:sz w:val="20"/>
          <w:szCs w:val="20"/>
          <w:lang w:eastAsia="en-US"/>
        </w:rPr>
        <w:tab/>
      </w:r>
      <w:r w:rsidRPr="00C242A6">
        <w:rPr>
          <w:rFonts w:asciiTheme="minorHAnsi" w:eastAsiaTheme="minorHAnsi" w:hAnsiTheme="minorHAnsi" w:cs="Arial"/>
          <w:sz w:val="20"/>
          <w:szCs w:val="20"/>
          <w:lang w:eastAsia="en-US"/>
        </w:rPr>
        <w:tab/>
      </w:r>
      <w:r w:rsidRPr="00C242A6">
        <w:rPr>
          <w:rFonts w:asciiTheme="minorHAnsi" w:eastAsiaTheme="minorHAnsi" w:hAnsiTheme="minorHAnsi" w:cs="Arial"/>
          <w:sz w:val="20"/>
          <w:szCs w:val="20"/>
          <w:lang w:eastAsia="en-US"/>
        </w:rPr>
        <w:tab/>
        <w:t>…………………………………………</w:t>
      </w:r>
    </w:p>
    <w:p w:rsidR="00D86430" w:rsidRPr="00074ADF" w:rsidRDefault="00D86430" w:rsidP="00D86430">
      <w:pPr>
        <w:spacing w:line="360" w:lineRule="auto"/>
        <w:ind w:left="5664" w:firstLine="148"/>
        <w:jc w:val="both"/>
        <w:rPr>
          <w:rFonts w:asciiTheme="minorHAnsi" w:eastAsiaTheme="minorHAnsi" w:hAnsiTheme="minorHAnsi" w:cs="Arial"/>
          <w:i/>
          <w:sz w:val="16"/>
          <w:szCs w:val="16"/>
          <w:lang w:eastAsia="en-US"/>
        </w:rPr>
      </w:pPr>
      <w:r w:rsidRPr="00C242A6">
        <w:rPr>
          <w:rFonts w:asciiTheme="minorHAnsi" w:eastAsiaTheme="minorHAnsi" w:hAnsiTheme="minorHAnsi" w:cs="Arial"/>
          <w:i/>
          <w:sz w:val="16"/>
          <w:szCs w:val="16"/>
          <w:lang w:eastAsia="en-US"/>
        </w:rPr>
        <w:t>(podpis)</w:t>
      </w:r>
      <w:r>
        <w:rPr>
          <w:rFonts w:asciiTheme="minorHAnsi" w:eastAsiaTheme="minorHAnsi" w:hAnsiTheme="minorHAnsi" w:cstheme="minorHAnsi"/>
          <w:bCs/>
          <w:sz w:val="20"/>
          <w:szCs w:val="20"/>
          <w:lang w:eastAsia="en-US"/>
        </w:rPr>
        <w:br w:type="page"/>
      </w:r>
    </w:p>
    <w:p w:rsidR="00A21D7F" w:rsidRPr="00285947" w:rsidRDefault="00A21D7F" w:rsidP="00285947">
      <w:pPr>
        <w:jc w:val="right"/>
        <w:rPr>
          <w:rFonts w:asciiTheme="minorHAnsi" w:eastAsiaTheme="minorHAnsi" w:hAnsiTheme="minorHAnsi" w:cstheme="minorHAnsi"/>
          <w:bCs/>
          <w:sz w:val="20"/>
          <w:szCs w:val="20"/>
          <w:lang w:eastAsia="en-US"/>
        </w:rPr>
      </w:pPr>
      <w:r w:rsidRPr="00285947">
        <w:rPr>
          <w:rFonts w:asciiTheme="minorHAnsi" w:eastAsiaTheme="minorHAnsi" w:hAnsiTheme="minorHAnsi" w:cstheme="minorHAnsi"/>
          <w:bCs/>
          <w:sz w:val="20"/>
          <w:szCs w:val="20"/>
          <w:lang w:eastAsia="en-US"/>
        </w:rPr>
        <w:lastRenderedPageBreak/>
        <w:t>Za</w:t>
      </w:r>
      <w:r w:rsidR="00952C87" w:rsidRPr="00285947">
        <w:rPr>
          <w:rFonts w:asciiTheme="minorHAnsi" w:eastAsiaTheme="minorHAnsi" w:hAnsiTheme="minorHAnsi" w:cstheme="minorHAnsi"/>
          <w:bCs/>
          <w:sz w:val="20"/>
          <w:szCs w:val="20"/>
          <w:lang w:eastAsia="en-US"/>
        </w:rPr>
        <w:t>łącznik nr 4</w:t>
      </w:r>
      <w:r w:rsidRPr="00285947">
        <w:rPr>
          <w:rFonts w:asciiTheme="minorHAnsi" w:eastAsiaTheme="minorHAnsi" w:hAnsiTheme="minorHAnsi" w:cstheme="minorHAnsi"/>
          <w:bCs/>
          <w:sz w:val="20"/>
          <w:szCs w:val="20"/>
          <w:lang w:eastAsia="en-US"/>
        </w:rPr>
        <w:t xml:space="preserve"> do SIWZ</w:t>
      </w:r>
    </w:p>
    <w:p w:rsidR="00285947" w:rsidRPr="00285947" w:rsidRDefault="00285947" w:rsidP="00285947">
      <w:pPr>
        <w:ind w:left="7080" w:firstLine="708"/>
        <w:jc w:val="center"/>
        <w:rPr>
          <w:rFonts w:asciiTheme="minorHAnsi" w:eastAsiaTheme="minorHAnsi" w:hAnsiTheme="minorHAnsi" w:cstheme="minorHAnsi"/>
          <w:bCs/>
          <w:sz w:val="20"/>
          <w:szCs w:val="20"/>
          <w:lang w:eastAsia="en-US"/>
        </w:rPr>
      </w:pPr>
      <w:r>
        <w:rPr>
          <w:rFonts w:asciiTheme="minorHAnsi" w:eastAsiaTheme="minorHAnsi" w:hAnsiTheme="minorHAnsi" w:cs="Arial"/>
          <w:sz w:val="20"/>
          <w:szCs w:val="20"/>
          <w:lang w:eastAsia="en-US"/>
        </w:rPr>
        <w:t xml:space="preserve">    </w:t>
      </w:r>
      <w:r w:rsidR="00813B62">
        <w:rPr>
          <w:rFonts w:asciiTheme="minorHAnsi" w:eastAsiaTheme="minorHAnsi" w:hAnsiTheme="minorHAnsi" w:cs="Arial"/>
          <w:sz w:val="20"/>
          <w:szCs w:val="20"/>
          <w:lang w:eastAsia="en-US"/>
        </w:rPr>
        <w:t>NZP.I-240/76</w:t>
      </w:r>
      <w:r w:rsidRPr="00285947">
        <w:rPr>
          <w:rFonts w:asciiTheme="minorHAnsi" w:eastAsiaTheme="minorHAnsi" w:hAnsiTheme="minorHAnsi" w:cs="Arial"/>
          <w:sz w:val="20"/>
          <w:szCs w:val="20"/>
          <w:lang w:eastAsia="en-US"/>
        </w:rPr>
        <w:t>/19</w:t>
      </w:r>
    </w:p>
    <w:p w:rsidR="00B24DD1" w:rsidRPr="00AD5A08" w:rsidRDefault="00B24DD1" w:rsidP="00B24DD1">
      <w:pPr>
        <w:spacing w:line="480" w:lineRule="auto"/>
        <w:rPr>
          <w:rFonts w:asciiTheme="minorHAnsi" w:eastAsiaTheme="minorHAnsi" w:hAnsiTheme="minorHAnsi" w:cstheme="minorHAnsi"/>
          <w:b/>
          <w:sz w:val="20"/>
          <w:szCs w:val="20"/>
          <w:lang w:eastAsia="en-US"/>
        </w:rPr>
      </w:pPr>
      <w:r w:rsidRPr="00AD5A08">
        <w:rPr>
          <w:rFonts w:asciiTheme="minorHAnsi" w:eastAsiaTheme="minorHAnsi" w:hAnsiTheme="minorHAnsi" w:cstheme="minorHAnsi"/>
          <w:b/>
          <w:sz w:val="20"/>
          <w:szCs w:val="20"/>
          <w:lang w:eastAsia="en-US"/>
        </w:rPr>
        <w:t>Wykonawca:</w:t>
      </w:r>
    </w:p>
    <w:p w:rsidR="00B24DD1" w:rsidRPr="00AD5A08" w:rsidRDefault="00B24DD1" w:rsidP="00B24DD1">
      <w:pPr>
        <w:spacing w:line="480" w:lineRule="auto"/>
        <w:ind w:right="4817"/>
        <w:rPr>
          <w:rFonts w:asciiTheme="minorHAnsi" w:eastAsiaTheme="minorHAnsi" w:hAnsiTheme="minorHAnsi" w:cstheme="minorHAnsi"/>
          <w:sz w:val="20"/>
          <w:szCs w:val="20"/>
          <w:lang w:eastAsia="en-US"/>
        </w:rPr>
      </w:pPr>
      <w:r w:rsidRPr="00AD5A08">
        <w:rPr>
          <w:rFonts w:asciiTheme="minorHAnsi" w:eastAsiaTheme="minorHAnsi" w:hAnsiTheme="minorHAnsi" w:cstheme="minorHAnsi"/>
          <w:sz w:val="20"/>
          <w:szCs w:val="20"/>
          <w:lang w:eastAsia="en-US"/>
        </w:rPr>
        <w:t>……………………………………………………………………………………………………</w:t>
      </w:r>
    </w:p>
    <w:p w:rsidR="00B24DD1" w:rsidRPr="00AD5A08" w:rsidRDefault="00B24DD1" w:rsidP="00B24DD1">
      <w:pPr>
        <w:spacing w:after="160" w:line="259" w:lineRule="auto"/>
        <w:ind w:right="4959"/>
        <w:rPr>
          <w:rFonts w:asciiTheme="minorHAnsi" w:eastAsiaTheme="minorHAnsi" w:hAnsiTheme="minorHAnsi" w:cstheme="minorHAnsi"/>
          <w:i/>
          <w:sz w:val="20"/>
          <w:szCs w:val="20"/>
          <w:lang w:eastAsia="en-US"/>
        </w:rPr>
      </w:pPr>
      <w:r w:rsidRPr="00AD5A08">
        <w:rPr>
          <w:rFonts w:asciiTheme="minorHAnsi" w:eastAsiaTheme="minorHAnsi" w:hAnsiTheme="minorHAnsi" w:cstheme="minorHAnsi"/>
          <w:i/>
          <w:sz w:val="20"/>
          <w:szCs w:val="20"/>
          <w:lang w:eastAsia="en-US"/>
        </w:rPr>
        <w:t>(pełna nazwa/firma, adres, w zależności od podmiotu: NIP/PESEL, KRS/</w:t>
      </w:r>
      <w:proofErr w:type="spellStart"/>
      <w:r w:rsidRPr="00AD5A08">
        <w:rPr>
          <w:rFonts w:asciiTheme="minorHAnsi" w:eastAsiaTheme="minorHAnsi" w:hAnsiTheme="minorHAnsi" w:cstheme="minorHAnsi"/>
          <w:i/>
          <w:sz w:val="20"/>
          <w:szCs w:val="20"/>
          <w:lang w:eastAsia="en-US"/>
        </w:rPr>
        <w:t>CEiDG</w:t>
      </w:r>
      <w:proofErr w:type="spellEnd"/>
      <w:r w:rsidRPr="00AD5A08">
        <w:rPr>
          <w:rFonts w:asciiTheme="minorHAnsi" w:eastAsiaTheme="minorHAnsi" w:hAnsiTheme="minorHAnsi" w:cstheme="minorHAnsi"/>
          <w:i/>
          <w:sz w:val="20"/>
          <w:szCs w:val="20"/>
          <w:lang w:eastAsia="en-US"/>
        </w:rPr>
        <w:t>)</w:t>
      </w:r>
    </w:p>
    <w:p w:rsidR="00B24DD1" w:rsidRPr="00AD5A08" w:rsidRDefault="00B24DD1" w:rsidP="00B24DD1">
      <w:pPr>
        <w:spacing w:line="480" w:lineRule="auto"/>
        <w:rPr>
          <w:rFonts w:asciiTheme="minorHAnsi" w:eastAsiaTheme="minorHAnsi" w:hAnsiTheme="minorHAnsi" w:cstheme="minorHAnsi"/>
          <w:sz w:val="20"/>
          <w:szCs w:val="20"/>
          <w:u w:val="single"/>
          <w:lang w:eastAsia="en-US"/>
        </w:rPr>
      </w:pPr>
      <w:r w:rsidRPr="00AD5A08">
        <w:rPr>
          <w:rFonts w:asciiTheme="minorHAnsi" w:eastAsiaTheme="minorHAnsi" w:hAnsiTheme="minorHAnsi" w:cstheme="minorHAnsi"/>
          <w:sz w:val="20"/>
          <w:szCs w:val="20"/>
          <w:u w:val="single"/>
          <w:lang w:eastAsia="en-US"/>
        </w:rPr>
        <w:t>reprezentowany przez:</w:t>
      </w:r>
    </w:p>
    <w:p w:rsidR="00B24DD1" w:rsidRPr="00AD5A08" w:rsidRDefault="00B24DD1" w:rsidP="00B24DD1">
      <w:pPr>
        <w:ind w:right="3967"/>
        <w:rPr>
          <w:rFonts w:asciiTheme="minorHAnsi" w:eastAsiaTheme="minorHAnsi" w:hAnsiTheme="minorHAnsi" w:cstheme="minorHAnsi"/>
          <w:sz w:val="20"/>
          <w:szCs w:val="20"/>
          <w:lang w:eastAsia="en-US"/>
        </w:rPr>
      </w:pPr>
      <w:r w:rsidRPr="00AD5A08">
        <w:rPr>
          <w:rFonts w:asciiTheme="minorHAnsi" w:eastAsiaTheme="minorHAnsi" w:hAnsiTheme="minorHAnsi" w:cstheme="minorHAnsi"/>
          <w:sz w:val="20"/>
          <w:szCs w:val="20"/>
          <w:lang w:eastAsia="en-US"/>
        </w:rPr>
        <w:t>…………………………..…………………………………</w:t>
      </w:r>
    </w:p>
    <w:p w:rsidR="00B24DD1" w:rsidRPr="00AD5A08" w:rsidRDefault="00B24DD1" w:rsidP="00B24DD1">
      <w:pPr>
        <w:ind w:right="4817"/>
        <w:rPr>
          <w:rFonts w:asciiTheme="minorHAnsi" w:eastAsiaTheme="minorHAnsi" w:hAnsiTheme="minorHAnsi" w:cstheme="minorHAnsi"/>
          <w:i/>
          <w:sz w:val="20"/>
          <w:szCs w:val="20"/>
          <w:lang w:eastAsia="en-US"/>
        </w:rPr>
      </w:pPr>
      <w:r w:rsidRPr="00AD5A08">
        <w:rPr>
          <w:rFonts w:asciiTheme="minorHAnsi" w:eastAsiaTheme="minorHAnsi" w:hAnsiTheme="minorHAnsi" w:cstheme="minorHAnsi"/>
          <w:i/>
          <w:sz w:val="20"/>
          <w:szCs w:val="20"/>
          <w:lang w:eastAsia="en-US"/>
        </w:rPr>
        <w:t>(imię, nazwisko, stanowisko/podstawa do reprezentacji)</w:t>
      </w:r>
    </w:p>
    <w:p w:rsidR="00B24DD1" w:rsidRPr="00AD5A08" w:rsidRDefault="00B24DD1" w:rsidP="00B24DD1">
      <w:pPr>
        <w:jc w:val="right"/>
        <w:rPr>
          <w:rFonts w:asciiTheme="minorHAnsi" w:hAnsiTheme="minorHAnsi" w:cstheme="minorHAnsi"/>
          <w:b/>
          <w:sz w:val="20"/>
          <w:szCs w:val="20"/>
        </w:rPr>
      </w:pPr>
    </w:p>
    <w:p w:rsidR="00B24DD1" w:rsidRPr="00AD5A08" w:rsidRDefault="00B24DD1" w:rsidP="00B24DD1">
      <w:pPr>
        <w:rPr>
          <w:rFonts w:asciiTheme="minorHAnsi" w:hAnsiTheme="minorHAnsi" w:cstheme="minorHAnsi"/>
          <w:sz w:val="20"/>
          <w:szCs w:val="20"/>
        </w:rPr>
      </w:pPr>
    </w:p>
    <w:p w:rsidR="00B24DD1" w:rsidRPr="00AD5A08" w:rsidRDefault="00B24DD1" w:rsidP="00B24DD1">
      <w:pPr>
        <w:jc w:val="center"/>
        <w:rPr>
          <w:rFonts w:asciiTheme="minorHAnsi" w:hAnsiTheme="minorHAnsi" w:cstheme="minorHAnsi"/>
          <w:b/>
          <w:sz w:val="20"/>
          <w:szCs w:val="20"/>
        </w:rPr>
      </w:pPr>
      <w:r w:rsidRPr="00AD5A08">
        <w:rPr>
          <w:rFonts w:asciiTheme="minorHAnsi" w:hAnsiTheme="minorHAnsi" w:cstheme="minorHAnsi"/>
          <w:b/>
          <w:sz w:val="20"/>
          <w:szCs w:val="20"/>
        </w:rPr>
        <w:t xml:space="preserve">OŚWIADCZENIE WYKONAWCY </w:t>
      </w:r>
    </w:p>
    <w:p w:rsidR="00B24DD1" w:rsidRPr="00AD5A08" w:rsidRDefault="00B24DD1" w:rsidP="00B24DD1">
      <w:pPr>
        <w:jc w:val="center"/>
        <w:rPr>
          <w:rFonts w:asciiTheme="minorHAnsi" w:hAnsiTheme="minorHAnsi" w:cstheme="minorHAnsi"/>
          <w:b/>
          <w:sz w:val="20"/>
          <w:szCs w:val="20"/>
        </w:rPr>
      </w:pPr>
    </w:p>
    <w:p w:rsidR="00B24DD1" w:rsidRPr="00AD5A08" w:rsidRDefault="00B24DD1" w:rsidP="00B24DD1">
      <w:pPr>
        <w:jc w:val="center"/>
        <w:rPr>
          <w:rFonts w:asciiTheme="minorHAnsi" w:hAnsiTheme="minorHAnsi" w:cstheme="minorHAnsi"/>
          <w:b/>
          <w:sz w:val="20"/>
          <w:szCs w:val="20"/>
          <w:u w:val="single"/>
        </w:rPr>
      </w:pPr>
      <w:r w:rsidRPr="00AD5A08">
        <w:rPr>
          <w:rFonts w:asciiTheme="minorHAnsi" w:hAnsiTheme="minorHAnsi" w:cstheme="minorHAnsi"/>
          <w:b/>
          <w:sz w:val="20"/>
          <w:szCs w:val="20"/>
          <w:u w:val="single"/>
        </w:rPr>
        <w:t>O PRZYNALEŻNOŚCI LUB BRAKU PRZYNALEZNOŚCI DO TEJ SAMEJ GRUPY KAPITAŁOWEJ</w:t>
      </w:r>
    </w:p>
    <w:p w:rsidR="00B24DD1" w:rsidRPr="00AD5A08" w:rsidRDefault="00B24DD1" w:rsidP="00B24DD1">
      <w:pPr>
        <w:jc w:val="center"/>
        <w:rPr>
          <w:rFonts w:asciiTheme="minorHAnsi" w:hAnsiTheme="minorHAnsi" w:cstheme="minorHAnsi"/>
          <w:b/>
          <w:sz w:val="20"/>
          <w:szCs w:val="20"/>
        </w:rPr>
      </w:pPr>
    </w:p>
    <w:p w:rsidR="00B24DD1" w:rsidRPr="00AD5A08" w:rsidRDefault="00B24DD1" w:rsidP="00B24DD1">
      <w:pPr>
        <w:jc w:val="center"/>
        <w:rPr>
          <w:rFonts w:asciiTheme="minorHAnsi" w:hAnsiTheme="minorHAnsi" w:cstheme="minorHAnsi"/>
          <w:sz w:val="20"/>
          <w:szCs w:val="20"/>
        </w:rPr>
      </w:pPr>
      <w:r w:rsidRPr="00AD5A08">
        <w:rPr>
          <w:rFonts w:asciiTheme="minorHAnsi" w:hAnsiTheme="minorHAnsi" w:cstheme="minorHAnsi"/>
          <w:sz w:val="20"/>
          <w:szCs w:val="20"/>
        </w:rPr>
        <w:t>o której mowa w art.24 ust.1 pkt</w:t>
      </w:r>
      <w:r w:rsidR="00952C87" w:rsidRPr="00AD5A08">
        <w:rPr>
          <w:rFonts w:asciiTheme="minorHAnsi" w:hAnsiTheme="minorHAnsi" w:cstheme="minorHAnsi"/>
          <w:sz w:val="20"/>
          <w:szCs w:val="20"/>
        </w:rPr>
        <w:t>.</w:t>
      </w:r>
      <w:r w:rsidRPr="00AD5A08">
        <w:rPr>
          <w:rFonts w:asciiTheme="minorHAnsi" w:hAnsiTheme="minorHAnsi" w:cstheme="minorHAnsi"/>
          <w:sz w:val="20"/>
          <w:szCs w:val="20"/>
        </w:rPr>
        <w:t xml:space="preserve"> 23 ustawy z dnia 29 stycznia 2004 r.</w:t>
      </w:r>
    </w:p>
    <w:p w:rsidR="00B24DD1" w:rsidRPr="00AD5A08" w:rsidRDefault="00B24DD1" w:rsidP="00B24DD1">
      <w:pPr>
        <w:jc w:val="center"/>
        <w:rPr>
          <w:rFonts w:asciiTheme="minorHAnsi" w:hAnsiTheme="minorHAnsi" w:cstheme="minorHAnsi"/>
          <w:sz w:val="20"/>
          <w:szCs w:val="20"/>
        </w:rPr>
      </w:pPr>
      <w:r w:rsidRPr="00AD5A08">
        <w:rPr>
          <w:rFonts w:asciiTheme="minorHAnsi" w:hAnsiTheme="minorHAnsi" w:cstheme="minorHAnsi"/>
          <w:sz w:val="20"/>
          <w:szCs w:val="20"/>
        </w:rPr>
        <w:t>Prawo zamówień publicznych (dalej jako: ustawa Pzp),</w:t>
      </w:r>
    </w:p>
    <w:p w:rsidR="00B24DD1" w:rsidRPr="00AD5A08" w:rsidRDefault="00B24DD1" w:rsidP="00B24DD1">
      <w:pPr>
        <w:jc w:val="both"/>
        <w:rPr>
          <w:rFonts w:asciiTheme="minorHAnsi" w:hAnsiTheme="minorHAnsi" w:cstheme="minorHAnsi"/>
          <w:b/>
          <w:sz w:val="20"/>
          <w:szCs w:val="20"/>
        </w:rPr>
      </w:pPr>
    </w:p>
    <w:p w:rsidR="00B24DD1" w:rsidRPr="00AD5A08" w:rsidRDefault="00B24DD1" w:rsidP="00B24DD1">
      <w:pPr>
        <w:jc w:val="both"/>
        <w:rPr>
          <w:rFonts w:asciiTheme="minorHAnsi" w:hAnsiTheme="minorHAnsi" w:cstheme="minorHAnsi"/>
          <w:b/>
          <w:sz w:val="20"/>
          <w:szCs w:val="20"/>
        </w:rPr>
      </w:pPr>
    </w:p>
    <w:p w:rsidR="00813B62" w:rsidRPr="00C242A6" w:rsidRDefault="00B24DD1" w:rsidP="00813B62">
      <w:pPr>
        <w:jc w:val="both"/>
        <w:rPr>
          <w:rFonts w:asciiTheme="minorHAnsi" w:hAnsiTheme="minorHAnsi"/>
          <w:b/>
          <w:bCs/>
          <w:color w:val="1F3864" w:themeColor="accent5" w:themeShade="80"/>
          <w:sz w:val="16"/>
          <w:szCs w:val="28"/>
        </w:rPr>
      </w:pPr>
      <w:r w:rsidRPr="00AD5A08">
        <w:rPr>
          <w:rFonts w:asciiTheme="minorHAnsi" w:hAnsiTheme="minorHAnsi" w:cstheme="minorHAnsi"/>
          <w:sz w:val="20"/>
          <w:szCs w:val="20"/>
        </w:rPr>
        <w:t>Na potrzeby postępowania o udzielenie zamówienia publicznego pn.:</w:t>
      </w:r>
      <w:r w:rsidR="000F0884">
        <w:rPr>
          <w:rFonts w:asciiTheme="minorHAnsi" w:hAnsiTheme="minorHAnsi" w:cstheme="minorHAnsi"/>
          <w:sz w:val="20"/>
          <w:szCs w:val="20"/>
        </w:rPr>
        <w:t xml:space="preserve"> </w:t>
      </w:r>
    </w:p>
    <w:p w:rsidR="00B24DD1" w:rsidRPr="00813B62" w:rsidRDefault="00813B62" w:rsidP="00813B62">
      <w:pPr>
        <w:jc w:val="center"/>
        <w:rPr>
          <w:rFonts w:asciiTheme="minorHAnsi" w:hAnsiTheme="minorHAnsi"/>
          <w:b/>
          <w:bCs/>
          <w:color w:val="1F3864" w:themeColor="accent5" w:themeShade="80"/>
          <w:sz w:val="22"/>
          <w:szCs w:val="22"/>
        </w:rPr>
      </w:pPr>
      <w:r w:rsidRPr="00813B62">
        <w:rPr>
          <w:rFonts w:asciiTheme="minorHAnsi" w:hAnsiTheme="minorHAnsi"/>
          <w:b/>
          <w:bCs/>
          <w:color w:val="1F3864" w:themeColor="accent5" w:themeShade="80"/>
          <w:sz w:val="22"/>
          <w:szCs w:val="22"/>
        </w:rPr>
        <w:t>DOSTAWA ZESTAWU URZĄDZEŃ MEDYCZNYCH DLA PRACOWNI ENDOSKOPII</w:t>
      </w:r>
    </w:p>
    <w:p w:rsidR="00B24DD1" w:rsidRPr="00AD5A08" w:rsidRDefault="006C2526" w:rsidP="00B24DD1">
      <w:pPr>
        <w:spacing w:line="360" w:lineRule="auto"/>
        <w:jc w:val="both"/>
        <w:rPr>
          <w:rFonts w:asciiTheme="minorHAnsi" w:hAnsiTheme="minorHAnsi" w:cstheme="minorHAnsi"/>
          <w:sz w:val="20"/>
          <w:szCs w:val="20"/>
        </w:rPr>
      </w:pPr>
      <w:r w:rsidRPr="00AD5A08">
        <w:rPr>
          <w:rFonts w:asciiTheme="minorHAnsi" w:hAnsiTheme="minorHAnsi" w:cstheme="minorHAnsi"/>
          <w:sz w:val="20"/>
          <w:szCs w:val="20"/>
        </w:rPr>
        <w:t xml:space="preserve">prowadzonego przez </w:t>
      </w:r>
      <w:r w:rsidRPr="00AD5A08">
        <w:rPr>
          <w:rFonts w:asciiTheme="minorHAnsi" w:hAnsiTheme="minorHAnsi" w:cstheme="minorHAnsi"/>
          <w:b/>
          <w:sz w:val="20"/>
          <w:szCs w:val="20"/>
        </w:rPr>
        <w:t>Szpital Specjalistyczny w Pile im. Stanisława Staszica</w:t>
      </w:r>
      <w:r w:rsidR="00B24DD1" w:rsidRPr="00AD5A08">
        <w:rPr>
          <w:rFonts w:asciiTheme="minorHAnsi" w:hAnsiTheme="minorHAnsi" w:cstheme="minorHAnsi"/>
          <w:sz w:val="20"/>
          <w:szCs w:val="20"/>
        </w:rPr>
        <w:t>,</w:t>
      </w:r>
      <w:r w:rsidR="000C1C25">
        <w:rPr>
          <w:rFonts w:asciiTheme="minorHAnsi" w:hAnsiTheme="minorHAnsi" w:cstheme="minorHAnsi"/>
          <w:sz w:val="20"/>
          <w:szCs w:val="20"/>
        </w:rPr>
        <w:t xml:space="preserve"> </w:t>
      </w:r>
      <w:r w:rsidR="00B24DD1" w:rsidRPr="00AD5A08">
        <w:rPr>
          <w:rFonts w:asciiTheme="minorHAnsi" w:hAnsiTheme="minorHAnsi" w:cstheme="minorHAnsi"/>
          <w:sz w:val="20"/>
          <w:szCs w:val="20"/>
        </w:rPr>
        <w:t>oświadczam, co następuje:</w:t>
      </w:r>
    </w:p>
    <w:p w:rsidR="00B24DD1" w:rsidRPr="00AD5A08" w:rsidRDefault="00B24DD1" w:rsidP="00B24DD1">
      <w:pPr>
        <w:jc w:val="both"/>
        <w:rPr>
          <w:rFonts w:asciiTheme="minorHAnsi" w:hAnsiTheme="minorHAnsi" w:cstheme="minorHAnsi"/>
          <w:b/>
          <w:sz w:val="20"/>
          <w:szCs w:val="20"/>
        </w:rPr>
      </w:pPr>
    </w:p>
    <w:p w:rsidR="00B24DD1" w:rsidRPr="00AD5A08" w:rsidRDefault="00B24DD1" w:rsidP="00B24DD1">
      <w:pPr>
        <w:jc w:val="both"/>
        <w:rPr>
          <w:rFonts w:asciiTheme="minorHAnsi" w:hAnsiTheme="minorHAnsi" w:cstheme="minorHAnsi"/>
          <w:sz w:val="20"/>
          <w:szCs w:val="20"/>
        </w:rPr>
      </w:pPr>
      <w:r w:rsidRPr="00AD5A08">
        <w:rPr>
          <w:rFonts w:asciiTheme="minorHAnsi" w:hAnsiTheme="minorHAnsi" w:cstheme="minorHAnsi"/>
          <w:sz w:val="20"/>
          <w:szCs w:val="20"/>
        </w:rPr>
        <w:t>Wykonawca, którego reprezentuję/jemy:</w:t>
      </w:r>
    </w:p>
    <w:p w:rsidR="00A21D7F" w:rsidRPr="00AD5A08" w:rsidRDefault="00A21D7F" w:rsidP="00B24DD1">
      <w:pPr>
        <w:jc w:val="both"/>
        <w:rPr>
          <w:rFonts w:asciiTheme="minorHAnsi" w:hAnsiTheme="minorHAnsi" w:cstheme="minorHAnsi"/>
          <w:color w:val="FF0000"/>
          <w:sz w:val="20"/>
          <w:szCs w:val="20"/>
        </w:rPr>
      </w:pPr>
    </w:p>
    <w:p w:rsidR="00B24DD1" w:rsidRPr="00AD5A08" w:rsidRDefault="00B24DD1" w:rsidP="00BB7379">
      <w:pPr>
        <w:pStyle w:val="Akapitzlist"/>
        <w:numPr>
          <w:ilvl w:val="0"/>
          <w:numId w:val="9"/>
        </w:numPr>
        <w:jc w:val="both"/>
        <w:rPr>
          <w:rFonts w:asciiTheme="minorHAnsi" w:hAnsiTheme="minorHAnsi" w:cstheme="minorHAnsi"/>
          <w:b/>
          <w:sz w:val="20"/>
          <w:szCs w:val="20"/>
        </w:rPr>
      </w:pPr>
      <w:r w:rsidRPr="00AD5A08">
        <w:rPr>
          <w:rFonts w:asciiTheme="minorHAnsi" w:hAnsiTheme="minorHAnsi" w:cstheme="minorHAnsi"/>
          <w:b/>
          <w:sz w:val="20"/>
          <w:szCs w:val="20"/>
        </w:rPr>
        <w:t>nie należy do tej samej grupy kapitałowej z żadnym z podmiotów, które do upływu terminu składania ofert złożyły oferty*</w:t>
      </w:r>
    </w:p>
    <w:p w:rsidR="00B24DD1" w:rsidRPr="00AD5A08" w:rsidRDefault="00B24DD1" w:rsidP="00B24DD1">
      <w:pPr>
        <w:jc w:val="both"/>
        <w:rPr>
          <w:rFonts w:asciiTheme="minorHAnsi" w:hAnsiTheme="minorHAnsi" w:cstheme="minorHAnsi"/>
          <w:b/>
          <w:sz w:val="20"/>
          <w:szCs w:val="20"/>
        </w:rPr>
      </w:pPr>
    </w:p>
    <w:p w:rsidR="00B24DD1" w:rsidRPr="00AD5A08" w:rsidRDefault="00B24DD1" w:rsidP="00BB7379">
      <w:pPr>
        <w:pStyle w:val="Akapitzlist"/>
        <w:numPr>
          <w:ilvl w:val="0"/>
          <w:numId w:val="9"/>
        </w:numPr>
        <w:jc w:val="both"/>
        <w:rPr>
          <w:rFonts w:asciiTheme="minorHAnsi" w:hAnsiTheme="minorHAnsi" w:cstheme="minorHAnsi"/>
          <w:b/>
          <w:sz w:val="20"/>
          <w:szCs w:val="20"/>
        </w:rPr>
      </w:pPr>
      <w:r w:rsidRPr="00AD5A08">
        <w:rPr>
          <w:rFonts w:asciiTheme="minorHAnsi" w:hAnsiTheme="minorHAnsi" w:cstheme="minorHAnsi"/>
          <w:b/>
          <w:sz w:val="20"/>
          <w:szCs w:val="20"/>
        </w:rPr>
        <w:t>należy do tej samej grupy kapitałowej następującymi podmiotami, które do upływu terminu składania ofert złożyły oferty*:</w:t>
      </w:r>
    </w:p>
    <w:p w:rsidR="00A21D7F" w:rsidRPr="00AD5A08" w:rsidRDefault="00A21D7F" w:rsidP="00B24DD1">
      <w:pPr>
        <w:jc w:val="both"/>
        <w:rPr>
          <w:rFonts w:asciiTheme="minorHAnsi" w:hAnsiTheme="minorHAnsi" w:cstheme="minorHAnsi"/>
          <w:b/>
          <w:sz w:val="20"/>
          <w:szCs w:val="20"/>
          <w:u w:val="singl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738"/>
        <w:gridCol w:w="3767"/>
      </w:tblGrid>
      <w:tr w:rsidR="00B24DD1" w:rsidRPr="00AD5A08" w:rsidTr="00B24DD1">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4DD1" w:rsidRPr="00AD5A08" w:rsidRDefault="00B24DD1" w:rsidP="00B24DD1">
            <w:pPr>
              <w:spacing w:line="276" w:lineRule="auto"/>
              <w:jc w:val="both"/>
              <w:rPr>
                <w:rFonts w:asciiTheme="minorHAnsi" w:hAnsiTheme="minorHAnsi" w:cstheme="minorHAnsi"/>
                <w:b/>
                <w:sz w:val="20"/>
                <w:szCs w:val="20"/>
                <w:lang w:eastAsia="en-US"/>
              </w:rPr>
            </w:pPr>
            <w:r w:rsidRPr="00AD5A08">
              <w:rPr>
                <w:rFonts w:asciiTheme="minorHAnsi" w:hAnsiTheme="minorHAnsi" w:cstheme="minorHAnsi"/>
                <w:b/>
                <w:sz w:val="20"/>
                <w:szCs w:val="20"/>
              </w:rPr>
              <w:t>Lp.</w:t>
            </w:r>
          </w:p>
        </w:tc>
        <w:tc>
          <w:tcPr>
            <w:tcW w:w="47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4DD1" w:rsidRPr="00AD5A08" w:rsidRDefault="00B24DD1" w:rsidP="00B24DD1">
            <w:pPr>
              <w:spacing w:line="276" w:lineRule="auto"/>
              <w:jc w:val="both"/>
              <w:rPr>
                <w:rFonts w:asciiTheme="minorHAnsi" w:hAnsiTheme="minorHAnsi" w:cstheme="minorHAnsi"/>
                <w:b/>
                <w:sz w:val="20"/>
                <w:szCs w:val="20"/>
                <w:lang w:eastAsia="en-US"/>
              </w:rPr>
            </w:pPr>
            <w:r w:rsidRPr="00AD5A08">
              <w:rPr>
                <w:rFonts w:asciiTheme="minorHAnsi" w:hAnsiTheme="minorHAnsi" w:cstheme="minorHAnsi"/>
                <w:b/>
                <w:sz w:val="20"/>
                <w:szCs w:val="20"/>
              </w:rPr>
              <w:t>Nazwa</w:t>
            </w:r>
          </w:p>
        </w:tc>
        <w:tc>
          <w:tcPr>
            <w:tcW w:w="3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4DD1" w:rsidRPr="00AD5A08" w:rsidRDefault="00B24DD1" w:rsidP="00B24DD1">
            <w:pPr>
              <w:spacing w:line="276" w:lineRule="auto"/>
              <w:jc w:val="both"/>
              <w:rPr>
                <w:rFonts w:asciiTheme="minorHAnsi" w:hAnsiTheme="minorHAnsi" w:cstheme="minorHAnsi"/>
                <w:b/>
                <w:sz w:val="20"/>
                <w:szCs w:val="20"/>
                <w:lang w:eastAsia="en-US"/>
              </w:rPr>
            </w:pPr>
            <w:r w:rsidRPr="00AD5A08">
              <w:rPr>
                <w:rFonts w:asciiTheme="minorHAnsi" w:hAnsiTheme="minorHAnsi" w:cstheme="minorHAnsi"/>
                <w:b/>
                <w:sz w:val="20"/>
                <w:szCs w:val="20"/>
              </w:rPr>
              <w:t>Adres</w:t>
            </w:r>
          </w:p>
        </w:tc>
      </w:tr>
      <w:tr w:rsidR="00B24DD1" w:rsidRPr="00AD5A08" w:rsidTr="003A30DF">
        <w:tc>
          <w:tcPr>
            <w:tcW w:w="567" w:type="dxa"/>
            <w:tcBorders>
              <w:top w:val="single" w:sz="4" w:space="0" w:color="auto"/>
              <w:left w:val="single" w:sz="4" w:space="0" w:color="auto"/>
              <w:bottom w:val="single" w:sz="4" w:space="0" w:color="auto"/>
              <w:right w:val="single" w:sz="4" w:space="0" w:color="auto"/>
            </w:tcBorders>
          </w:tcPr>
          <w:p w:rsidR="00B24DD1" w:rsidRPr="00AD5A08" w:rsidRDefault="00B24DD1" w:rsidP="00B24DD1">
            <w:pPr>
              <w:spacing w:line="276" w:lineRule="auto"/>
              <w:jc w:val="both"/>
              <w:rPr>
                <w:rFonts w:asciiTheme="minorHAnsi" w:hAnsiTheme="minorHAnsi" w:cstheme="minorHAnsi"/>
                <w:b/>
                <w:sz w:val="20"/>
                <w:szCs w:val="20"/>
                <w:lang w:eastAsia="en-US"/>
              </w:rPr>
            </w:pPr>
            <w:r w:rsidRPr="00AD5A08">
              <w:rPr>
                <w:rFonts w:asciiTheme="minorHAnsi" w:hAnsiTheme="minorHAnsi" w:cstheme="minorHAnsi"/>
                <w:b/>
                <w:sz w:val="20"/>
                <w:szCs w:val="20"/>
              </w:rPr>
              <w:t>1.</w:t>
            </w:r>
          </w:p>
        </w:tc>
        <w:tc>
          <w:tcPr>
            <w:tcW w:w="4738" w:type="dxa"/>
            <w:tcBorders>
              <w:top w:val="single" w:sz="4" w:space="0" w:color="auto"/>
              <w:left w:val="single" w:sz="4" w:space="0" w:color="auto"/>
              <w:bottom w:val="single" w:sz="4" w:space="0" w:color="auto"/>
              <w:right w:val="single" w:sz="4" w:space="0" w:color="auto"/>
            </w:tcBorders>
          </w:tcPr>
          <w:p w:rsidR="00B24DD1" w:rsidRPr="00AD5A08" w:rsidRDefault="00B24DD1" w:rsidP="00B24DD1">
            <w:pPr>
              <w:spacing w:line="276" w:lineRule="auto"/>
              <w:jc w:val="both"/>
              <w:rPr>
                <w:rFonts w:asciiTheme="minorHAnsi" w:hAnsiTheme="minorHAnsi" w:cstheme="minorHAnsi"/>
                <w:b/>
                <w:sz w:val="20"/>
                <w:szCs w:val="20"/>
                <w:lang w:eastAsia="en-US"/>
              </w:rPr>
            </w:pPr>
          </w:p>
        </w:tc>
        <w:tc>
          <w:tcPr>
            <w:tcW w:w="3767" w:type="dxa"/>
            <w:tcBorders>
              <w:top w:val="single" w:sz="4" w:space="0" w:color="auto"/>
              <w:left w:val="single" w:sz="4" w:space="0" w:color="auto"/>
              <w:bottom w:val="single" w:sz="4" w:space="0" w:color="auto"/>
              <w:right w:val="single" w:sz="4" w:space="0" w:color="auto"/>
            </w:tcBorders>
          </w:tcPr>
          <w:p w:rsidR="00B24DD1" w:rsidRPr="00AD5A08" w:rsidRDefault="00B24DD1" w:rsidP="00B24DD1">
            <w:pPr>
              <w:spacing w:line="276" w:lineRule="auto"/>
              <w:jc w:val="both"/>
              <w:rPr>
                <w:rFonts w:asciiTheme="minorHAnsi" w:hAnsiTheme="minorHAnsi" w:cstheme="minorHAnsi"/>
                <w:b/>
                <w:sz w:val="20"/>
                <w:szCs w:val="20"/>
                <w:lang w:eastAsia="en-US"/>
              </w:rPr>
            </w:pPr>
          </w:p>
        </w:tc>
      </w:tr>
      <w:tr w:rsidR="00B24DD1" w:rsidRPr="00AD5A08" w:rsidTr="003A30DF">
        <w:tc>
          <w:tcPr>
            <w:tcW w:w="567" w:type="dxa"/>
            <w:tcBorders>
              <w:top w:val="single" w:sz="4" w:space="0" w:color="auto"/>
              <w:left w:val="single" w:sz="4" w:space="0" w:color="auto"/>
              <w:bottom w:val="single" w:sz="4" w:space="0" w:color="auto"/>
              <w:right w:val="single" w:sz="4" w:space="0" w:color="auto"/>
            </w:tcBorders>
          </w:tcPr>
          <w:p w:rsidR="00B24DD1" w:rsidRPr="00AD5A08" w:rsidRDefault="00B24DD1" w:rsidP="00B24DD1">
            <w:pPr>
              <w:spacing w:line="276" w:lineRule="auto"/>
              <w:jc w:val="both"/>
              <w:rPr>
                <w:rFonts w:asciiTheme="minorHAnsi" w:hAnsiTheme="minorHAnsi" w:cstheme="minorHAnsi"/>
                <w:b/>
                <w:sz w:val="20"/>
                <w:szCs w:val="20"/>
                <w:lang w:eastAsia="en-US"/>
              </w:rPr>
            </w:pPr>
            <w:r w:rsidRPr="00AD5A08">
              <w:rPr>
                <w:rFonts w:asciiTheme="minorHAnsi" w:hAnsiTheme="minorHAnsi" w:cstheme="minorHAnsi"/>
                <w:b/>
                <w:sz w:val="20"/>
                <w:szCs w:val="20"/>
              </w:rPr>
              <w:t>2.</w:t>
            </w:r>
          </w:p>
        </w:tc>
        <w:tc>
          <w:tcPr>
            <w:tcW w:w="4738" w:type="dxa"/>
            <w:tcBorders>
              <w:top w:val="single" w:sz="4" w:space="0" w:color="auto"/>
              <w:left w:val="single" w:sz="4" w:space="0" w:color="auto"/>
              <w:bottom w:val="single" w:sz="4" w:space="0" w:color="auto"/>
              <w:right w:val="single" w:sz="4" w:space="0" w:color="auto"/>
            </w:tcBorders>
          </w:tcPr>
          <w:p w:rsidR="00B24DD1" w:rsidRPr="00AD5A08" w:rsidRDefault="00B24DD1" w:rsidP="00B24DD1">
            <w:pPr>
              <w:spacing w:line="276" w:lineRule="auto"/>
              <w:jc w:val="both"/>
              <w:rPr>
                <w:rFonts w:asciiTheme="minorHAnsi" w:hAnsiTheme="minorHAnsi" w:cstheme="minorHAnsi"/>
                <w:b/>
                <w:sz w:val="20"/>
                <w:szCs w:val="20"/>
                <w:lang w:eastAsia="en-US"/>
              </w:rPr>
            </w:pPr>
          </w:p>
        </w:tc>
        <w:tc>
          <w:tcPr>
            <w:tcW w:w="3767" w:type="dxa"/>
            <w:tcBorders>
              <w:top w:val="single" w:sz="4" w:space="0" w:color="auto"/>
              <w:left w:val="single" w:sz="4" w:space="0" w:color="auto"/>
              <w:bottom w:val="single" w:sz="4" w:space="0" w:color="auto"/>
              <w:right w:val="single" w:sz="4" w:space="0" w:color="auto"/>
            </w:tcBorders>
          </w:tcPr>
          <w:p w:rsidR="00B24DD1" w:rsidRPr="00AD5A08" w:rsidRDefault="00B24DD1" w:rsidP="00B24DD1">
            <w:pPr>
              <w:spacing w:line="276" w:lineRule="auto"/>
              <w:jc w:val="both"/>
              <w:rPr>
                <w:rFonts w:asciiTheme="minorHAnsi" w:hAnsiTheme="minorHAnsi" w:cstheme="minorHAnsi"/>
                <w:b/>
                <w:sz w:val="20"/>
                <w:szCs w:val="20"/>
                <w:lang w:eastAsia="en-US"/>
              </w:rPr>
            </w:pPr>
          </w:p>
        </w:tc>
      </w:tr>
      <w:tr w:rsidR="00A21D7F" w:rsidRPr="00AD5A08" w:rsidTr="003A30DF">
        <w:tc>
          <w:tcPr>
            <w:tcW w:w="567" w:type="dxa"/>
            <w:tcBorders>
              <w:top w:val="single" w:sz="4" w:space="0" w:color="auto"/>
              <w:left w:val="single" w:sz="4" w:space="0" w:color="auto"/>
              <w:bottom w:val="single" w:sz="4" w:space="0" w:color="auto"/>
              <w:right w:val="single" w:sz="4" w:space="0" w:color="auto"/>
            </w:tcBorders>
          </w:tcPr>
          <w:p w:rsidR="00A21D7F" w:rsidRPr="00AD5A08" w:rsidRDefault="00A21D7F" w:rsidP="00B24DD1">
            <w:pPr>
              <w:spacing w:line="276" w:lineRule="auto"/>
              <w:jc w:val="both"/>
              <w:rPr>
                <w:rFonts w:asciiTheme="minorHAnsi" w:hAnsiTheme="minorHAnsi" w:cstheme="minorHAnsi"/>
                <w:b/>
                <w:sz w:val="20"/>
                <w:szCs w:val="20"/>
              </w:rPr>
            </w:pPr>
          </w:p>
        </w:tc>
        <w:tc>
          <w:tcPr>
            <w:tcW w:w="4738" w:type="dxa"/>
            <w:tcBorders>
              <w:top w:val="single" w:sz="4" w:space="0" w:color="auto"/>
              <w:left w:val="single" w:sz="4" w:space="0" w:color="auto"/>
              <w:bottom w:val="single" w:sz="4" w:space="0" w:color="auto"/>
              <w:right w:val="single" w:sz="4" w:space="0" w:color="auto"/>
            </w:tcBorders>
          </w:tcPr>
          <w:p w:rsidR="00A21D7F" w:rsidRPr="00AD5A08" w:rsidRDefault="00A21D7F" w:rsidP="00B24DD1">
            <w:pPr>
              <w:spacing w:line="276" w:lineRule="auto"/>
              <w:jc w:val="both"/>
              <w:rPr>
                <w:rFonts w:asciiTheme="minorHAnsi" w:hAnsiTheme="minorHAnsi" w:cstheme="minorHAnsi"/>
                <w:b/>
                <w:sz w:val="20"/>
                <w:szCs w:val="20"/>
                <w:lang w:eastAsia="en-US"/>
              </w:rPr>
            </w:pPr>
          </w:p>
        </w:tc>
        <w:tc>
          <w:tcPr>
            <w:tcW w:w="3767" w:type="dxa"/>
            <w:tcBorders>
              <w:top w:val="single" w:sz="4" w:space="0" w:color="auto"/>
              <w:left w:val="single" w:sz="4" w:space="0" w:color="auto"/>
              <w:bottom w:val="single" w:sz="4" w:space="0" w:color="auto"/>
              <w:right w:val="single" w:sz="4" w:space="0" w:color="auto"/>
            </w:tcBorders>
          </w:tcPr>
          <w:p w:rsidR="00A21D7F" w:rsidRPr="00AD5A08" w:rsidRDefault="00A21D7F" w:rsidP="00B24DD1">
            <w:pPr>
              <w:spacing w:line="276" w:lineRule="auto"/>
              <w:jc w:val="both"/>
              <w:rPr>
                <w:rFonts w:asciiTheme="minorHAnsi" w:hAnsiTheme="minorHAnsi" w:cstheme="minorHAnsi"/>
                <w:b/>
                <w:sz w:val="20"/>
                <w:szCs w:val="20"/>
                <w:lang w:eastAsia="en-US"/>
              </w:rPr>
            </w:pPr>
          </w:p>
        </w:tc>
      </w:tr>
    </w:tbl>
    <w:p w:rsidR="00B24DD1" w:rsidRPr="00AD5A08" w:rsidRDefault="00B24DD1" w:rsidP="00B24DD1">
      <w:pPr>
        <w:jc w:val="both"/>
        <w:rPr>
          <w:rFonts w:asciiTheme="minorHAnsi" w:hAnsiTheme="minorHAnsi" w:cstheme="minorHAnsi"/>
          <w:b/>
          <w:sz w:val="20"/>
          <w:szCs w:val="20"/>
          <w:u w:val="single"/>
          <w:lang w:eastAsia="en-US"/>
        </w:rPr>
      </w:pPr>
    </w:p>
    <w:p w:rsidR="00B24DD1" w:rsidRPr="00AD5A08" w:rsidRDefault="00B24DD1" w:rsidP="00B24DD1">
      <w:pPr>
        <w:jc w:val="both"/>
        <w:rPr>
          <w:rFonts w:asciiTheme="minorHAnsi" w:hAnsiTheme="minorHAnsi" w:cstheme="minorHAnsi"/>
          <w:b/>
          <w:sz w:val="20"/>
          <w:szCs w:val="20"/>
          <w:u w:val="single"/>
        </w:rPr>
      </w:pPr>
      <w:r w:rsidRPr="00AD5A08">
        <w:rPr>
          <w:rFonts w:asciiTheme="minorHAnsi" w:hAnsiTheme="minorHAnsi" w:cstheme="minorHAnsi"/>
          <w:b/>
          <w:sz w:val="20"/>
          <w:szCs w:val="20"/>
          <w:u w:val="single"/>
        </w:rPr>
        <w:t>Uwaga – niepotrzebne skreślić*</w:t>
      </w:r>
    </w:p>
    <w:p w:rsidR="00B24DD1" w:rsidRPr="00AD5A08" w:rsidRDefault="00B24DD1" w:rsidP="00B24DD1">
      <w:pPr>
        <w:jc w:val="both"/>
        <w:rPr>
          <w:rFonts w:asciiTheme="minorHAnsi" w:hAnsiTheme="minorHAnsi" w:cstheme="minorHAnsi"/>
          <w:b/>
          <w:sz w:val="20"/>
          <w:szCs w:val="20"/>
        </w:rPr>
      </w:pPr>
    </w:p>
    <w:p w:rsidR="00B24DD1" w:rsidRPr="00AD5A08" w:rsidRDefault="00B24DD1" w:rsidP="00B24DD1">
      <w:pPr>
        <w:jc w:val="both"/>
        <w:rPr>
          <w:rFonts w:asciiTheme="minorHAnsi" w:hAnsiTheme="minorHAnsi" w:cstheme="minorHAnsi"/>
          <w:b/>
          <w:sz w:val="20"/>
          <w:szCs w:val="20"/>
        </w:rPr>
      </w:pPr>
    </w:p>
    <w:p w:rsidR="00B24DD1" w:rsidRPr="00AD5A08" w:rsidRDefault="00B24DD1" w:rsidP="00B24DD1">
      <w:pPr>
        <w:jc w:val="both"/>
        <w:rPr>
          <w:rFonts w:asciiTheme="minorHAnsi" w:hAnsiTheme="minorHAnsi" w:cstheme="minorHAnsi"/>
          <w:sz w:val="20"/>
          <w:szCs w:val="20"/>
        </w:rPr>
      </w:pPr>
      <w:r w:rsidRPr="00AD5A08">
        <w:rPr>
          <w:rFonts w:asciiTheme="minorHAnsi" w:hAnsiTheme="minorHAnsi" w:cstheme="minorHAnsi"/>
          <w:sz w:val="20"/>
          <w:szCs w:val="20"/>
        </w:rPr>
        <w:t>....................................., dnia .....................</w:t>
      </w:r>
    </w:p>
    <w:p w:rsidR="00B24DD1" w:rsidRPr="00AD5A08" w:rsidRDefault="00B24DD1" w:rsidP="00B24DD1">
      <w:pPr>
        <w:jc w:val="both"/>
        <w:rPr>
          <w:rFonts w:asciiTheme="minorHAnsi" w:hAnsiTheme="minorHAnsi" w:cstheme="minorHAnsi"/>
          <w:i/>
          <w:sz w:val="20"/>
          <w:szCs w:val="20"/>
        </w:rPr>
      </w:pPr>
      <w:r w:rsidRPr="00AD5A08">
        <w:rPr>
          <w:rFonts w:asciiTheme="minorHAnsi" w:hAnsiTheme="minorHAnsi" w:cstheme="minorHAnsi"/>
          <w:i/>
          <w:sz w:val="20"/>
          <w:szCs w:val="20"/>
        </w:rPr>
        <w:t xml:space="preserve">                 (miejscowość)</w:t>
      </w:r>
    </w:p>
    <w:p w:rsidR="00B24DD1" w:rsidRPr="00AD5A08" w:rsidRDefault="00B24DD1" w:rsidP="00B24DD1">
      <w:pPr>
        <w:jc w:val="both"/>
        <w:rPr>
          <w:rFonts w:asciiTheme="minorHAnsi" w:hAnsiTheme="minorHAnsi" w:cstheme="minorHAnsi"/>
          <w:i/>
          <w:sz w:val="20"/>
          <w:szCs w:val="20"/>
        </w:rPr>
      </w:pPr>
    </w:p>
    <w:p w:rsidR="00B24DD1" w:rsidRPr="00AD5A08" w:rsidRDefault="00B24DD1" w:rsidP="00B24DD1">
      <w:pPr>
        <w:ind w:left="5103" w:firstLine="2"/>
        <w:jc w:val="center"/>
        <w:rPr>
          <w:rFonts w:asciiTheme="minorHAnsi" w:hAnsiTheme="minorHAnsi" w:cstheme="minorHAnsi"/>
          <w:sz w:val="20"/>
          <w:szCs w:val="20"/>
        </w:rPr>
      </w:pPr>
      <w:r w:rsidRPr="00AD5A08">
        <w:rPr>
          <w:rFonts w:asciiTheme="minorHAnsi" w:hAnsiTheme="minorHAnsi" w:cstheme="minorHAnsi"/>
          <w:sz w:val="20"/>
          <w:szCs w:val="20"/>
        </w:rPr>
        <w:t>......................................................</w:t>
      </w:r>
    </w:p>
    <w:p w:rsidR="00B24DD1" w:rsidRPr="00AD5A08" w:rsidRDefault="00B24DD1" w:rsidP="00B24DD1">
      <w:pPr>
        <w:ind w:left="5103" w:firstLine="2"/>
        <w:jc w:val="center"/>
        <w:rPr>
          <w:rFonts w:asciiTheme="minorHAnsi" w:hAnsiTheme="minorHAnsi" w:cstheme="minorHAnsi"/>
          <w:i/>
          <w:sz w:val="20"/>
          <w:szCs w:val="20"/>
        </w:rPr>
      </w:pPr>
      <w:r w:rsidRPr="00AD5A08">
        <w:rPr>
          <w:rFonts w:asciiTheme="minorHAnsi" w:hAnsiTheme="minorHAnsi" w:cstheme="minorHAnsi"/>
          <w:i/>
          <w:sz w:val="20"/>
          <w:szCs w:val="20"/>
        </w:rPr>
        <w:t>(podpis upoważnionego przedstawiciela Wykonawcy)</w:t>
      </w:r>
    </w:p>
    <w:p w:rsidR="00B24DD1" w:rsidRPr="00AD5A08" w:rsidRDefault="00B24DD1" w:rsidP="00B24DD1">
      <w:pPr>
        <w:spacing w:after="60"/>
        <w:ind w:left="5103" w:firstLine="2"/>
        <w:jc w:val="center"/>
        <w:rPr>
          <w:rFonts w:asciiTheme="minorHAnsi" w:hAnsiTheme="minorHAnsi" w:cstheme="minorHAnsi"/>
          <w:i/>
          <w:sz w:val="20"/>
          <w:szCs w:val="20"/>
        </w:rPr>
      </w:pPr>
    </w:p>
    <w:p w:rsidR="00B24DD1" w:rsidRPr="00AD5A08" w:rsidRDefault="00B24DD1" w:rsidP="00B24DD1">
      <w:pPr>
        <w:jc w:val="both"/>
        <w:rPr>
          <w:rFonts w:asciiTheme="minorHAnsi" w:hAnsiTheme="minorHAnsi" w:cstheme="minorHAnsi"/>
          <w:sz w:val="20"/>
          <w:szCs w:val="20"/>
        </w:rPr>
      </w:pPr>
      <w:r w:rsidRPr="00AD5A08">
        <w:rPr>
          <w:rFonts w:asciiTheme="minorHAnsi" w:hAnsiTheme="minorHAnsi" w:cstheme="minorHAnsi"/>
          <w:sz w:val="20"/>
          <w:szCs w:val="20"/>
        </w:rPr>
        <w:t xml:space="preserve">Wykonawca, </w:t>
      </w:r>
      <w:r w:rsidRPr="000F0884">
        <w:rPr>
          <w:rFonts w:asciiTheme="minorHAnsi" w:hAnsiTheme="minorHAnsi" w:cstheme="minorHAnsi"/>
          <w:b/>
          <w:sz w:val="20"/>
          <w:szCs w:val="20"/>
        </w:rPr>
        <w:t>w terminie 3 dni</w:t>
      </w:r>
      <w:r w:rsidRPr="00AD5A08">
        <w:rPr>
          <w:rFonts w:asciiTheme="minorHAnsi" w:hAnsiTheme="minorHAnsi" w:cstheme="minorHAnsi"/>
          <w:sz w:val="20"/>
          <w:szCs w:val="20"/>
        </w:rPr>
        <w:t xml:space="preserve"> od zamieszczenia na stronie internetowej info</w:t>
      </w:r>
      <w:r w:rsidR="00916F27" w:rsidRPr="00AD5A08">
        <w:rPr>
          <w:rFonts w:asciiTheme="minorHAnsi" w:hAnsiTheme="minorHAnsi" w:cstheme="minorHAnsi"/>
          <w:sz w:val="20"/>
          <w:szCs w:val="20"/>
        </w:rPr>
        <w:t>rmacji z otwarcia, przekazuje Z</w:t>
      </w:r>
      <w:r w:rsidRPr="00AD5A08">
        <w:rPr>
          <w:rFonts w:asciiTheme="minorHAnsi" w:hAnsiTheme="minorHAnsi" w:cstheme="minorHAnsi"/>
          <w:sz w:val="20"/>
          <w:szCs w:val="20"/>
        </w:rPr>
        <w:t xml:space="preserve">amawiającemu </w:t>
      </w:r>
      <w:r w:rsidRPr="00AD5A08">
        <w:rPr>
          <w:rFonts w:asciiTheme="minorHAnsi" w:hAnsiTheme="minorHAnsi" w:cstheme="minorHAnsi"/>
          <w:bCs/>
          <w:sz w:val="20"/>
          <w:szCs w:val="20"/>
        </w:rPr>
        <w:t>oświadczenie o przynależności lub braku przynależności do tej samej grupy kapitałowej w rozumieniu ustawy o ochronie konkurencji i konsumentów.</w:t>
      </w:r>
    </w:p>
    <w:p w:rsidR="006A2892" w:rsidRPr="00AD5A08" w:rsidRDefault="006A2892" w:rsidP="00B24DD1">
      <w:pPr>
        <w:jc w:val="both"/>
        <w:rPr>
          <w:rFonts w:asciiTheme="minorHAnsi" w:hAnsiTheme="minorHAnsi" w:cstheme="minorHAnsi"/>
          <w:b/>
          <w:bCs/>
          <w:sz w:val="20"/>
          <w:szCs w:val="20"/>
        </w:rPr>
      </w:pPr>
    </w:p>
    <w:p w:rsidR="006A2892" w:rsidRPr="00AD5A08" w:rsidRDefault="006A2892" w:rsidP="00B24DD1">
      <w:pPr>
        <w:jc w:val="both"/>
        <w:rPr>
          <w:rFonts w:asciiTheme="minorHAnsi" w:hAnsiTheme="minorHAnsi" w:cstheme="minorHAnsi"/>
          <w:b/>
          <w:bCs/>
          <w:sz w:val="20"/>
          <w:szCs w:val="20"/>
        </w:rPr>
      </w:pPr>
    </w:p>
    <w:p w:rsidR="00D121EE" w:rsidRDefault="00D121EE" w:rsidP="000E22A5">
      <w:pPr>
        <w:keepNext/>
        <w:jc w:val="right"/>
        <w:outlineLvl w:val="0"/>
        <w:rPr>
          <w:rFonts w:asciiTheme="minorHAnsi" w:hAnsiTheme="minorHAnsi"/>
          <w:bCs/>
          <w:sz w:val="20"/>
          <w:szCs w:val="20"/>
        </w:rPr>
        <w:sectPr w:rsidR="00D121EE" w:rsidSect="00AC23CD">
          <w:pgSz w:w="11906" w:h="16838" w:code="9"/>
          <w:pgMar w:top="851" w:right="849" w:bottom="1191" w:left="851" w:header="709" w:footer="851" w:gutter="0"/>
          <w:cols w:space="708"/>
          <w:docGrid w:linePitch="360"/>
        </w:sectPr>
      </w:pPr>
    </w:p>
    <w:p w:rsidR="000F0884" w:rsidRDefault="000F0884" w:rsidP="000F0884">
      <w:pPr>
        <w:pStyle w:val="Nagwek1"/>
        <w:ind w:left="7080" w:firstLine="708"/>
        <w:jc w:val="left"/>
        <w:rPr>
          <w:rFonts w:asciiTheme="minorHAnsi" w:hAnsiTheme="minorHAnsi"/>
          <w:b w:val="0"/>
          <w:bCs w:val="0"/>
          <w:sz w:val="20"/>
          <w:szCs w:val="22"/>
        </w:rPr>
      </w:pPr>
      <w:r>
        <w:rPr>
          <w:rFonts w:asciiTheme="minorHAnsi" w:hAnsiTheme="minorHAnsi"/>
          <w:b w:val="0"/>
          <w:bCs w:val="0"/>
          <w:sz w:val="20"/>
          <w:szCs w:val="22"/>
        </w:rPr>
        <w:lastRenderedPageBreak/>
        <w:t>Załącznik nr 5</w:t>
      </w:r>
      <w:r w:rsidRPr="00921FD1">
        <w:rPr>
          <w:rFonts w:asciiTheme="minorHAnsi" w:hAnsiTheme="minorHAnsi"/>
          <w:b w:val="0"/>
          <w:bCs w:val="0"/>
          <w:sz w:val="20"/>
          <w:szCs w:val="22"/>
        </w:rPr>
        <w:t xml:space="preserve"> do SIWZ</w:t>
      </w:r>
    </w:p>
    <w:p w:rsidR="00285947" w:rsidRPr="00285947" w:rsidRDefault="00285947" w:rsidP="00285947">
      <w:r>
        <w:tab/>
      </w:r>
      <w:r>
        <w:tab/>
      </w:r>
      <w:r>
        <w:tab/>
      </w:r>
      <w:r>
        <w:tab/>
      </w:r>
      <w:r>
        <w:tab/>
      </w:r>
      <w:r>
        <w:tab/>
      </w:r>
      <w:r>
        <w:tab/>
      </w:r>
      <w:r>
        <w:tab/>
      </w:r>
      <w:r>
        <w:tab/>
      </w:r>
      <w:r>
        <w:tab/>
      </w:r>
      <w:r>
        <w:tab/>
      </w:r>
      <w:r w:rsidR="00813B62">
        <w:rPr>
          <w:rFonts w:asciiTheme="minorHAnsi" w:eastAsiaTheme="minorHAnsi" w:hAnsiTheme="minorHAnsi" w:cs="Arial"/>
          <w:sz w:val="20"/>
          <w:szCs w:val="20"/>
          <w:lang w:eastAsia="en-US"/>
        </w:rPr>
        <w:t>NZP.I-240/76</w:t>
      </w:r>
      <w:r w:rsidRPr="00285947">
        <w:rPr>
          <w:rFonts w:asciiTheme="minorHAnsi" w:eastAsiaTheme="minorHAnsi" w:hAnsiTheme="minorHAnsi" w:cs="Arial"/>
          <w:sz w:val="20"/>
          <w:szCs w:val="20"/>
          <w:lang w:eastAsia="en-US"/>
        </w:rPr>
        <w:t>/19</w:t>
      </w:r>
    </w:p>
    <w:p w:rsidR="000F0884" w:rsidRDefault="000F0884" w:rsidP="000F0884"/>
    <w:p w:rsidR="000F0884" w:rsidRPr="000078B6" w:rsidRDefault="000F0884" w:rsidP="000F0884">
      <w:pPr>
        <w:jc w:val="center"/>
        <w:rPr>
          <w:rFonts w:asciiTheme="minorHAnsi" w:hAnsiTheme="minorHAnsi" w:cstheme="minorHAnsi"/>
        </w:rPr>
      </w:pPr>
      <w:r w:rsidRPr="000078B6">
        <w:rPr>
          <w:rFonts w:asciiTheme="minorHAnsi" w:hAnsiTheme="minorHAnsi" w:cstheme="minorHAnsi"/>
        </w:rPr>
        <w:t>- PROJEKT UMOWY-</w:t>
      </w:r>
    </w:p>
    <w:p w:rsidR="005761DA" w:rsidRPr="000078B6" w:rsidRDefault="005761DA" w:rsidP="000F0884">
      <w:pPr>
        <w:jc w:val="center"/>
        <w:rPr>
          <w:rFonts w:asciiTheme="minorHAnsi" w:hAnsiTheme="minorHAnsi" w:cstheme="minorHAnsi"/>
        </w:rPr>
      </w:pPr>
    </w:p>
    <w:p w:rsidR="005A4146" w:rsidRPr="00637097" w:rsidRDefault="005A4146" w:rsidP="005A4146">
      <w:pPr>
        <w:pStyle w:val="Nagwek1"/>
        <w:rPr>
          <w:rFonts w:asciiTheme="minorHAnsi" w:hAnsiTheme="minorHAnsi"/>
          <w:sz w:val="22"/>
          <w:szCs w:val="22"/>
        </w:rPr>
      </w:pPr>
    </w:p>
    <w:p w:rsidR="005A4146" w:rsidRPr="00637097" w:rsidRDefault="00064CC8" w:rsidP="005A4146">
      <w:pPr>
        <w:pStyle w:val="Nagwek1"/>
        <w:rPr>
          <w:rFonts w:asciiTheme="minorHAnsi" w:hAnsiTheme="minorHAnsi"/>
          <w:sz w:val="22"/>
          <w:szCs w:val="22"/>
        </w:rPr>
      </w:pPr>
      <w:r>
        <w:rPr>
          <w:rFonts w:asciiTheme="minorHAnsi" w:hAnsiTheme="minorHAnsi"/>
          <w:sz w:val="22"/>
          <w:szCs w:val="22"/>
        </w:rPr>
        <w:t>UMOWA nr</w:t>
      </w:r>
      <w:proofErr w:type="gramStart"/>
      <w:r>
        <w:rPr>
          <w:rFonts w:asciiTheme="minorHAnsi" w:hAnsiTheme="minorHAnsi"/>
          <w:sz w:val="22"/>
          <w:szCs w:val="22"/>
        </w:rPr>
        <w:t xml:space="preserve"> ….</w:t>
      </w:r>
      <w:proofErr w:type="gramEnd"/>
      <w:r>
        <w:rPr>
          <w:rFonts w:asciiTheme="minorHAnsi" w:hAnsiTheme="minorHAnsi"/>
          <w:sz w:val="22"/>
          <w:szCs w:val="22"/>
        </w:rPr>
        <w:t>.2019</w:t>
      </w:r>
      <w:r w:rsidR="005A4146" w:rsidRPr="00637097">
        <w:rPr>
          <w:rFonts w:asciiTheme="minorHAnsi" w:hAnsiTheme="minorHAnsi"/>
          <w:sz w:val="22"/>
          <w:szCs w:val="22"/>
        </w:rPr>
        <w:t>/ZP</w:t>
      </w:r>
    </w:p>
    <w:p w:rsidR="005A4146" w:rsidRPr="00637097" w:rsidRDefault="005A4146" w:rsidP="005A4146">
      <w:pPr>
        <w:jc w:val="center"/>
        <w:rPr>
          <w:rFonts w:asciiTheme="minorHAnsi" w:hAnsiTheme="minorHAnsi"/>
          <w:b/>
          <w:sz w:val="22"/>
          <w:szCs w:val="22"/>
        </w:rPr>
      </w:pPr>
      <w:r w:rsidRPr="00637097">
        <w:rPr>
          <w:rFonts w:asciiTheme="minorHAnsi" w:hAnsiTheme="minorHAnsi"/>
          <w:b/>
          <w:sz w:val="22"/>
          <w:szCs w:val="22"/>
        </w:rPr>
        <w:t>zaw</w:t>
      </w:r>
      <w:r w:rsidR="00064CC8">
        <w:rPr>
          <w:rFonts w:asciiTheme="minorHAnsi" w:hAnsiTheme="minorHAnsi"/>
          <w:b/>
          <w:sz w:val="22"/>
          <w:szCs w:val="22"/>
        </w:rPr>
        <w:t xml:space="preserve">arta w Pile w </w:t>
      </w:r>
      <w:proofErr w:type="gramStart"/>
      <w:r w:rsidR="00064CC8">
        <w:rPr>
          <w:rFonts w:asciiTheme="minorHAnsi" w:hAnsiTheme="minorHAnsi"/>
          <w:b/>
          <w:sz w:val="22"/>
          <w:szCs w:val="22"/>
        </w:rPr>
        <w:t>dniu  ...</w:t>
      </w:r>
      <w:proofErr w:type="gramEnd"/>
      <w:r w:rsidR="00064CC8">
        <w:rPr>
          <w:rFonts w:asciiTheme="minorHAnsi" w:hAnsiTheme="minorHAnsi"/>
          <w:b/>
          <w:sz w:val="22"/>
          <w:szCs w:val="22"/>
        </w:rPr>
        <w:t>. …… 2019</w:t>
      </w:r>
      <w:r w:rsidRPr="00637097">
        <w:rPr>
          <w:rFonts w:asciiTheme="minorHAnsi" w:hAnsiTheme="minorHAnsi"/>
          <w:b/>
          <w:sz w:val="22"/>
          <w:szCs w:val="22"/>
        </w:rPr>
        <w:t xml:space="preserve"> roku</w:t>
      </w:r>
    </w:p>
    <w:p w:rsidR="005A4146" w:rsidRPr="00637097" w:rsidRDefault="005A4146" w:rsidP="005A4146">
      <w:pPr>
        <w:jc w:val="both"/>
        <w:rPr>
          <w:rFonts w:asciiTheme="minorHAnsi" w:hAnsiTheme="minorHAnsi"/>
          <w:sz w:val="22"/>
          <w:szCs w:val="22"/>
        </w:rPr>
      </w:pPr>
    </w:p>
    <w:p w:rsidR="005A4146" w:rsidRPr="00637097" w:rsidRDefault="005A4146" w:rsidP="005A4146">
      <w:pPr>
        <w:jc w:val="both"/>
        <w:rPr>
          <w:rFonts w:asciiTheme="minorHAnsi" w:hAnsiTheme="minorHAnsi"/>
          <w:sz w:val="22"/>
          <w:szCs w:val="22"/>
        </w:rPr>
      </w:pPr>
    </w:p>
    <w:p w:rsidR="005A4146" w:rsidRPr="00637097" w:rsidRDefault="005A4146" w:rsidP="005A4146">
      <w:pPr>
        <w:jc w:val="both"/>
        <w:rPr>
          <w:rFonts w:asciiTheme="minorHAnsi" w:hAnsiTheme="minorHAnsi"/>
          <w:sz w:val="22"/>
          <w:szCs w:val="22"/>
        </w:rPr>
      </w:pPr>
      <w:r w:rsidRPr="00637097">
        <w:rPr>
          <w:rFonts w:asciiTheme="minorHAnsi" w:hAnsiTheme="minorHAnsi"/>
          <w:sz w:val="22"/>
          <w:szCs w:val="22"/>
        </w:rPr>
        <w:t>pomiędzy:</w:t>
      </w:r>
    </w:p>
    <w:p w:rsidR="005A4146" w:rsidRPr="00637097" w:rsidRDefault="005A4146" w:rsidP="005A4146">
      <w:pPr>
        <w:pStyle w:val="Nagwek2"/>
        <w:rPr>
          <w:rFonts w:asciiTheme="minorHAnsi" w:hAnsiTheme="minorHAnsi"/>
          <w:sz w:val="22"/>
          <w:szCs w:val="22"/>
        </w:rPr>
      </w:pPr>
      <w:r w:rsidRPr="00637097">
        <w:rPr>
          <w:rFonts w:asciiTheme="minorHAnsi" w:hAnsiTheme="minorHAnsi"/>
          <w:sz w:val="22"/>
          <w:szCs w:val="22"/>
        </w:rPr>
        <w:t>Szpitalem Specjalistycznym w Pile im. Stanisława Staszica</w:t>
      </w:r>
    </w:p>
    <w:p w:rsidR="005A4146" w:rsidRPr="00637097" w:rsidRDefault="005A4146" w:rsidP="005A4146">
      <w:pPr>
        <w:pStyle w:val="Nagwek2"/>
        <w:rPr>
          <w:rFonts w:asciiTheme="minorHAnsi" w:hAnsiTheme="minorHAnsi"/>
          <w:sz w:val="22"/>
          <w:szCs w:val="22"/>
        </w:rPr>
      </w:pPr>
      <w:r w:rsidRPr="00637097">
        <w:rPr>
          <w:rFonts w:asciiTheme="minorHAnsi" w:hAnsiTheme="minorHAnsi"/>
          <w:sz w:val="22"/>
          <w:szCs w:val="22"/>
        </w:rPr>
        <w:t>64-920 Piła, ul. Rydygiera 1</w:t>
      </w:r>
    </w:p>
    <w:p w:rsidR="005A4146" w:rsidRPr="00637097" w:rsidRDefault="005A4146" w:rsidP="005A4146">
      <w:pPr>
        <w:jc w:val="both"/>
        <w:rPr>
          <w:rFonts w:asciiTheme="minorHAnsi" w:hAnsiTheme="minorHAnsi"/>
          <w:sz w:val="22"/>
          <w:szCs w:val="22"/>
        </w:rPr>
      </w:pPr>
      <w:r w:rsidRPr="00637097">
        <w:rPr>
          <w:rFonts w:asciiTheme="minorHAnsi" w:hAnsiTheme="minorHAnsi"/>
          <w:sz w:val="22"/>
          <w:szCs w:val="22"/>
        </w:rPr>
        <w:t>wpisanym do Krajowego Rejestru Sądowego KRS 0000008246 - Sąd Rejonowy Nowe Miasto i Wilda w Poznaniu, IX Wydział Gospodarczy Krajowego Rejestru Sądowego</w:t>
      </w:r>
    </w:p>
    <w:p w:rsidR="005A4146" w:rsidRPr="00637097" w:rsidRDefault="005A4146" w:rsidP="005A4146">
      <w:pPr>
        <w:rPr>
          <w:rFonts w:asciiTheme="minorHAnsi" w:hAnsiTheme="minorHAnsi"/>
          <w:sz w:val="22"/>
          <w:szCs w:val="22"/>
        </w:rPr>
      </w:pPr>
      <w:r w:rsidRPr="00637097">
        <w:rPr>
          <w:rFonts w:asciiTheme="minorHAnsi" w:hAnsiTheme="minorHAnsi"/>
          <w:sz w:val="22"/>
          <w:szCs w:val="22"/>
        </w:rPr>
        <w:t xml:space="preserve">REGON: 001261820 </w:t>
      </w:r>
      <w:r w:rsidRPr="00637097">
        <w:rPr>
          <w:rFonts w:asciiTheme="minorHAnsi" w:hAnsiTheme="minorHAnsi"/>
          <w:sz w:val="22"/>
          <w:szCs w:val="22"/>
        </w:rPr>
        <w:tab/>
      </w:r>
      <w:r w:rsidRPr="00637097">
        <w:rPr>
          <w:rFonts w:asciiTheme="minorHAnsi" w:hAnsiTheme="minorHAnsi"/>
          <w:sz w:val="22"/>
          <w:szCs w:val="22"/>
        </w:rPr>
        <w:tab/>
        <w:t>NIP: 764-20-88-098</w:t>
      </w:r>
    </w:p>
    <w:p w:rsidR="005A4146" w:rsidRPr="00637097" w:rsidRDefault="005A4146" w:rsidP="005A4146">
      <w:pPr>
        <w:jc w:val="both"/>
        <w:rPr>
          <w:rFonts w:asciiTheme="minorHAnsi" w:hAnsiTheme="minorHAnsi"/>
          <w:sz w:val="22"/>
          <w:szCs w:val="22"/>
        </w:rPr>
      </w:pPr>
      <w:r w:rsidRPr="00637097">
        <w:rPr>
          <w:rFonts w:asciiTheme="minorHAnsi" w:hAnsiTheme="minorHAnsi"/>
          <w:sz w:val="22"/>
          <w:szCs w:val="22"/>
        </w:rPr>
        <w:t>który reprezentuje:</w:t>
      </w:r>
    </w:p>
    <w:p w:rsidR="005A4146" w:rsidRPr="00637097" w:rsidRDefault="00064CC8" w:rsidP="005A4146">
      <w:pPr>
        <w:pStyle w:val="Nagwek2"/>
        <w:rPr>
          <w:rFonts w:asciiTheme="minorHAnsi" w:hAnsiTheme="minorHAnsi"/>
          <w:sz w:val="22"/>
          <w:szCs w:val="22"/>
        </w:rPr>
      </w:pPr>
      <w:r>
        <w:rPr>
          <w:rFonts w:asciiTheme="minorHAnsi" w:hAnsiTheme="minorHAnsi"/>
          <w:sz w:val="22"/>
          <w:szCs w:val="22"/>
        </w:rPr>
        <w:t>Wojciech Szafrański - Dyrektor</w:t>
      </w:r>
    </w:p>
    <w:p w:rsidR="005A4146" w:rsidRPr="00637097" w:rsidRDefault="005A4146" w:rsidP="005A4146">
      <w:pPr>
        <w:jc w:val="both"/>
        <w:rPr>
          <w:rFonts w:asciiTheme="minorHAnsi" w:hAnsiTheme="minorHAnsi"/>
          <w:sz w:val="22"/>
          <w:szCs w:val="22"/>
        </w:rPr>
      </w:pPr>
      <w:r w:rsidRPr="00637097">
        <w:rPr>
          <w:rFonts w:asciiTheme="minorHAnsi" w:hAnsiTheme="minorHAnsi"/>
          <w:sz w:val="22"/>
          <w:szCs w:val="22"/>
        </w:rPr>
        <w:t>zwanym dalej „Zamawiającym”</w:t>
      </w:r>
    </w:p>
    <w:p w:rsidR="005A4146" w:rsidRPr="00637097" w:rsidRDefault="005A4146" w:rsidP="005A4146">
      <w:pPr>
        <w:rPr>
          <w:rFonts w:asciiTheme="minorHAnsi" w:hAnsiTheme="minorHAnsi"/>
          <w:sz w:val="22"/>
          <w:szCs w:val="22"/>
        </w:rPr>
      </w:pPr>
      <w:r w:rsidRPr="00637097">
        <w:rPr>
          <w:rFonts w:asciiTheme="minorHAnsi" w:hAnsiTheme="minorHAnsi"/>
          <w:sz w:val="22"/>
          <w:szCs w:val="22"/>
        </w:rPr>
        <w:t>a</w:t>
      </w:r>
    </w:p>
    <w:p w:rsidR="005A4146" w:rsidRPr="00637097" w:rsidRDefault="005A4146" w:rsidP="005A4146">
      <w:pPr>
        <w:pStyle w:val="Nagwek2"/>
        <w:rPr>
          <w:rFonts w:asciiTheme="minorHAnsi" w:hAnsiTheme="minorHAnsi"/>
          <w:sz w:val="22"/>
          <w:szCs w:val="22"/>
        </w:rPr>
      </w:pPr>
      <w:r w:rsidRPr="00637097">
        <w:rPr>
          <w:rFonts w:asciiTheme="minorHAnsi" w:hAnsiTheme="minorHAnsi"/>
          <w:sz w:val="22"/>
          <w:szCs w:val="22"/>
        </w:rPr>
        <w:t>………………………………………………………</w:t>
      </w:r>
    </w:p>
    <w:p w:rsidR="005A4146" w:rsidRPr="00A06FFC" w:rsidRDefault="005A4146" w:rsidP="005A4146">
      <w:pPr>
        <w:pStyle w:val="Nagwek2"/>
        <w:rPr>
          <w:rFonts w:asciiTheme="minorHAnsi" w:hAnsiTheme="minorHAnsi"/>
          <w:sz w:val="4"/>
          <w:szCs w:val="22"/>
        </w:rPr>
      </w:pPr>
    </w:p>
    <w:p w:rsidR="005A4146" w:rsidRPr="00637097" w:rsidRDefault="005A4146" w:rsidP="005A4146">
      <w:pPr>
        <w:pStyle w:val="Nagwek2"/>
        <w:rPr>
          <w:rFonts w:asciiTheme="minorHAnsi" w:hAnsiTheme="minorHAnsi"/>
          <w:i/>
          <w:sz w:val="22"/>
          <w:szCs w:val="22"/>
        </w:rPr>
      </w:pPr>
      <w:r w:rsidRPr="00637097">
        <w:rPr>
          <w:rFonts w:asciiTheme="minorHAnsi" w:hAnsiTheme="minorHAnsi"/>
          <w:sz w:val="22"/>
          <w:szCs w:val="22"/>
        </w:rPr>
        <w:t>………………………………………………………</w:t>
      </w:r>
    </w:p>
    <w:p w:rsidR="005A4146" w:rsidRPr="00637097" w:rsidRDefault="005A4146" w:rsidP="005A4146">
      <w:pPr>
        <w:jc w:val="both"/>
        <w:rPr>
          <w:rFonts w:asciiTheme="minorHAnsi" w:hAnsiTheme="minorHAnsi"/>
          <w:sz w:val="22"/>
          <w:szCs w:val="22"/>
        </w:rPr>
      </w:pPr>
      <w:r w:rsidRPr="00637097">
        <w:rPr>
          <w:rFonts w:asciiTheme="minorHAnsi" w:hAnsiTheme="minorHAnsi"/>
          <w:sz w:val="22"/>
          <w:szCs w:val="22"/>
        </w:rPr>
        <w:t xml:space="preserve">wpisanym do Krajowego Rejestru Sądowego KRS </w:t>
      </w:r>
      <w:proofErr w:type="gramStart"/>
      <w:r w:rsidRPr="00637097">
        <w:rPr>
          <w:rFonts w:asciiTheme="minorHAnsi" w:hAnsiTheme="minorHAnsi"/>
          <w:sz w:val="22"/>
          <w:szCs w:val="22"/>
        </w:rPr>
        <w:t>…….</w:t>
      </w:r>
      <w:proofErr w:type="gramEnd"/>
      <w:r w:rsidRPr="00637097">
        <w:rPr>
          <w:rFonts w:asciiTheme="minorHAnsi" w:hAnsiTheme="minorHAnsi"/>
          <w:sz w:val="22"/>
          <w:szCs w:val="22"/>
        </w:rPr>
        <w:t>. – Sąd Rejonowy w ……</w:t>
      </w:r>
      <w:proofErr w:type="gramStart"/>
      <w:r w:rsidRPr="00637097">
        <w:rPr>
          <w:rFonts w:asciiTheme="minorHAnsi" w:hAnsiTheme="minorHAnsi"/>
          <w:sz w:val="22"/>
          <w:szCs w:val="22"/>
        </w:rPr>
        <w:t>…, ….</w:t>
      </w:r>
      <w:proofErr w:type="gramEnd"/>
      <w:r w:rsidRPr="00637097">
        <w:rPr>
          <w:rFonts w:asciiTheme="minorHAnsi" w:hAnsiTheme="minorHAnsi"/>
          <w:sz w:val="22"/>
          <w:szCs w:val="22"/>
        </w:rPr>
        <w:t xml:space="preserve">. Wydziału Gospodarczego Krajowego Rejestru Sądowego, kapitał zakładowy w wysokości </w:t>
      </w:r>
      <w:proofErr w:type="gramStart"/>
      <w:r w:rsidRPr="00637097">
        <w:rPr>
          <w:rFonts w:asciiTheme="minorHAnsi" w:hAnsiTheme="minorHAnsi"/>
          <w:sz w:val="22"/>
          <w:szCs w:val="22"/>
        </w:rPr>
        <w:t>…….</w:t>
      </w:r>
      <w:proofErr w:type="gramEnd"/>
      <w:r w:rsidRPr="00637097">
        <w:rPr>
          <w:rFonts w:asciiTheme="minorHAnsi" w:hAnsiTheme="minorHAnsi"/>
          <w:sz w:val="22"/>
          <w:szCs w:val="22"/>
        </w:rPr>
        <w:t>. zł</w:t>
      </w:r>
    </w:p>
    <w:p w:rsidR="005A4146" w:rsidRPr="00637097" w:rsidRDefault="005A4146" w:rsidP="005A4146">
      <w:pPr>
        <w:jc w:val="both"/>
        <w:rPr>
          <w:rFonts w:asciiTheme="minorHAnsi" w:hAnsiTheme="minorHAnsi"/>
          <w:sz w:val="22"/>
          <w:szCs w:val="22"/>
        </w:rPr>
      </w:pPr>
      <w:r w:rsidRPr="00637097">
        <w:rPr>
          <w:rFonts w:asciiTheme="minorHAnsi" w:hAnsiTheme="minorHAnsi"/>
          <w:sz w:val="22"/>
          <w:szCs w:val="22"/>
        </w:rPr>
        <w:t xml:space="preserve">REGON: .............................. </w:t>
      </w:r>
      <w:r w:rsidRPr="00637097">
        <w:rPr>
          <w:rFonts w:asciiTheme="minorHAnsi" w:hAnsiTheme="minorHAnsi"/>
          <w:sz w:val="22"/>
          <w:szCs w:val="22"/>
        </w:rPr>
        <w:tab/>
      </w:r>
      <w:r w:rsidRPr="00637097">
        <w:rPr>
          <w:rFonts w:asciiTheme="minorHAnsi" w:hAnsiTheme="minorHAnsi"/>
          <w:sz w:val="22"/>
          <w:szCs w:val="22"/>
        </w:rPr>
        <w:tab/>
        <w:t>NIP: ..............................</w:t>
      </w:r>
    </w:p>
    <w:p w:rsidR="005A4146" w:rsidRPr="00637097" w:rsidRDefault="005A4146" w:rsidP="005A4146">
      <w:pPr>
        <w:jc w:val="both"/>
        <w:rPr>
          <w:rFonts w:asciiTheme="minorHAnsi" w:hAnsiTheme="minorHAnsi"/>
          <w:sz w:val="22"/>
          <w:szCs w:val="22"/>
        </w:rPr>
      </w:pPr>
      <w:r w:rsidRPr="00637097">
        <w:rPr>
          <w:rFonts w:asciiTheme="minorHAnsi" w:hAnsiTheme="minorHAnsi"/>
          <w:sz w:val="22"/>
          <w:szCs w:val="22"/>
        </w:rPr>
        <w:t>który reprezentuje:</w:t>
      </w:r>
    </w:p>
    <w:p w:rsidR="005A4146" w:rsidRPr="00637097" w:rsidRDefault="005A4146" w:rsidP="005A4146">
      <w:pPr>
        <w:jc w:val="both"/>
        <w:rPr>
          <w:rFonts w:asciiTheme="minorHAnsi" w:hAnsiTheme="minorHAnsi"/>
          <w:sz w:val="22"/>
          <w:szCs w:val="22"/>
        </w:rPr>
      </w:pPr>
    </w:p>
    <w:p w:rsidR="005A4146" w:rsidRPr="00637097" w:rsidRDefault="005A4146" w:rsidP="005A4146">
      <w:pPr>
        <w:pStyle w:val="Nagwek2"/>
        <w:rPr>
          <w:rFonts w:asciiTheme="minorHAnsi" w:hAnsiTheme="minorHAnsi"/>
          <w:sz w:val="22"/>
          <w:szCs w:val="22"/>
        </w:rPr>
      </w:pPr>
      <w:r w:rsidRPr="00637097">
        <w:rPr>
          <w:rFonts w:asciiTheme="minorHAnsi" w:hAnsiTheme="minorHAnsi"/>
          <w:sz w:val="22"/>
          <w:szCs w:val="22"/>
        </w:rPr>
        <w:t>………………………………………………………</w:t>
      </w:r>
    </w:p>
    <w:p w:rsidR="005A4146" w:rsidRPr="00637097" w:rsidRDefault="005A4146" w:rsidP="005A4146">
      <w:pPr>
        <w:jc w:val="both"/>
        <w:rPr>
          <w:rFonts w:asciiTheme="minorHAnsi" w:hAnsiTheme="minorHAnsi"/>
          <w:sz w:val="22"/>
          <w:szCs w:val="22"/>
        </w:rPr>
      </w:pPr>
      <w:r w:rsidRPr="00637097">
        <w:rPr>
          <w:rFonts w:asciiTheme="minorHAnsi" w:hAnsiTheme="minorHAnsi"/>
          <w:sz w:val="22"/>
          <w:szCs w:val="22"/>
        </w:rPr>
        <w:t>wpisanym do rejestru osób fizycznych prowadzących działalność gospodarczą Centralnej Ewidencji i Informacji o Działalności Gospodarczej Rzeczypospolitej Polskiej (CEIDG)</w:t>
      </w:r>
    </w:p>
    <w:p w:rsidR="005A4146" w:rsidRPr="00637097" w:rsidRDefault="005A4146" w:rsidP="005A4146">
      <w:pPr>
        <w:jc w:val="both"/>
        <w:rPr>
          <w:rFonts w:asciiTheme="minorHAnsi" w:hAnsiTheme="minorHAnsi"/>
          <w:sz w:val="22"/>
          <w:szCs w:val="22"/>
        </w:rPr>
      </w:pPr>
      <w:r w:rsidRPr="00637097">
        <w:rPr>
          <w:rFonts w:asciiTheme="minorHAnsi" w:hAnsiTheme="minorHAnsi"/>
          <w:sz w:val="22"/>
          <w:szCs w:val="22"/>
        </w:rPr>
        <w:t xml:space="preserve">REGON: .............................. </w:t>
      </w:r>
      <w:r w:rsidRPr="00637097">
        <w:rPr>
          <w:rFonts w:asciiTheme="minorHAnsi" w:hAnsiTheme="minorHAnsi"/>
          <w:sz w:val="22"/>
          <w:szCs w:val="22"/>
        </w:rPr>
        <w:tab/>
      </w:r>
      <w:r w:rsidRPr="00637097">
        <w:rPr>
          <w:rFonts w:asciiTheme="minorHAnsi" w:hAnsiTheme="minorHAnsi"/>
          <w:sz w:val="22"/>
          <w:szCs w:val="22"/>
        </w:rPr>
        <w:tab/>
        <w:t>NIP: ..............................</w:t>
      </w:r>
    </w:p>
    <w:p w:rsidR="005A4146" w:rsidRPr="00637097" w:rsidRDefault="005A4146" w:rsidP="005A4146">
      <w:pPr>
        <w:jc w:val="both"/>
        <w:rPr>
          <w:rFonts w:asciiTheme="minorHAnsi" w:hAnsiTheme="minorHAnsi"/>
          <w:sz w:val="22"/>
          <w:szCs w:val="22"/>
        </w:rPr>
      </w:pPr>
      <w:r w:rsidRPr="00637097">
        <w:rPr>
          <w:rFonts w:asciiTheme="minorHAnsi" w:hAnsiTheme="minorHAnsi"/>
          <w:sz w:val="22"/>
          <w:szCs w:val="22"/>
        </w:rPr>
        <w:t>który reprezentuje:</w:t>
      </w:r>
    </w:p>
    <w:p w:rsidR="005A4146" w:rsidRPr="00637097" w:rsidRDefault="005A4146" w:rsidP="005A4146">
      <w:pPr>
        <w:pStyle w:val="Nagwek2"/>
        <w:rPr>
          <w:rFonts w:asciiTheme="minorHAnsi" w:hAnsiTheme="minorHAnsi"/>
          <w:sz w:val="22"/>
          <w:szCs w:val="22"/>
        </w:rPr>
      </w:pPr>
      <w:r w:rsidRPr="00637097">
        <w:rPr>
          <w:rFonts w:asciiTheme="minorHAnsi" w:hAnsiTheme="minorHAnsi"/>
          <w:sz w:val="22"/>
          <w:szCs w:val="22"/>
        </w:rPr>
        <w:t>………………………………………………………</w:t>
      </w:r>
    </w:p>
    <w:p w:rsidR="005A4146" w:rsidRPr="00064CC8" w:rsidRDefault="005A4146" w:rsidP="005A4146">
      <w:pPr>
        <w:jc w:val="both"/>
        <w:rPr>
          <w:rFonts w:asciiTheme="minorHAnsi" w:hAnsiTheme="minorHAnsi"/>
          <w:b/>
          <w:bCs/>
          <w:color w:val="1F3864" w:themeColor="accent5" w:themeShade="80"/>
          <w:sz w:val="16"/>
          <w:szCs w:val="28"/>
        </w:rPr>
      </w:pPr>
      <w:r w:rsidRPr="00637097">
        <w:rPr>
          <w:rFonts w:asciiTheme="minorHAnsi" w:hAnsiTheme="minorHAnsi"/>
          <w:sz w:val="22"/>
          <w:szCs w:val="22"/>
        </w:rPr>
        <w:t xml:space="preserve">zwanym dalej „Wykonawcą”, </w:t>
      </w:r>
      <w:r w:rsidRPr="00637097">
        <w:rPr>
          <w:rFonts w:asciiTheme="minorHAnsi" w:hAnsiTheme="minorHAnsi" w:cs="Calibri"/>
          <w:sz w:val="22"/>
          <w:szCs w:val="22"/>
        </w:rPr>
        <w:t>którego oferta została przyjęta w trybie przetargu nieograniczonego pod hasłem</w:t>
      </w:r>
      <w:r w:rsidR="00064CC8">
        <w:rPr>
          <w:rFonts w:asciiTheme="minorHAnsi" w:hAnsiTheme="minorHAnsi" w:cs="Calibri"/>
          <w:sz w:val="22"/>
          <w:szCs w:val="22"/>
        </w:rPr>
        <w:t xml:space="preserve"> </w:t>
      </w:r>
      <w:r w:rsidRPr="00064CC8">
        <w:rPr>
          <w:rFonts w:asciiTheme="minorHAnsi" w:hAnsiTheme="minorHAnsi"/>
          <w:b/>
          <w:bCs/>
          <w:sz w:val="22"/>
          <w:szCs w:val="22"/>
        </w:rPr>
        <w:t>„</w:t>
      </w:r>
      <w:r w:rsidR="00064CC8" w:rsidRPr="00064CC8">
        <w:rPr>
          <w:rFonts w:asciiTheme="minorHAnsi" w:hAnsiTheme="minorHAnsi"/>
          <w:b/>
          <w:bCs/>
          <w:sz w:val="22"/>
          <w:szCs w:val="22"/>
        </w:rPr>
        <w:t>DOSTAWA ZESTAWU URZĄDZEŃ MEDYCZNYCH DLA PRACOWNI ENDOSKOPII</w:t>
      </w:r>
      <w:r>
        <w:rPr>
          <w:rFonts w:asciiTheme="minorHAnsi" w:hAnsiTheme="minorHAnsi"/>
          <w:b/>
          <w:bCs/>
          <w:sz w:val="22"/>
          <w:szCs w:val="22"/>
        </w:rPr>
        <w:t>”</w:t>
      </w:r>
      <w:r w:rsidR="00064CC8">
        <w:rPr>
          <w:rFonts w:asciiTheme="minorHAnsi" w:hAnsiTheme="minorHAnsi"/>
          <w:b/>
          <w:bCs/>
          <w:sz w:val="22"/>
          <w:szCs w:val="22"/>
        </w:rPr>
        <w:t xml:space="preserve"> </w:t>
      </w:r>
      <w:r w:rsidRPr="00637097">
        <w:rPr>
          <w:rFonts w:asciiTheme="minorHAnsi" w:hAnsiTheme="minorHAnsi"/>
          <w:sz w:val="22"/>
          <w:szCs w:val="22"/>
        </w:rPr>
        <w:t>przeprowadzonego zgodnie z</w:t>
      </w:r>
      <w:r>
        <w:rPr>
          <w:rFonts w:asciiTheme="minorHAnsi" w:hAnsiTheme="minorHAnsi"/>
          <w:sz w:val="22"/>
          <w:szCs w:val="22"/>
        </w:rPr>
        <w:t> </w:t>
      </w:r>
      <w:r w:rsidRPr="00637097">
        <w:rPr>
          <w:rFonts w:asciiTheme="minorHAnsi" w:hAnsiTheme="minorHAnsi"/>
          <w:sz w:val="22"/>
          <w:szCs w:val="22"/>
        </w:rPr>
        <w:t xml:space="preserve">ustawą </w:t>
      </w:r>
      <w:r w:rsidRPr="00637097">
        <w:rPr>
          <w:rFonts w:asciiTheme="minorHAnsi" w:hAnsiTheme="minorHAnsi"/>
          <w:bCs/>
          <w:sz w:val="22"/>
          <w:szCs w:val="22"/>
        </w:rPr>
        <w:t xml:space="preserve">Prawo zamówień </w:t>
      </w:r>
      <w:r w:rsidR="00064CC8">
        <w:rPr>
          <w:rFonts w:asciiTheme="minorHAnsi" w:hAnsiTheme="minorHAnsi"/>
          <w:bCs/>
          <w:sz w:val="22"/>
          <w:szCs w:val="22"/>
        </w:rPr>
        <w:t>publicznych (t. j. Dz. U. z 201</w:t>
      </w:r>
      <w:r w:rsidR="00B2070E">
        <w:rPr>
          <w:rFonts w:asciiTheme="minorHAnsi" w:hAnsiTheme="minorHAnsi"/>
          <w:bCs/>
          <w:sz w:val="22"/>
          <w:szCs w:val="22"/>
        </w:rPr>
        <w:t>9.</w:t>
      </w:r>
      <w:r w:rsidR="00064CC8">
        <w:rPr>
          <w:rFonts w:asciiTheme="minorHAnsi" w:hAnsiTheme="minorHAnsi"/>
          <w:bCs/>
          <w:sz w:val="22"/>
          <w:szCs w:val="22"/>
        </w:rPr>
        <w:t xml:space="preserve"> 1</w:t>
      </w:r>
      <w:r w:rsidR="00B2070E">
        <w:rPr>
          <w:rFonts w:asciiTheme="minorHAnsi" w:hAnsiTheme="minorHAnsi"/>
          <w:bCs/>
          <w:sz w:val="22"/>
          <w:szCs w:val="22"/>
        </w:rPr>
        <w:t>843</w:t>
      </w:r>
      <w:r w:rsidRPr="00637097">
        <w:rPr>
          <w:rFonts w:asciiTheme="minorHAnsi" w:hAnsiTheme="minorHAnsi"/>
          <w:bCs/>
          <w:sz w:val="22"/>
          <w:szCs w:val="22"/>
        </w:rPr>
        <w:t xml:space="preserve"> </w:t>
      </w:r>
      <w:r w:rsidR="00B2070E">
        <w:rPr>
          <w:rFonts w:asciiTheme="minorHAnsi" w:hAnsiTheme="minorHAnsi"/>
          <w:bCs/>
          <w:sz w:val="22"/>
          <w:szCs w:val="22"/>
        </w:rPr>
        <w:t>tj. z dn. 2019.09.27</w:t>
      </w:r>
      <w:r w:rsidRPr="00637097">
        <w:rPr>
          <w:rFonts w:asciiTheme="minorHAnsi" w:hAnsiTheme="minorHAnsi"/>
          <w:bCs/>
          <w:sz w:val="22"/>
          <w:szCs w:val="22"/>
        </w:rPr>
        <w:t>)</w:t>
      </w:r>
      <w:r w:rsidR="00B2070E">
        <w:rPr>
          <w:rFonts w:asciiTheme="minorHAnsi" w:hAnsiTheme="minorHAnsi"/>
          <w:bCs/>
          <w:sz w:val="22"/>
          <w:szCs w:val="22"/>
        </w:rPr>
        <w:t>.</w:t>
      </w:r>
    </w:p>
    <w:p w:rsidR="005A4146" w:rsidRPr="00637097" w:rsidRDefault="005A4146" w:rsidP="005A4146">
      <w:pPr>
        <w:jc w:val="both"/>
        <w:rPr>
          <w:rFonts w:asciiTheme="minorHAnsi" w:hAnsiTheme="minorHAnsi"/>
          <w:sz w:val="8"/>
          <w:szCs w:val="22"/>
        </w:rPr>
      </w:pPr>
    </w:p>
    <w:p w:rsidR="005A4146" w:rsidRPr="00637097" w:rsidRDefault="005A4146" w:rsidP="005A4146">
      <w:pPr>
        <w:jc w:val="both"/>
        <w:rPr>
          <w:rFonts w:asciiTheme="minorHAnsi" w:hAnsiTheme="minorHAnsi"/>
          <w:sz w:val="22"/>
          <w:szCs w:val="22"/>
        </w:rPr>
      </w:pPr>
      <w:r w:rsidRPr="00637097">
        <w:rPr>
          <w:rFonts w:asciiTheme="minorHAnsi" w:hAnsiTheme="minorHAnsi"/>
          <w:sz w:val="22"/>
          <w:szCs w:val="22"/>
        </w:rPr>
        <w:t>o następującej treści:</w:t>
      </w:r>
    </w:p>
    <w:p w:rsidR="005A4146" w:rsidRPr="00637097" w:rsidRDefault="005A4146" w:rsidP="005A4146">
      <w:pPr>
        <w:jc w:val="both"/>
        <w:rPr>
          <w:rFonts w:asciiTheme="minorHAnsi" w:hAnsiTheme="minorHAnsi"/>
          <w:sz w:val="10"/>
          <w:szCs w:val="22"/>
        </w:rPr>
      </w:pPr>
    </w:p>
    <w:p w:rsidR="005A4146" w:rsidRPr="00637097" w:rsidRDefault="005A4146" w:rsidP="005A4146">
      <w:pPr>
        <w:jc w:val="center"/>
        <w:rPr>
          <w:rFonts w:asciiTheme="minorHAnsi" w:hAnsiTheme="minorHAnsi"/>
          <w:b/>
          <w:sz w:val="22"/>
          <w:szCs w:val="22"/>
        </w:rPr>
      </w:pPr>
      <w:r w:rsidRPr="00637097">
        <w:rPr>
          <w:rFonts w:asciiTheme="minorHAnsi" w:hAnsiTheme="minorHAnsi"/>
          <w:b/>
          <w:sz w:val="22"/>
          <w:szCs w:val="22"/>
        </w:rPr>
        <w:t>§ 1</w:t>
      </w:r>
    </w:p>
    <w:p w:rsidR="00064CC8" w:rsidRPr="00064CC8" w:rsidRDefault="005A4146" w:rsidP="00064CC8">
      <w:pPr>
        <w:numPr>
          <w:ilvl w:val="0"/>
          <w:numId w:val="28"/>
        </w:numPr>
        <w:tabs>
          <w:tab w:val="clear" w:pos="720"/>
          <w:tab w:val="num" w:pos="360"/>
        </w:tabs>
        <w:ind w:left="426"/>
        <w:rPr>
          <w:rFonts w:asciiTheme="minorHAnsi" w:hAnsiTheme="minorHAnsi"/>
          <w:bCs/>
          <w:sz w:val="22"/>
          <w:szCs w:val="22"/>
        </w:rPr>
      </w:pPr>
      <w:r w:rsidRPr="00064CC8">
        <w:rPr>
          <w:rFonts w:asciiTheme="minorHAnsi" w:hAnsiTheme="minorHAnsi"/>
          <w:bCs/>
          <w:sz w:val="22"/>
          <w:szCs w:val="22"/>
        </w:rPr>
        <w:t>Przedmiotem niniejszej umowy jest</w:t>
      </w:r>
      <w:r w:rsidR="00064CC8">
        <w:rPr>
          <w:rFonts w:asciiTheme="minorHAnsi" w:hAnsiTheme="minorHAnsi"/>
          <w:bCs/>
          <w:sz w:val="22"/>
          <w:szCs w:val="22"/>
        </w:rPr>
        <w:t xml:space="preserve"> </w:t>
      </w:r>
      <w:r w:rsidR="00064CC8" w:rsidRPr="00064CC8">
        <w:rPr>
          <w:rFonts w:asciiTheme="minorHAnsi" w:hAnsiTheme="minorHAnsi"/>
          <w:b/>
          <w:bCs/>
          <w:sz w:val="22"/>
          <w:szCs w:val="22"/>
        </w:rPr>
        <w:t xml:space="preserve">jednorazowa dostawa zestawu urządzeń medycznych dla Pracowni Endoskopii Szpitala Specjalistycznego w Pile im. Stanisława Staszica: </w:t>
      </w:r>
    </w:p>
    <w:p w:rsidR="00064CC8" w:rsidRDefault="00064CC8" w:rsidP="00064CC8">
      <w:pPr>
        <w:pStyle w:val="Akapitzlist"/>
        <w:ind w:left="567"/>
        <w:jc w:val="both"/>
        <w:rPr>
          <w:rFonts w:asciiTheme="minorHAnsi" w:hAnsiTheme="minorHAnsi"/>
          <w:b/>
          <w:bCs/>
          <w:sz w:val="22"/>
          <w:szCs w:val="22"/>
        </w:rPr>
      </w:pPr>
      <w:r w:rsidRPr="00064CC8">
        <w:rPr>
          <w:rFonts w:asciiTheme="minorHAnsi" w:hAnsiTheme="minorHAnsi"/>
          <w:b/>
          <w:bCs/>
          <w:sz w:val="22"/>
          <w:szCs w:val="22"/>
        </w:rPr>
        <w:t>- procesor wizyjny – 1 sztuka;</w:t>
      </w:r>
    </w:p>
    <w:p w:rsidR="00064CC8" w:rsidRDefault="00064CC8" w:rsidP="00064CC8">
      <w:pPr>
        <w:numPr>
          <w:ilvl w:val="0"/>
          <w:numId w:val="30"/>
        </w:numPr>
        <w:ind w:left="1276"/>
        <w:rPr>
          <w:rFonts w:asciiTheme="minorHAnsi" w:hAnsiTheme="minorHAnsi"/>
          <w:bCs/>
          <w:sz w:val="22"/>
          <w:szCs w:val="22"/>
        </w:rPr>
      </w:pPr>
      <w:r w:rsidRPr="00A06FFC">
        <w:rPr>
          <w:rFonts w:asciiTheme="minorHAnsi" w:hAnsiTheme="minorHAnsi"/>
          <w:bCs/>
          <w:sz w:val="22"/>
          <w:szCs w:val="22"/>
        </w:rPr>
        <w:t>nazwa aparatu:</w:t>
      </w:r>
      <w:r>
        <w:rPr>
          <w:rFonts w:asciiTheme="minorHAnsi" w:hAnsiTheme="minorHAnsi"/>
          <w:bCs/>
          <w:sz w:val="22"/>
          <w:szCs w:val="22"/>
        </w:rPr>
        <w:t xml:space="preserve"> …………………</w:t>
      </w:r>
    </w:p>
    <w:p w:rsidR="00064CC8" w:rsidRDefault="00064CC8" w:rsidP="00064CC8">
      <w:pPr>
        <w:numPr>
          <w:ilvl w:val="0"/>
          <w:numId w:val="30"/>
        </w:numPr>
        <w:ind w:left="1276"/>
        <w:rPr>
          <w:rFonts w:asciiTheme="minorHAnsi" w:hAnsiTheme="minorHAnsi"/>
          <w:bCs/>
          <w:sz w:val="22"/>
          <w:szCs w:val="22"/>
        </w:rPr>
      </w:pPr>
      <w:r w:rsidRPr="00A06FFC">
        <w:rPr>
          <w:rFonts w:asciiTheme="minorHAnsi" w:hAnsiTheme="minorHAnsi"/>
          <w:bCs/>
          <w:sz w:val="22"/>
          <w:szCs w:val="22"/>
        </w:rPr>
        <w:t xml:space="preserve">producent </w:t>
      </w:r>
      <w:proofErr w:type="gramStart"/>
      <w:r w:rsidRPr="00A06FFC">
        <w:rPr>
          <w:rFonts w:asciiTheme="minorHAnsi" w:hAnsiTheme="minorHAnsi"/>
          <w:bCs/>
          <w:sz w:val="22"/>
          <w:szCs w:val="22"/>
        </w:rPr>
        <w:t>…….</w:t>
      </w:r>
      <w:proofErr w:type="gramEnd"/>
      <w:r w:rsidRPr="00A06FFC">
        <w:rPr>
          <w:rFonts w:asciiTheme="minorHAnsi" w:hAnsiTheme="minorHAnsi"/>
          <w:bCs/>
          <w:sz w:val="22"/>
          <w:szCs w:val="22"/>
        </w:rPr>
        <w:t>………….,</w:t>
      </w:r>
    </w:p>
    <w:p w:rsidR="00064CC8" w:rsidRDefault="00064CC8" w:rsidP="00064CC8">
      <w:pPr>
        <w:numPr>
          <w:ilvl w:val="0"/>
          <w:numId w:val="30"/>
        </w:numPr>
        <w:ind w:left="1276"/>
        <w:rPr>
          <w:rFonts w:asciiTheme="minorHAnsi" w:hAnsiTheme="minorHAnsi"/>
          <w:bCs/>
          <w:sz w:val="22"/>
          <w:szCs w:val="22"/>
        </w:rPr>
      </w:pPr>
      <w:r w:rsidRPr="00A06FFC">
        <w:rPr>
          <w:rFonts w:asciiTheme="minorHAnsi" w:hAnsiTheme="minorHAnsi"/>
          <w:bCs/>
          <w:sz w:val="22"/>
          <w:szCs w:val="22"/>
        </w:rPr>
        <w:t>typ ………………</w:t>
      </w:r>
      <w:proofErr w:type="gramStart"/>
      <w:r w:rsidRPr="00A06FFC">
        <w:rPr>
          <w:rFonts w:asciiTheme="minorHAnsi" w:hAnsiTheme="minorHAnsi"/>
          <w:bCs/>
          <w:sz w:val="22"/>
          <w:szCs w:val="22"/>
        </w:rPr>
        <w:t>…….</w:t>
      </w:r>
      <w:proofErr w:type="gramEnd"/>
      <w:r w:rsidRPr="00A06FFC">
        <w:rPr>
          <w:rFonts w:asciiTheme="minorHAnsi" w:hAnsiTheme="minorHAnsi"/>
          <w:bCs/>
          <w:sz w:val="22"/>
          <w:szCs w:val="22"/>
        </w:rPr>
        <w:t>.,</w:t>
      </w:r>
    </w:p>
    <w:p w:rsidR="00064CC8" w:rsidRDefault="00064CC8" w:rsidP="00064CC8">
      <w:pPr>
        <w:numPr>
          <w:ilvl w:val="0"/>
          <w:numId w:val="30"/>
        </w:numPr>
        <w:ind w:left="1276"/>
        <w:rPr>
          <w:rFonts w:asciiTheme="minorHAnsi" w:hAnsiTheme="minorHAnsi"/>
          <w:bCs/>
          <w:sz w:val="22"/>
          <w:szCs w:val="22"/>
        </w:rPr>
      </w:pPr>
      <w:r w:rsidRPr="00A06FFC">
        <w:rPr>
          <w:rFonts w:asciiTheme="minorHAnsi" w:hAnsiTheme="minorHAnsi"/>
          <w:bCs/>
          <w:sz w:val="22"/>
          <w:szCs w:val="22"/>
        </w:rPr>
        <w:t>model …………</w:t>
      </w:r>
      <w:proofErr w:type="gramStart"/>
      <w:r w:rsidRPr="00A06FFC">
        <w:rPr>
          <w:rFonts w:asciiTheme="minorHAnsi" w:hAnsiTheme="minorHAnsi"/>
          <w:bCs/>
          <w:sz w:val="22"/>
          <w:szCs w:val="22"/>
        </w:rPr>
        <w:t>…….</w:t>
      </w:r>
      <w:proofErr w:type="gramEnd"/>
      <w:r w:rsidRPr="00A06FFC">
        <w:rPr>
          <w:rFonts w:asciiTheme="minorHAnsi" w:hAnsiTheme="minorHAnsi"/>
          <w:bCs/>
          <w:sz w:val="22"/>
          <w:szCs w:val="22"/>
        </w:rPr>
        <w:t>.</w:t>
      </w:r>
    </w:p>
    <w:p w:rsidR="00064CC8" w:rsidRDefault="00064CC8" w:rsidP="00064CC8">
      <w:pPr>
        <w:numPr>
          <w:ilvl w:val="0"/>
          <w:numId w:val="30"/>
        </w:numPr>
        <w:ind w:left="1276"/>
        <w:rPr>
          <w:rFonts w:asciiTheme="minorHAnsi" w:hAnsiTheme="minorHAnsi"/>
          <w:bCs/>
          <w:sz w:val="22"/>
          <w:szCs w:val="22"/>
        </w:rPr>
      </w:pPr>
      <w:r w:rsidRPr="00A06FFC">
        <w:rPr>
          <w:rFonts w:asciiTheme="minorHAnsi" w:hAnsiTheme="minorHAnsi"/>
          <w:bCs/>
          <w:sz w:val="22"/>
          <w:szCs w:val="22"/>
        </w:rPr>
        <w:t xml:space="preserve">rok produkcji </w:t>
      </w:r>
      <w:r>
        <w:rPr>
          <w:rFonts w:asciiTheme="minorHAnsi" w:hAnsiTheme="minorHAnsi"/>
          <w:bCs/>
          <w:sz w:val="22"/>
          <w:szCs w:val="22"/>
        </w:rPr>
        <w:t>……………</w:t>
      </w:r>
      <w:r w:rsidRPr="00A06FFC">
        <w:rPr>
          <w:rFonts w:asciiTheme="minorHAnsi" w:hAnsiTheme="minorHAnsi"/>
          <w:bCs/>
          <w:sz w:val="22"/>
          <w:szCs w:val="22"/>
        </w:rPr>
        <w:t xml:space="preserve">, </w:t>
      </w:r>
    </w:p>
    <w:p w:rsidR="00064CC8" w:rsidRPr="00064CC8" w:rsidRDefault="00064CC8" w:rsidP="00064CC8">
      <w:pPr>
        <w:pStyle w:val="Akapitzlist"/>
        <w:ind w:left="567"/>
        <w:jc w:val="both"/>
        <w:rPr>
          <w:rFonts w:asciiTheme="minorHAnsi" w:hAnsiTheme="minorHAnsi"/>
          <w:b/>
          <w:bCs/>
          <w:sz w:val="22"/>
          <w:szCs w:val="22"/>
        </w:rPr>
      </w:pPr>
    </w:p>
    <w:p w:rsidR="00064CC8" w:rsidRDefault="00064CC8" w:rsidP="00064CC8">
      <w:pPr>
        <w:pStyle w:val="Akapitzlist"/>
        <w:ind w:left="567"/>
        <w:jc w:val="both"/>
        <w:rPr>
          <w:rFonts w:asciiTheme="minorHAnsi" w:hAnsiTheme="minorHAnsi"/>
          <w:b/>
          <w:bCs/>
          <w:sz w:val="22"/>
          <w:szCs w:val="22"/>
        </w:rPr>
      </w:pPr>
      <w:r w:rsidRPr="00064CC8">
        <w:rPr>
          <w:rFonts w:asciiTheme="minorHAnsi" w:hAnsiTheme="minorHAnsi"/>
          <w:b/>
          <w:bCs/>
          <w:sz w:val="22"/>
          <w:szCs w:val="22"/>
        </w:rPr>
        <w:t>- monitor medyczny z wózkiem medycznym – 1 sztuka;</w:t>
      </w:r>
    </w:p>
    <w:p w:rsidR="00064CC8" w:rsidRDefault="00064CC8" w:rsidP="00064CC8">
      <w:pPr>
        <w:numPr>
          <w:ilvl w:val="0"/>
          <w:numId w:val="30"/>
        </w:numPr>
        <w:ind w:left="1276"/>
        <w:rPr>
          <w:rFonts w:asciiTheme="minorHAnsi" w:hAnsiTheme="minorHAnsi"/>
          <w:bCs/>
          <w:sz w:val="22"/>
          <w:szCs w:val="22"/>
        </w:rPr>
      </w:pPr>
      <w:r w:rsidRPr="00A06FFC">
        <w:rPr>
          <w:rFonts w:asciiTheme="minorHAnsi" w:hAnsiTheme="minorHAnsi"/>
          <w:bCs/>
          <w:sz w:val="22"/>
          <w:szCs w:val="22"/>
        </w:rPr>
        <w:t>nazwa aparatu:</w:t>
      </w:r>
      <w:r>
        <w:rPr>
          <w:rFonts w:asciiTheme="minorHAnsi" w:hAnsiTheme="minorHAnsi"/>
          <w:bCs/>
          <w:sz w:val="22"/>
          <w:szCs w:val="22"/>
        </w:rPr>
        <w:t xml:space="preserve"> …………………</w:t>
      </w:r>
    </w:p>
    <w:p w:rsidR="00064CC8" w:rsidRDefault="00064CC8" w:rsidP="00064CC8">
      <w:pPr>
        <w:numPr>
          <w:ilvl w:val="0"/>
          <w:numId w:val="30"/>
        </w:numPr>
        <w:ind w:left="1276"/>
        <w:rPr>
          <w:rFonts w:asciiTheme="minorHAnsi" w:hAnsiTheme="minorHAnsi"/>
          <w:bCs/>
          <w:sz w:val="22"/>
          <w:szCs w:val="22"/>
        </w:rPr>
      </w:pPr>
      <w:r w:rsidRPr="00A06FFC">
        <w:rPr>
          <w:rFonts w:asciiTheme="minorHAnsi" w:hAnsiTheme="minorHAnsi"/>
          <w:bCs/>
          <w:sz w:val="22"/>
          <w:szCs w:val="22"/>
        </w:rPr>
        <w:t xml:space="preserve">producent </w:t>
      </w:r>
      <w:proofErr w:type="gramStart"/>
      <w:r w:rsidRPr="00A06FFC">
        <w:rPr>
          <w:rFonts w:asciiTheme="minorHAnsi" w:hAnsiTheme="minorHAnsi"/>
          <w:bCs/>
          <w:sz w:val="22"/>
          <w:szCs w:val="22"/>
        </w:rPr>
        <w:t>…….</w:t>
      </w:r>
      <w:proofErr w:type="gramEnd"/>
      <w:r w:rsidRPr="00A06FFC">
        <w:rPr>
          <w:rFonts w:asciiTheme="minorHAnsi" w:hAnsiTheme="minorHAnsi"/>
          <w:bCs/>
          <w:sz w:val="22"/>
          <w:szCs w:val="22"/>
        </w:rPr>
        <w:t>………….,</w:t>
      </w:r>
    </w:p>
    <w:p w:rsidR="00064CC8" w:rsidRDefault="00064CC8" w:rsidP="00064CC8">
      <w:pPr>
        <w:numPr>
          <w:ilvl w:val="0"/>
          <w:numId w:val="30"/>
        </w:numPr>
        <w:ind w:left="1276"/>
        <w:rPr>
          <w:rFonts w:asciiTheme="minorHAnsi" w:hAnsiTheme="minorHAnsi"/>
          <w:bCs/>
          <w:sz w:val="22"/>
          <w:szCs w:val="22"/>
        </w:rPr>
      </w:pPr>
      <w:r w:rsidRPr="00A06FFC">
        <w:rPr>
          <w:rFonts w:asciiTheme="minorHAnsi" w:hAnsiTheme="minorHAnsi"/>
          <w:bCs/>
          <w:sz w:val="22"/>
          <w:szCs w:val="22"/>
        </w:rPr>
        <w:t>typ ………………</w:t>
      </w:r>
      <w:proofErr w:type="gramStart"/>
      <w:r w:rsidRPr="00A06FFC">
        <w:rPr>
          <w:rFonts w:asciiTheme="minorHAnsi" w:hAnsiTheme="minorHAnsi"/>
          <w:bCs/>
          <w:sz w:val="22"/>
          <w:szCs w:val="22"/>
        </w:rPr>
        <w:t>…….</w:t>
      </w:r>
      <w:proofErr w:type="gramEnd"/>
      <w:r w:rsidRPr="00A06FFC">
        <w:rPr>
          <w:rFonts w:asciiTheme="minorHAnsi" w:hAnsiTheme="minorHAnsi"/>
          <w:bCs/>
          <w:sz w:val="22"/>
          <w:szCs w:val="22"/>
        </w:rPr>
        <w:t>.,</w:t>
      </w:r>
    </w:p>
    <w:p w:rsidR="00064CC8" w:rsidRDefault="00064CC8" w:rsidP="00064CC8">
      <w:pPr>
        <w:numPr>
          <w:ilvl w:val="0"/>
          <w:numId w:val="30"/>
        </w:numPr>
        <w:ind w:left="1276"/>
        <w:rPr>
          <w:rFonts w:asciiTheme="minorHAnsi" w:hAnsiTheme="minorHAnsi"/>
          <w:bCs/>
          <w:sz w:val="22"/>
          <w:szCs w:val="22"/>
        </w:rPr>
      </w:pPr>
      <w:r w:rsidRPr="00A06FFC">
        <w:rPr>
          <w:rFonts w:asciiTheme="minorHAnsi" w:hAnsiTheme="minorHAnsi"/>
          <w:bCs/>
          <w:sz w:val="22"/>
          <w:szCs w:val="22"/>
        </w:rPr>
        <w:t>model …………</w:t>
      </w:r>
      <w:proofErr w:type="gramStart"/>
      <w:r w:rsidRPr="00A06FFC">
        <w:rPr>
          <w:rFonts w:asciiTheme="minorHAnsi" w:hAnsiTheme="minorHAnsi"/>
          <w:bCs/>
          <w:sz w:val="22"/>
          <w:szCs w:val="22"/>
        </w:rPr>
        <w:t>…….</w:t>
      </w:r>
      <w:proofErr w:type="gramEnd"/>
      <w:r w:rsidRPr="00A06FFC">
        <w:rPr>
          <w:rFonts w:asciiTheme="minorHAnsi" w:hAnsiTheme="minorHAnsi"/>
          <w:bCs/>
          <w:sz w:val="22"/>
          <w:szCs w:val="22"/>
        </w:rPr>
        <w:t>.</w:t>
      </w:r>
    </w:p>
    <w:p w:rsidR="00064CC8" w:rsidRDefault="00064CC8" w:rsidP="00064CC8">
      <w:pPr>
        <w:numPr>
          <w:ilvl w:val="0"/>
          <w:numId w:val="30"/>
        </w:numPr>
        <w:ind w:left="1276"/>
        <w:rPr>
          <w:rFonts w:asciiTheme="minorHAnsi" w:hAnsiTheme="minorHAnsi"/>
          <w:bCs/>
          <w:sz w:val="22"/>
          <w:szCs w:val="22"/>
        </w:rPr>
      </w:pPr>
      <w:r w:rsidRPr="00A06FFC">
        <w:rPr>
          <w:rFonts w:asciiTheme="minorHAnsi" w:hAnsiTheme="minorHAnsi"/>
          <w:bCs/>
          <w:sz w:val="22"/>
          <w:szCs w:val="22"/>
        </w:rPr>
        <w:t xml:space="preserve">rok produkcji </w:t>
      </w:r>
      <w:r>
        <w:rPr>
          <w:rFonts w:asciiTheme="minorHAnsi" w:hAnsiTheme="minorHAnsi"/>
          <w:bCs/>
          <w:sz w:val="22"/>
          <w:szCs w:val="22"/>
        </w:rPr>
        <w:t>……………</w:t>
      </w:r>
      <w:r w:rsidRPr="00A06FFC">
        <w:rPr>
          <w:rFonts w:asciiTheme="minorHAnsi" w:hAnsiTheme="minorHAnsi"/>
          <w:bCs/>
          <w:sz w:val="22"/>
          <w:szCs w:val="22"/>
        </w:rPr>
        <w:t xml:space="preserve">, </w:t>
      </w:r>
    </w:p>
    <w:p w:rsidR="00064CC8" w:rsidRPr="00064CC8" w:rsidRDefault="00064CC8" w:rsidP="00064CC8">
      <w:pPr>
        <w:pStyle w:val="Akapitzlist"/>
        <w:ind w:left="567"/>
        <w:jc w:val="both"/>
        <w:rPr>
          <w:rFonts w:asciiTheme="minorHAnsi" w:hAnsiTheme="minorHAnsi"/>
          <w:b/>
          <w:bCs/>
          <w:sz w:val="22"/>
          <w:szCs w:val="22"/>
        </w:rPr>
      </w:pPr>
    </w:p>
    <w:p w:rsidR="00064CC8" w:rsidRDefault="00064CC8" w:rsidP="00064CC8">
      <w:pPr>
        <w:pStyle w:val="Akapitzlist"/>
        <w:ind w:left="567"/>
        <w:jc w:val="both"/>
        <w:rPr>
          <w:rFonts w:asciiTheme="minorHAnsi" w:hAnsiTheme="minorHAnsi"/>
          <w:b/>
          <w:bCs/>
          <w:sz w:val="22"/>
          <w:szCs w:val="22"/>
        </w:rPr>
      </w:pPr>
      <w:r w:rsidRPr="00064CC8">
        <w:rPr>
          <w:rFonts w:asciiTheme="minorHAnsi" w:hAnsiTheme="minorHAnsi"/>
          <w:b/>
          <w:bCs/>
          <w:sz w:val="22"/>
          <w:szCs w:val="22"/>
        </w:rPr>
        <w:t xml:space="preserve">- </w:t>
      </w:r>
      <w:proofErr w:type="spellStart"/>
      <w:r w:rsidRPr="00064CC8">
        <w:rPr>
          <w:rFonts w:asciiTheme="minorHAnsi" w:hAnsiTheme="minorHAnsi"/>
          <w:b/>
          <w:bCs/>
          <w:sz w:val="22"/>
          <w:szCs w:val="22"/>
        </w:rPr>
        <w:t>videogastroskop</w:t>
      </w:r>
      <w:proofErr w:type="spellEnd"/>
      <w:r w:rsidRPr="00064CC8">
        <w:rPr>
          <w:rFonts w:asciiTheme="minorHAnsi" w:hAnsiTheme="minorHAnsi"/>
          <w:b/>
          <w:bCs/>
          <w:sz w:val="22"/>
          <w:szCs w:val="22"/>
        </w:rPr>
        <w:t xml:space="preserve"> diagnostyczny – 1 sztuka;</w:t>
      </w:r>
    </w:p>
    <w:p w:rsidR="00064CC8" w:rsidRDefault="00064CC8" w:rsidP="00064CC8">
      <w:pPr>
        <w:numPr>
          <w:ilvl w:val="0"/>
          <w:numId w:val="30"/>
        </w:numPr>
        <w:ind w:left="1276"/>
        <w:rPr>
          <w:rFonts w:asciiTheme="minorHAnsi" w:hAnsiTheme="minorHAnsi"/>
          <w:bCs/>
          <w:sz w:val="22"/>
          <w:szCs w:val="22"/>
        </w:rPr>
      </w:pPr>
      <w:r w:rsidRPr="00A06FFC">
        <w:rPr>
          <w:rFonts w:asciiTheme="minorHAnsi" w:hAnsiTheme="minorHAnsi"/>
          <w:bCs/>
          <w:sz w:val="22"/>
          <w:szCs w:val="22"/>
        </w:rPr>
        <w:t>nazwa aparatu:</w:t>
      </w:r>
      <w:r>
        <w:rPr>
          <w:rFonts w:asciiTheme="minorHAnsi" w:hAnsiTheme="minorHAnsi"/>
          <w:bCs/>
          <w:sz w:val="22"/>
          <w:szCs w:val="22"/>
        </w:rPr>
        <w:t xml:space="preserve"> …………………</w:t>
      </w:r>
    </w:p>
    <w:p w:rsidR="00064CC8" w:rsidRDefault="00064CC8" w:rsidP="00064CC8">
      <w:pPr>
        <w:numPr>
          <w:ilvl w:val="0"/>
          <w:numId w:val="30"/>
        </w:numPr>
        <w:ind w:left="1276"/>
        <w:rPr>
          <w:rFonts w:asciiTheme="minorHAnsi" w:hAnsiTheme="minorHAnsi"/>
          <w:bCs/>
          <w:sz w:val="22"/>
          <w:szCs w:val="22"/>
        </w:rPr>
      </w:pPr>
      <w:r w:rsidRPr="00A06FFC">
        <w:rPr>
          <w:rFonts w:asciiTheme="minorHAnsi" w:hAnsiTheme="minorHAnsi"/>
          <w:bCs/>
          <w:sz w:val="22"/>
          <w:szCs w:val="22"/>
        </w:rPr>
        <w:t xml:space="preserve">producent </w:t>
      </w:r>
      <w:proofErr w:type="gramStart"/>
      <w:r w:rsidRPr="00A06FFC">
        <w:rPr>
          <w:rFonts w:asciiTheme="minorHAnsi" w:hAnsiTheme="minorHAnsi"/>
          <w:bCs/>
          <w:sz w:val="22"/>
          <w:szCs w:val="22"/>
        </w:rPr>
        <w:t>…….</w:t>
      </w:r>
      <w:proofErr w:type="gramEnd"/>
      <w:r w:rsidRPr="00A06FFC">
        <w:rPr>
          <w:rFonts w:asciiTheme="minorHAnsi" w:hAnsiTheme="minorHAnsi"/>
          <w:bCs/>
          <w:sz w:val="22"/>
          <w:szCs w:val="22"/>
        </w:rPr>
        <w:t>………….,</w:t>
      </w:r>
    </w:p>
    <w:p w:rsidR="00064CC8" w:rsidRDefault="00064CC8" w:rsidP="00064CC8">
      <w:pPr>
        <w:numPr>
          <w:ilvl w:val="0"/>
          <w:numId w:val="30"/>
        </w:numPr>
        <w:ind w:left="1276"/>
        <w:rPr>
          <w:rFonts w:asciiTheme="minorHAnsi" w:hAnsiTheme="minorHAnsi"/>
          <w:bCs/>
          <w:sz w:val="22"/>
          <w:szCs w:val="22"/>
        </w:rPr>
      </w:pPr>
      <w:r w:rsidRPr="00A06FFC">
        <w:rPr>
          <w:rFonts w:asciiTheme="minorHAnsi" w:hAnsiTheme="minorHAnsi"/>
          <w:bCs/>
          <w:sz w:val="22"/>
          <w:szCs w:val="22"/>
        </w:rPr>
        <w:t>typ ………………</w:t>
      </w:r>
      <w:proofErr w:type="gramStart"/>
      <w:r w:rsidRPr="00A06FFC">
        <w:rPr>
          <w:rFonts w:asciiTheme="minorHAnsi" w:hAnsiTheme="minorHAnsi"/>
          <w:bCs/>
          <w:sz w:val="22"/>
          <w:szCs w:val="22"/>
        </w:rPr>
        <w:t>…….</w:t>
      </w:r>
      <w:proofErr w:type="gramEnd"/>
      <w:r w:rsidRPr="00A06FFC">
        <w:rPr>
          <w:rFonts w:asciiTheme="minorHAnsi" w:hAnsiTheme="minorHAnsi"/>
          <w:bCs/>
          <w:sz w:val="22"/>
          <w:szCs w:val="22"/>
        </w:rPr>
        <w:t>.,</w:t>
      </w:r>
    </w:p>
    <w:p w:rsidR="00064CC8" w:rsidRDefault="00064CC8" w:rsidP="00064CC8">
      <w:pPr>
        <w:numPr>
          <w:ilvl w:val="0"/>
          <w:numId w:val="30"/>
        </w:numPr>
        <w:ind w:left="1276"/>
        <w:rPr>
          <w:rFonts w:asciiTheme="minorHAnsi" w:hAnsiTheme="minorHAnsi"/>
          <w:bCs/>
          <w:sz w:val="22"/>
          <w:szCs w:val="22"/>
        </w:rPr>
      </w:pPr>
      <w:r w:rsidRPr="00A06FFC">
        <w:rPr>
          <w:rFonts w:asciiTheme="minorHAnsi" w:hAnsiTheme="minorHAnsi"/>
          <w:bCs/>
          <w:sz w:val="22"/>
          <w:szCs w:val="22"/>
        </w:rPr>
        <w:t>model …………</w:t>
      </w:r>
      <w:proofErr w:type="gramStart"/>
      <w:r w:rsidRPr="00A06FFC">
        <w:rPr>
          <w:rFonts w:asciiTheme="minorHAnsi" w:hAnsiTheme="minorHAnsi"/>
          <w:bCs/>
          <w:sz w:val="22"/>
          <w:szCs w:val="22"/>
        </w:rPr>
        <w:t>…….</w:t>
      </w:r>
      <w:proofErr w:type="gramEnd"/>
      <w:r w:rsidRPr="00A06FFC">
        <w:rPr>
          <w:rFonts w:asciiTheme="minorHAnsi" w:hAnsiTheme="minorHAnsi"/>
          <w:bCs/>
          <w:sz w:val="22"/>
          <w:szCs w:val="22"/>
        </w:rPr>
        <w:t>.</w:t>
      </w:r>
    </w:p>
    <w:p w:rsidR="00064CC8" w:rsidRDefault="00064CC8" w:rsidP="00064CC8">
      <w:pPr>
        <w:numPr>
          <w:ilvl w:val="0"/>
          <w:numId w:val="30"/>
        </w:numPr>
        <w:ind w:left="1276"/>
        <w:rPr>
          <w:rFonts w:asciiTheme="minorHAnsi" w:hAnsiTheme="minorHAnsi"/>
          <w:bCs/>
          <w:sz w:val="22"/>
          <w:szCs w:val="22"/>
        </w:rPr>
      </w:pPr>
      <w:r w:rsidRPr="00A06FFC">
        <w:rPr>
          <w:rFonts w:asciiTheme="minorHAnsi" w:hAnsiTheme="minorHAnsi"/>
          <w:bCs/>
          <w:sz w:val="22"/>
          <w:szCs w:val="22"/>
        </w:rPr>
        <w:t xml:space="preserve">rok produkcji </w:t>
      </w:r>
      <w:r>
        <w:rPr>
          <w:rFonts w:asciiTheme="minorHAnsi" w:hAnsiTheme="minorHAnsi"/>
          <w:bCs/>
          <w:sz w:val="22"/>
          <w:szCs w:val="22"/>
        </w:rPr>
        <w:t>……………</w:t>
      </w:r>
      <w:r w:rsidRPr="00A06FFC">
        <w:rPr>
          <w:rFonts w:asciiTheme="minorHAnsi" w:hAnsiTheme="minorHAnsi"/>
          <w:bCs/>
          <w:sz w:val="22"/>
          <w:szCs w:val="22"/>
        </w:rPr>
        <w:t xml:space="preserve">, </w:t>
      </w:r>
    </w:p>
    <w:p w:rsidR="00064CC8" w:rsidRPr="00064CC8" w:rsidRDefault="00064CC8" w:rsidP="00064CC8">
      <w:pPr>
        <w:pStyle w:val="Akapitzlist"/>
        <w:ind w:left="567"/>
        <w:jc w:val="both"/>
        <w:rPr>
          <w:rFonts w:asciiTheme="minorHAnsi" w:hAnsiTheme="minorHAnsi"/>
          <w:b/>
          <w:bCs/>
          <w:sz w:val="22"/>
          <w:szCs w:val="22"/>
        </w:rPr>
      </w:pPr>
    </w:p>
    <w:p w:rsidR="00064CC8" w:rsidRDefault="00064CC8" w:rsidP="00064CC8">
      <w:pPr>
        <w:pStyle w:val="Akapitzlist"/>
        <w:ind w:left="567"/>
        <w:jc w:val="both"/>
        <w:rPr>
          <w:rFonts w:asciiTheme="minorHAnsi" w:hAnsiTheme="minorHAnsi"/>
          <w:b/>
          <w:bCs/>
          <w:sz w:val="22"/>
          <w:szCs w:val="22"/>
        </w:rPr>
      </w:pPr>
      <w:r w:rsidRPr="00064CC8">
        <w:rPr>
          <w:rFonts w:asciiTheme="minorHAnsi" w:hAnsiTheme="minorHAnsi"/>
          <w:b/>
          <w:bCs/>
          <w:sz w:val="22"/>
          <w:szCs w:val="22"/>
        </w:rPr>
        <w:t xml:space="preserve">- </w:t>
      </w:r>
      <w:proofErr w:type="spellStart"/>
      <w:r w:rsidRPr="00064CC8">
        <w:rPr>
          <w:rFonts w:asciiTheme="minorHAnsi" w:hAnsiTheme="minorHAnsi"/>
          <w:b/>
          <w:bCs/>
          <w:sz w:val="22"/>
          <w:szCs w:val="22"/>
        </w:rPr>
        <w:t>videokolonoskop</w:t>
      </w:r>
      <w:proofErr w:type="spellEnd"/>
      <w:r w:rsidRPr="00064CC8">
        <w:rPr>
          <w:rFonts w:asciiTheme="minorHAnsi" w:hAnsiTheme="minorHAnsi"/>
          <w:b/>
          <w:bCs/>
          <w:sz w:val="22"/>
          <w:szCs w:val="22"/>
        </w:rPr>
        <w:t xml:space="preserve"> HD – 3 sztuki;</w:t>
      </w:r>
    </w:p>
    <w:p w:rsidR="00064CC8" w:rsidRDefault="00064CC8" w:rsidP="00064CC8">
      <w:pPr>
        <w:numPr>
          <w:ilvl w:val="0"/>
          <w:numId w:val="30"/>
        </w:numPr>
        <w:ind w:left="1276"/>
        <w:rPr>
          <w:rFonts w:asciiTheme="minorHAnsi" w:hAnsiTheme="minorHAnsi"/>
          <w:bCs/>
          <w:sz w:val="22"/>
          <w:szCs w:val="22"/>
        </w:rPr>
      </w:pPr>
      <w:r w:rsidRPr="00A06FFC">
        <w:rPr>
          <w:rFonts w:asciiTheme="minorHAnsi" w:hAnsiTheme="minorHAnsi"/>
          <w:bCs/>
          <w:sz w:val="22"/>
          <w:szCs w:val="22"/>
        </w:rPr>
        <w:t>nazwa aparatu:</w:t>
      </w:r>
      <w:r>
        <w:rPr>
          <w:rFonts w:asciiTheme="minorHAnsi" w:hAnsiTheme="minorHAnsi"/>
          <w:bCs/>
          <w:sz w:val="22"/>
          <w:szCs w:val="22"/>
        </w:rPr>
        <w:t xml:space="preserve"> …………………</w:t>
      </w:r>
    </w:p>
    <w:p w:rsidR="00064CC8" w:rsidRDefault="00064CC8" w:rsidP="00064CC8">
      <w:pPr>
        <w:numPr>
          <w:ilvl w:val="0"/>
          <w:numId w:val="30"/>
        </w:numPr>
        <w:ind w:left="1276"/>
        <w:rPr>
          <w:rFonts w:asciiTheme="minorHAnsi" w:hAnsiTheme="minorHAnsi"/>
          <w:bCs/>
          <w:sz w:val="22"/>
          <w:szCs w:val="22"/>
        </w:rPr>
      </w:pPr>
      <w:r w:rsidRPr="00A06FFC">
        <w:rPr>
          <w:rFonts w:asciiTheme="minorHAnsi" w:hAnsiTheme="minorHAnsi"/>
          <w:bCs/>
          <w:sz w:val="22"/>
          <w:szCs w:val="22"/>
        </w:rPr>
        <w:t xml:space="preserve">producent </w:t>
      </w:r>
      <w:proofErr w:type="gramStart"/>
      <w:r w:rsidRPr="00A06FFC">
        <w:rPr>
          <w:rFonts w:asciiTheme="minorHAnsi" w:hAnsiTheme="minorHAnsi"/>
          <w:bCs/>
          <w:sz w:val="22"/>
          <w:szCs w:val="22"/>
        </w:rPr>
        <w:t>…….</w:t>
      </w:r>
      <w:proofErr w:type="gramEnd"/>
      <w:r w:rsidRPr="00A06FFC">
        <w:rPr>
          <w:rFonts w:asciiTheme="minorHAnsi" w:hAnsiTheme="minorHAnsi"/>
          <w:bCs/>
          <w:sz w:val="22"/>
          <w:szCs w:val="22"/>
        </w:rPr>
        <w:t>………….,</w:t>
      </w:r>
    </w:p>
    <w:p w:rsidR="00064CC8" w:rsidRDefault="00064CC8" w:rsidP="00064CC8">
      <w:pPr>
        <w:numPr>
          <w:ilvl w:val="0"/>
          <w:numId w:val="30"/>
        </w:numPr>
        <w:ind w:left="1276"/>
        <w:rPr>
          <w:rFonts w:asciiTheme="minorHAnsi" w:hAnsiTheme="minorHAnsi"/>
          <w:bCs/>
          <w:sz w:val="22"/>
          <w:szCs w:val="22"/>
        </w:rPr>
      </w:pPr>
      <w:r w:rsidRPr="00A06FFC">
        <w:rPr>
          <w:rFonts w:asciiTheme="minorHAnsi" w:hAnsiTheme="minorHAnsi"/>
          <w:bCs/>
          <w:sz w:val="22"/>
          <w:szCs w:val="22"/>
        </w:rPr>
        <w:t>typ ………………</w:t>
      </w:r>
      <w:proofErr w:type="gramStart"/>
      <w:r w:rsidRPr="00A06FFC">
        <w:rPr>
          <w:rFonts w:asciiTheme="minorHAnsi" w:hAnsiTheme="minorHAnsi"/>
          <w:bCs/>
          <w:sz w:val="22"/>
          <w:szCs w:val="22"/>
        </w:rPr>
        <w:t>…….</w:t>
      </w:r>
      <w:proofErr w:type="gramEnd"/>
      <w:r w:rsidRPr="00A06FFC">
        <w:rPr>
          <w:rFonts w:asciiTheme="minorHAnsi" w:hAnsiTheme="minorHAnsi"/>
          <w:bCs/>
          <w:sz w:val="22"/>
          <w:szCs w:val="22"/>
        </w:rPr>
        <w:t>.,</w:t>
      </w:r>
    </w:p>
    <w:p w:rsidR="00064CC8" w:rsidRDefault="00064CC8" w:rsidP="00064CC8">
      <w:pPr>
        <w:numPr>
          <w:ilvl w:val="0"/>
          <w:numId w:val="30"/>
        </w:numPr>
        <w:ind w:left="1276"/>
        <w:rPr>
          <w:rFonts w:asciiTheme="minorHAnsi" w:hAnsiTheme="minorHAnsi"/>
          <w:bCs/>
          <w:sz w:val="22"/>
          <w:szCs w:val="22"/>
        </w:rPr>
      </w:pPr>
      <w:r w:rsidRPr="00A06FFC">
        <w:rPr>
          <w:rFonts w:asciiTheme="minorHAnsi" w:hAnsiTheme="minorHAnsi"/>
          <w:bCs/>
          <w:sz w:val="22"/>
          <w:szCs w:val="22"/>
        </w:rPr>
        <w:t>model …………</w:t>
      </w:r>
      <w:proofErr w:type="gramStart"/>
      <w:r w:rsidRPr="00A06FFC">
        <w:rPr>
          <w:rFonts w:asciiTheme="minorHAnsi" w:hAnsiTheme="minorHAnsi"/>
          <w:bCs/>
          <w:sz w:val="22"/>
          <w:szCs w:val="22"/>
        </w:rPr>
        <w:t>…….</w:t>
      </w:r>
      <w:proofErr w:type="gramEnd"/>
      <w:r w:rsidRPr="00A06FFC">
        <w:rPr>
          <w:rFonts w:asciiTheme="minorHAnsi" w:hAnsiTheme="minorHAnsi"/>
          <w:bCs/>
          <w:sz w:val="22"/>
          <w:szCs w:val="22"/>
        </w:rPr>
        <w:t>.</w:t>
      </w:r>
    </w:p>
    <w:p w:rsidR="00064CC8" w:rsidRDefault="00064CC8" w:rsidP="00064CC8">
      <w:pPr>
        <w:numPr>
          <w:ilvl w:val="0"/>
          <w:numId w:val="30"/>
        </w:numPr>
        <w:ind w:left="1276"/>
        <w:rPr>
          <w:rFonts w:asciiTheme="minorHAnsi" w:hAnsiTheme="minorHAnsi"/>
          <w:bCs/>
          <w:sz w:val="22"/>
          <w:szCs w:val="22"/>
        </w:rPr>
      </w:pPr>
      <w:r w:rsidRPr="00A06FFC">
        <w:rPr>
          <w:rFonts w:asciiTheme="minorHAnsi" w:hAnsiTheme="minorHAnsi"/>
          <w:bCs/>
          <w:sz w:val="22"/>
          <w:szCs w:val="22"/>
        </w:rPr>
        <w:t xml:space="preserve">rok produkcji </w:t>
      </w:r>
      <w:r>
        <w:rPr>
          <w:rFonts w:asciiTheme="minorHAnsi" w:hAnsiTheme="minorHAnsi"/>
          <w:bCs/>
          <w:sz w:val="22"/>
          <w:szCs w:val="22"/>
        </w:rPr>
        <w:t>……………</w:t>
      </w:r>
      <w:r w:rsidRPr="00A06FFC">
        <w:rPr>
          <w:rFonts w:asciiTheme="minorHAnsi" w:hAnsiTheme="minorHAnsi"/>
          <w:bCs/>
          <w:sz w:val="22"/>
          <w:szCs w:val="22"/>
        </w:rPr>
        <w:t xml:space="preserve">, </w:t>
      </w:r>
    </w:p>
    <w:p w:rsidR="00064CC8" w:rsidRPr="00064CC8" w:rsidRDefault="00064CC8" w:rsidP="00064CC8">
      <w:pPr>
        <w:pStyle w:val="Akapitzlist"/>
        <w:ind w:left="567"/>
        <w:jc w:val="both"/>
        <w:rPr>
          <w:rFonts w:asciiTheme="minorHAnsi" w:hAnsiTheme="minorHAnsi"/>
          <w:b/>
          <w:bCs/>
          <w:sz w:val="22"/>
          <w:szCs w:val="22"/>
        </w:rPr>
      </w:pPr>
    </w:p>
    <w:p w:rsidR="00064CC8" w:rsidRDefault="00064CC8" w:rsidP="00064CC8">
      <w:pPr>
        <w:pStyle w:val="Akapitzlist"/>
        <w:ind w:left="567"/>
        <w:jc w:val="both"/>
        <w:rPr>
          <w:rFonts w:asciiTheme="minorHAnsi" w:hAnsiTheme="minorHAnsi"/>
          <w:b/>
          <w:bCs/>
          <w:sz w:val="22"/>
          <w:szCs w:val="22"/>
        </w:rPr>
      </w:pPr>
      <w:r w:rsidRPr="00064CC8">
        <w:rPr>
          <w:rFonts w:asciiTheme="minorHAnsi" w:hAnsiTheme="minorHAnsi"/>
          <w:b/>
          <w:bCs/>
          <w:sz w:val="22"/>
          <w:szCs w:val="22"/>
        </w:rPr>
        <w:t xml:space="preserve">- </w:t>
      </w:r>
      <w:proofErr w:type="spellStart"/>
      <w:r w:rsidRPr="00064CC8">
        <w:rPr>
          <w:rFonts w:asciiTheme="minorHAnsi" w:hAnsiTheme="minorHAnsi"/>
          <w:b/>
          <w:bCs/>
          <w:sz w:val="22"/>
          <w:szCs w:val="22"/>
        </w:rPr>
        <w:t>videoduodenoskop</w:t>
      </w:r>
      <w:proofErr w:type="spellEnd"/>
      <w:r w:rsidRPr="00064CC8">
        <w:rPr>
          <w:rFonts w:asciiTheme="minorHAnsi" w:hAnsiTheme="minorHAnsi"/>
          <w:b/>
          <w:bCs/>
          <w:sz w:val="22"/>
          <w:szCs w:val="22"/>
        </w:rPr>
        <w:t xml:space="preserve"> – 1 sztuka;</w:t>
      </w:r>
    </w:p>
    <w:p w:rsidR="00A76F72" w:rsidRDefault="00A76F72" w:rsidP="00A76F72">
      <w:pPr>
        <w:numPr>
          <w:ilvl w:val="0"/>
          <w:numId w:val="30"/>
        </w:numPr>
        <w:ind w:left="1276"/>
        <w:rPr>
          <w:rFonts w:asciiTheme="minorHAnsi" w:hAnsiTheme="minorHAnsi"/>
          <w:bCs/>
          <w:sz w:val="22"/>
          <w:szCs w:val="22"/>
        </w:rPr>
      </w:pPr>
      <w:r w:rsidRPr="00A06FFC">
        <w:rPr>
          <w:rFonts w:asciiTheme="minorHAnsi" w:hAnsiTheme="minorHAnsi"/>
          <w:bCs/>
          <w:sz w:val="22"/>
          <w:szCs w:val="22"/>
        </w:rPr>
        <w:t>nazwa aparatu:</w:t>
      </w:r>
      <w:r>
        <w:rPr>
          <w:rFonts w:asciiTheme="minorHAnsi" w:hAnsiTheme="minorHAnsi"/>
          <w:bCs/>
          <w:sz w:val="22"/>
          <w:szCs w:val="22"/>
        </w:rPr>
        <w:t xml:space="preserve"> …………………</w:t>
      </w:r>
    </w:p>
    <w:p w:rsidR="00A76F72" w:rsidRDefault="00A76F72" w:rsidP="00A76F72">
      <w:pPr>
        <w:numPr>
          <w:ilvl w:val="0"/>
          <w:numId w:val="30"/>
        </w:numPr>
        <w:ind w:left="1276"/>
        <w:rPr>
          <w:rFonts w:asciiTheme="minorHAnsi" w:hAnsiTheme="minorHAnsi"/>
          <w:bCs/>
          <w:sz w:val="22"/>
          <w:szCs w:val="22"/>
        </w:rPr>
      </w:pPr>
      <w:r w:rsidRPr="00A06FFC">
        <w:rPr>
          <w:rFonts w:asciiTheme="minorHAnsi" w:hAnsiTheme="minorHAnsi"/>
          <w:bCs/>
          <w:sz w:val="22"/>
          <w:szCs w:val="22"/>
        </w:rPr>
        <w:t xml:space="preserve">producent </w:t>
      </w:r>
      <w:proofErr w:type="gramStart"/>
      <w:r w:rsidRPr="00A06FFC">
        <w:rPr>
          <w:rFonts w:asciiTheme="minorHAnsi" w:hAnsiTheme="minorHAnsi"/>
          <w:bCs/>
          <w:sz w:val="22"/>
          <w:szCs w:val="22"/>
        </w:rPr>
        <w:t>…….</w:t>
      </w:r>
      <w:proofErr w:type="gramEnd"/>
      <w:r w:rsidRPr="00A06FFC">
        <w:rPr>
          <w:rFonts w:asciiTheme="minorHAnsi" w:hAnsiTheme="minorHAnsi"/>
          <w:bCs/>
          <w:sz w:val="22"/>
          <w:szCs w:val="22"/>
        </w:rPr>
        <w:t>………….,</w:t>
      </w:r>
    </w:p>
    <w:p w:rsidR="00A76F72" w:rsidRDefault="00A76F72" w:rsidP="00A76F72">
      <w:pPr>
        <w:numPr>
          <w:ilvl w:val="0"/>
          <w:numId w:val="30"/>
        </w:numPr>
        <w:ind w:left="1276"/>
        <w:rPr>
          <w:rFonts w:asciiTheme="minorHAnsi" w:hAnsiTheme="minorHAnsi"/>
          <w:bCs/>
          <w:sz w:val="22"/>
          <w:szCs w:val="22"/>
        </w:rPr>
      </w:pPr>
      <w:r w:rsidRPr="00A06FFC">
        <w:rPr>
          <w:rFonts w:asciiTheme="minorHAnsi" w:hAnsiTheme="minorHAnsi"/>
          <w:bCs/>
          <w:sz w:val="22"/>
          <w:szCs w:val="22"/>
        </w:rPr>
        <w:t>typ ………………</w:t>
      </w:r>
      <w:proofErr w:type="gramStart"/>
      <w:r w:rsidRPr="00A06FFC">
        <w:rPr>
          <w:rFonts w:asciiTheme="minorHAnsi" w:hAnsiTheme="minorHAnsi"/>
          <w:bCs/>
          <w:sz w:val="22"/>
          <w:szCs w:val="22"/>
        </w:rPr>
        <w:t>…….</w:t>
      </w:r>
      <w:proofErr w:type="gramEnd"/>
      <w:r w:rsidRPr="00A06FFC">
        <w:rPr>
          <w:rFonts w:asciiTheme="minorHAnsi" w:hAnsiTheme="minorHAnsi"/>
          <w:bCs/>
          <w:sz w:val="22"/>
          <w:szCs w:val="22"/>
        </w:rPr>
        <w:t>.,</w:t>
      </w:r>
    </w:p>
    <w:p w:rsidR="00A76F72" w:rsidRDefault="00A76F72" w:rsidP="00A76F72">
      <w:pPr>
        <w:numPr>
          <w:ilvl w:val="0"/>
          <w:numId w:val="30"/>
        </w:numPr>
        <w:ind w:left="1276"/>
        <w:rPr>
          <w:rFonts w:asciiTheme="minorHAnsi" w:hAnsiTheme="minorHAnsi"/>
          <w:bCs/>
          <w:sz w:val="22"/>
          <w:szCs w:val="22"/>
        </w:rPr>
      </w:pPr>
      <w:r w:rsidRPr="00A06FFC">
        <w:rPr>
          <w:rFonts w:asciiTheme="minorHAnsi" w:hAnsiTheme="minorHAnsi"/>
          <w:bCs/>
          <w:sz w:val="22"/>
          <w:szCs w:val="22"/>
        </w:rPr>
        <w:t>model …………</w:t>
      </w:r>
      <w:proofErr w:type="gramStart"/>
      <w:r w:rsidRPr="00A06FFC">
        <w:rPr>
          <w:rFonts w:asciiTheme="minorHAnsi" w:hAnsiTheme="minorHAnsi"/>
          <w:bCs/>
          <w:sz w:val="22"/>
          <w:szCs w:val="22"/>
        </w:rPr>
        <w:t>…….</w:t>
      </w:r>
      <w:proofErr w:type="gramEnd"/>
      <w:r w:rsidRPr="00A06FFC">
        <w:rPr>
          <w:rFonts w:asciiTheme="minorHAnsi" w:hAnsiTheme="minorHAnsi"/>
          <w:bCs/>
          <w:sz w:val="22"/>
          <w:szCs w:val="22"/>
        </w:rPr>
        <w:t>.</w:t>
      </w:r>
    </w:p>
    <w:p w:rsidR="00A76F72" w:rsidRDefault="00A76F72" w:rsidP="00A76F72">
      <w:pPr>
        <w:numPr>
          <w:ilvl w:val="0"/>
          <w:numId w:val="30"/>
        </w:numPr>
        <w:ind w:left="1276"/>
        <w:rPr>
          <w:rFonts w:asciiTheme="minorHAnsi" w:hAnsiTheme="minorHAnsi"/>
          <w:bCs/>
          <w:sz w:val="22"/>
          <w:szCs w:val="22"/>
        </w:rPr>
      </w:pPr>
      <w:r w:rsidRPr="00A06FFC">
        <w:rPr>
          <w:rFonts w:asciiTheme="minorHAnsi" w:hAnsiTheme="minorHAnsi"/>
          <w:bCs/>
          <w:sz w:val="22"/>
          <w:szCs w:val="22"/>
        </w:rPr>
        <w:t xml:space="preserve">rok produkcji </w:t>
      </w:r>
      <w:r>
        <w:rPr>
          <w:rFonts w:asciiTheme="minorHAnsi" w:hAnsiTheme="minorHAnsi"/>
          <w:bCs/>
          <w:sz w:val="22"/>
          <w:szCs w:val="22"/>
        </w:rPr>
        <w:t>……………</w:t>
      </w:r>
      <w:r w:rsidRPr="00A06FFC">
        <w:rPr>
          <w:rFonts w:asciiTheme="minorHAnsi" w:hAnsiTheme="minorHAnsi"/>
          <w:bCs/>
          <w:sz w:val="22"/>
          <w:szCs w:val="22"/>
        </w:rPr>
        <w:t xml:space="preserve">, </w:t>
      </w:r>
    </w:p>
    <w:p w:rsidR="00A76F72" w:rsidRPr="00064CC8" w:rsidRDefault="00A76F72" w:rsidP="00064CC8">
      <w:pPr>
        <w:pStyle w:val="Akapitzlist"/>
        <w:ind w:left="567"/>
        <w:jc w:val="both"/>
        <w:rPr>
          <w:rFonts w:asciiTheme="minorHAnsi" w:hAnsiTheme="minorHAnsi"/>
          <w:b/>
          <w:bCs/>
          <w:sz w:val="22"/>
          <w:szCs w:val="22"/>
        </w:rPr>
      </w:pPr>
    </w:p>
    <w:p w:rsidR="00064CC8" w:rsidRDefault="00064CC8" w:rsidP="00064CC8">
      <w:pPr>
        <w:pStyle w:val="Akapitzlist"/>
        <w:ind w:left="567"/>
        <w:jc w:val="both"/>
        <w:rPr>
          <w:rFonts w:asciiTheme="minorHAnsi" w:hAnsiTheme="minorHAnsi"/>
          <w:b/>
          <w:bCs/>
          <w:sz w:val="22"/>
          <w:szCs w:val="22"/>
        </w:rPr>
      </w:pPr>
      <w:r w:rsidRPr="00064CC8">
        <w:rPr>
          <w:rFonts w:asciiTheme="minorHAnsi" w:hAnsiTheme="minorHAnsi"/>
          <w:b/>
          <w:bCs/>
          <w:sz w:val="22"/>
          <w:szCs w:val="22"/>
        </w:rPr>
        <w:t>- pompa płucząca – 1 sztuka.</w:t>
      </w:r>
    </w:p>
    <w:p w:rsidR="00A76F72" w:rsidRDefault="00A76F72" w:rsidP="00A76F72">
      <w:pPr>
        <w:numPr>
          <w:ilvl w:val="0"/>
          <w:numId w:val="30"/>
        </w:numPr>
        <w:ind w:left="1276"/>
        <w:rPr>
          <w:rFonts w:asciiTheme="minorHAnsi" w:hAnsiTheme="minorHAnsi"/>
          <w:bCs/>
          <w:sz w:val="22"/>
          <w:szCs w:val="22"/>
        </w:rPr>
      </w:pPr>
      <w:r w:rsidRPr="00A06FFC">
        <w:rPr>
          <w:rFonts w:asciiTheme="minorHAnsi" w:hAnsiTheme="minorHAnsi"/>
          <w:bCs/>
          <w:sz w:val="22"/>
          <w:szCs w:val="22"/>
        </w:rPr>
        <w:t>nazwa aparatu:</w:t>
      </w:r>
      <w:r>
        <w:rPr>
          <w:rFonts w:asciiTheme="minorHAnsi" w:hAnsiTheme="minorHAnsi"/>
          <w:bCs/>
          <w:sz w:val="22"/>
          <w:szCs w:val="22"/>
        </w:rPr>
        <w:t xml:space="preserve"> …………………</w:t>
      </w:r>
    </w:p>
    <w:p w:rsidR="00A76F72" w:rsidRDefault="00A76F72" w:rsidP="00A76F72">
      <w:pPr>
        <w:numPr>
          <w:ilvl w:val="0"/>
          <w:numId w:val="30"/>
        </w:numPr>
        <w:ind w:left="1276"/>
        <w:rPr>
          <w:rFonts w:asciiTheme="minorHAnsi" w:hAnsiTheme="minorHAnsi"/>
          <w:bCs/>
          <w:sz w:val="22"/>
          <w:szCs w:val="22"/>
        </w:rPr>
      </w:pPr>
      <w:r w:rsidRPr="00A06FFC">
        <w:rPr>
          <w:rFonts w:asciiTheme="minorHAnsi" w:hAnsiTheme="minorHAnsi"/>
          <w:bCs/>
          <w:sz w:val="22"/>
          <w:szCs w:val="22"/>
        </w:rPr>
        <w:t xml:space="preserve">producent </w:t>
      </w:r>
      <w:proofErr w:type="gramStart"/>
      <w:r w:rsidRPr="00A06FFC">
        <w:rPr>
          <w:rFonts w:asciiTheme="minorHAnsi" w:hAnsiTheme="minorHAnsi"/>
          <w:bCs/>
          <w:sz w:val="22"/>
          <w:szCs w:val="22"/>
        </w:rPr>
        <w:t>…….</w:t>
      </w:r>
      <w:proofErr w:type="gramEnd"/>
      <w:r w:rsidRPr="00A06FFC">
        <w:rPr>
          <w:rFonts w:asciiTheme="minorHAnsi" w:hAnsiTheme="minorHAnsi"/>
          <w:bCs/>
          <w:sz w:val="22"/>
          <w:szCs w:val="22"/>
        </w:rPr>
        <w:t>………….,</w:t>
      </w:r>
    </w:p>
    <w:p w:rsidR="00A76F72" w:rsidRDefault="00A76F72" w:rsidP="00A76F72">
      <w:pPr>
        <w:numPr>
          <w:ilvl w:val="0"/>
          <w:numId w:val="30"/>
        </w:numPr>
        <w:ind w:left="1276"/>
        <w:rPr>
          <w:rFonts w:asciiTheme="minorHAnsi" w:hAnsiTheme="minorHAnsi"/>
          <w:bCs/>
          <w:sz w:val="22"/>
          <w:szCs w:val="22"/>
        </w:rPr>
      </w:pPr>
      <w:r w:rsidRPr="00A06FFC">
        <w:rPr>
          <w:rFonts w:asciiTheme="minorHAnsi" w:hAnsiTheme="minorHAnsi"/>
          <w:bCs/>
          <w:sz w:val="22"/>
          <w:szCs w:val="22"/>
        </w:rPr>
        <w:t>typ ………………</w:t>
      </w:r>
      <w:proofErr w:type="gramStart"/>
      <w:r w:rsidRPr="00A06FFC">
        <w:rPr>
          <w:rFonts w:asciiTheme="minorHAnsi" w:hAnsiTheme="minorHAnsi"/>
          <w:bCs/>
          <w:sz w:val="22"/>
          <w:szCs w:val="22"/>
        </w:rPr>
        <w:t>…….</w:t>
      </w:r>
      <w:proofErr w:type="gramEnd"/>
      <w:r w:rsidRPr="00A06FFC">
        <w:rPr>
          <w:rFonts w:asciiTheme="minorHAnsi" w:hAnsiTheme="minorHAnsi"/>
          <w:bCs/>
          <w:sz w:val="22"/>
          <w:szCs w:val="22"/>
        </w:rPr>
        <w:t>.,</w:t>
      </w:r>
    </w:p>
    <w:p w:rsidR="00A76F72" w:rsidRDefault="00A76F72" w:rsidP="00A76F72">
      <w:pPr>
        <w:numPr>
          <w:ilvl w:val="0"/>
          <w:numId w:val="30"/>
        </w:numPr>
        <w:ind w:left="1276"/>
        <w:rPr>
          <w:rFonts w:asciiTheme="minorHAnsi" w:hAnsiTheme="minorHAnsi"/>
          <w:bCs/>
          <w:sz w:val="22"/>
          <w:szCs w:val="22"/>
        </w:rPr>
      </w:pPr>
      <w:r w:rsidRPr="00A06FFC">
        <w:rPr>
          <w:rFonts w:asciiTheme="minorHAnsi" w:hAnsiTheme="minorHAnsi"/>
          <w:bCs/>
          <w:sz w:val="22"/>
          <w:szCs w:val="22"/>
        </w:rPr>
        <w:t>model …………</w:t>
      </w:r>
      <w:proofErr w:type="gramStart"/>
      <w:r w:rsidRPr="00A06FFC">
        <w:rPr>
          <w:rFonts w:asciiTheme="minorHAnsi" w:hAnsiTheme="minorHAnsi"/>
          <w:bCs/>
          <w:sz w:val="22"/>
          <w:szCs w:val="22"/>
        </w:rPr>
        <w:t>…….</w:t>
      </w:r>
      <w:proofErr w:type="gramEnd"/>
      <w:r w:rsidRPr="00A06FFC">
        <w:rPr>
          <w:rFonts w:asciiTheme="minorHAnsi" w:hAnsiTheme="minorHAnsi"/>
          <w:bCs/>
          <w:sz w:val="22"/>
          <w:szCs w:val="22"/>
        </w:rPr>
        <w:t>.</w:t>
      </w:r>
    </w:p>
    <w:p w:rsidR="00A76F72" w:rsidRDefault="00A76F72" w:rsidP="00A76F72">
      <w:pPr>
        <w:numPr>
          <w:ilvl w:val="0"/>
          <w:numId w:val="30"/>
        </w:numPr>
        <w:ind w:left="1276"/>
        <w:rPr>
          <w:rFonts w:asciiTheme="minorHAnsi" w:hAnsiTheme="minorHAnsi"/>
          <w:bCs/>
          <w:sz w:val="22"/>
          <w:szCs w:val="22"/>
        </w:rPr>
      </w:pPr>
      <w:r w:rsidRPr="00A06FFC">
        <w:rPr>
          <w:rFonts w:asciiTheme="minorHAnsi" w:hAnsiTheme="minorHAnsi"/>
          <w:bCs/>
          <w:sz w:val="22"/>
          <w:szCs w:val="22"/>
        </w:rPr>
        <w:t xml:space="preserve">rok produkcji </w:t>
      </w:r>
      <w:r>
        <w:rPr>
          <w:rFonts w:asciiTheme="minorHAnsi" w:hAnsiTheme="minorHAnsi"/>
          <w:bCs/>
          <w:sz w:val="22"/>
          <w:szCs w:val="22"/>
        </w:rPr>
        <w:t>……………</w:t>
      </w:r>
      <w:r w:rsidRPr="00A06FFC">
        <w:rPr>
          <w:rFonts w:asciiTheme="minorHAnsi" w:hAnsiTheme="minorHAnsi"/>
          <w:bCs/>
          <w:sz w:val="22"/>
          <w:szCs w:val="22"/>
        </w:rPr>
        <w:t xml:space="preserve">, </w:t>
      </w:r>
    </w:p>
    <w:p w:rsidR="00A76F72" w:rsidRPr="00064CC8" w:rsidRDefault="00A76F72" w:rsidP="00064CC8">
      <w:pPr>
        <w:pStyle w:val="Akapitzlist"/>
        <w:ind w:left="567"/>
        <w:jc w:val="both"/>
        <w:rPr>
          <w:rFonts w:asciiTheme="minorHAnsi" w:hAnsiTheme="minorHAnsi"/>
          <w:bCs/>
          <w:sz w:val="22"/>
          <w:szCs w:val="22"/>
        </w:rPr>
      </w:pPr>
    </w:p>
    <w:p w:rsidR="005A4146" w:rsidRPr="00695F05" w:rsidRDefault="005A4146" w:rsidP="005A4146">
      <w:pPr>
        <w:numPr>
          <w:ilvl w:val="0"/>
          <w:numId w:val="28"/>
        </w:numPr>
        <w:tabs>
          <w:tab w:val="clear" w:pos="720"/>
          <w:tab w:val="num" w:pos="360"/>
          <w:tab w:val="num" w:pos="851"/>
        </w:tabs>
        <w:ind w:left="426"/>
        <w:jc w:val="both"/>
        <w:rPr>
          <w:rFonts w:asciiTheme="minorHAnsi" w:hAnsiTheme="minorHAnsi"/>
          <w:sz w:val="22"/>
          <w:szCs w:val="22"/>
        </w:rPr>
      </w:pPr>
      <w:r w:rsidRPr="00695F05">
        <w:rPr>
          <w:rFonts w:asciiTheme="minorHAnsi" w:hAnsiTheme="minorHAnsi"/>
          <w:sz w:val="22"/>
          <w:szCs w:val="22"/>
        </w:rPr>
        <w:t>Parametry techniczne, wyposażenie, warunki gwarancji i serwisu oraz szkoleni</w:t>
      </w:r>
      <w:r>
        <w:rPr>
          <w:rFonts w:asciiTheme="minorHAnsi" w:hAnsiTheme="minorHAnsi"/>
          <w:sz w:val="22"/>
          <w:szCs w:val="22"/>
        </w:rPr>
        <w:t>a dla przedmiotu umowy określa</w:t>
      </w:r>
      <w:r w:rsidRPr="00695F05">
        <w:rPr>
          <w:rFonts w:asciiTheme="minorHAnsi" w:hAnsiTheme="minorHAnsi"/>
          <w:sz w:val="22"/>
          <w:szCs w:val="22"/>
        </w:rPr>
        <w:t xml:space="preserve"> załącznik</w:t>
      </w:r>
      <w:r>
        <w:rPr>
          <w:rFonts w:asciiTheme="minorHAnsi" w:hAnsiTheme="minorHAnsi"/>
          <w:sz w:val="22"/>
          <w:szCs w:val="22"/>
        </w:rPr>
        <w:t xml:space="preserve"> nr 1</w:t>
      </w:r>
      <w:r w:rsidRPr="00695F05">
        <w:rPr>
          <w:rFonts w:asciiTheme="minorHAnsi" w:hAnsiTheme="minorHAnsi"/>
          <w:sz w:val="22"/>
          <w:szCs w:val="22"/>
        </w:rPr>
        <w:t xml:space="preserve"> do umowy</w:t>
      </w:r>
    </w:p>
    <w:p w:rsidR="005A4146" w:rsidRDefault="005A4146" w:rsidP="005A4146">
      <w:pPr>
        <w:numPr>
          <w:ilvl w:val="0"/>
          <w:numId w:val="28"/>
        </w:numPr>
        <w:tabs>
          <w:tab w:val="clear" w:pos="720"/>
          <w:tab w:val="num" w:pos="360"/>
          <w:tab w:val="num" w:pos="851"/>
        </w:tabs>
        <w:ind w:left="426"/>
        <w:jc w:val="both"/>
        <w:rPr>
          <w:rFonts w:asciiTheme="minorHAnsi" w:hAnsiTheme="minorHAnsi"/>
          <w:sz w:val="22"/>
          <w:szCs w:val="22"/>
        </w:rPr>
      </w:pPr>
      <w:r w:rsidRPr="00A06FFC">
        <w:rPr>
          <w:rFonts w:asciiTheme="minorHAnsi" w:hAnsiTheme="minorHAnsi"/>
          <w:sz w:val="22"/>
          <w:szCs w:val="22"/>
        </w:rPr>
        <w:t xml:space="preserve">Oferowany wyrób medyczny winien być dopuszczony do obrotu zgodnie z obowiązującymi przepisami tj. zgodnie z ustawą z dnia 20 maja 2010 r. o wyrobach medycznych (Dz. U. </w:t>
      </w:r>
      <w:r w:rsidR="007957B5">
        <w:rPr>
          <w:rFonts w:asciiTheme="minorHAnsi" w:hAnsiTheme="minorHAnsi"/>
          <w:sz w:val="22"/>
          <w:szCs w:val="22"/>
        </w:rPr>
        <w:t xml:space="preserve">2019.175 </w:t>
      </w:r>
      <w:proofErr w:type="spellStart"/>
      <w:r w:rsidR="007957B5">
        <w:rPr>
          <w:rFonts w:asciiTheme="minorHAnsi" w:hAnsiTheme="minorHAnsi"/>
          <w:sz w:val="22"/>
          <w:szCs w:val="22"/>
        </w:rPr>
        <w:t>t.j</w:t>
      </w:r>
      <w:proofErr w:type="spellEnd"/>
      <w:r w:rsidR="007957B5">
        <w:rPr>
          <w:rFonts w:asciiTheme="minorHAnsi" w:hAnsiTheme="minorHAnsi"/>
          <w:sz w:val="22"/>
          <w:szCs w:val="22"/>
        </w:rPr>
        <w:t>. z dnia 2019.01.30</w:t>
      </w:r>
      <w:r w:rsidRPr="00A06FFC">
        <w:rPr>
          <w:rFonts w:asciiTheme="minorHAnsi" w:hAnsiTheme="minorHAnsi"/>
          <w:sz w:val="22"/>
          <w:szCs w:val="22"/>
        </w:rPr>
        <w:t>). Dokumenty dopuszczające oferowany wyrób medyczny do obrotu Wykonawca zobowiązany będzie dostarczyć Zamawiającemu wraz z podpisaniem protokołu zdawczo-odbiorczego. Pr</w:t>
      </w:r>
      <w:bookmarkStart w:id="5" w:name="_GoBack"/>
      <w:bookmarkEnd w:id="5"/>
      <w:r w:rsidRPr="00A06FFC">
        <w:rPr>
          <w:rFonts w:asciiTheme="minorHAnsi" w:hAnsiTheme="minorHAnsi"/>
          <w:sz w:val="22"/>
          <w:szCs w:val="22"/>
        </w:rPr>
        <w:t>zez dokument dopuszczający wyrób medyczny do obrotu rozumie się deklarację zgodności CE.</w:t>
      </w:r>
    </w:p>
    <w:p w:rsidR="005A4146" w:rsidRDefault="005A4146" w:rsidP="005A4146">
      <w:pPr>
        <w:pStyle w:val="ak1"/>
        <w:numPr>
          <w:ilvl w:val="0"/>
          <w:numId w:val="28"/>
        </w:numPr>
        <w:tabs>
          <w:tab w:val="clear" w:pos="720"/>
          <w:tab w:val="num" w:pos="851"/>
        </w:tabs>
        <w:suppressAutoHyphens w:val="0"/>
        <w:spacing w:after="0" w:line="276" w:lineRule="auto"/>
        <w:ind w:left="426"/>
        <w:jc w:val="both"/>
        <w:rPr>
          <w:rFonts w:cs="Arial"/>
          <w:sz w:val="20"/>
        </w:rPr>
      </w:pPr>
      <w:r w:rsidRPr="00875823">
        <w:rPr>
          <w:rFonts w:cs="Arial"/>
          <w:sz w:val="20"/>
        </w:rPr>
        <w:t xml:space="preserve">Wykonawca wraz z przedmiotem umowy dostarczy dokumenty określone w załączniku nr </w:t>
      </w:r>
      <w:r>
        <w:rPr>
          <w:rFonts w:cs="Arial"/>
          <w:sz w:val="20"/>
        </w:rPr>
        <w:t>1</w:t>
      </w:r>
      <w:r w:rsidRPr="00875823">
        <w:rPr>
          <w:rFonts w:cs="Arial"/>
          <w:sz w:val="20"/>
        </w:rPr>
        <w:t>.</w:t>
      </w:r>
    </w:p>
    <w:p w:rsidR="005A4146" w:rsidRPr="00A76F72" w:rsidRDefault="005A4146" w:rsidP="00A76F72">
      <w:pPr>
        <w:pStyle w:val="ak1"/>
        <w:numPr>
          <w:ilvl w:val="0"/>
          <w:numId w:val="28"/>
        </w:numPr>
        <w:tabs>
          <w:tab w:val="clear" w:pos="720"/>
          <w:tab w:val="num" w:pos="851"/>
        </w:tabs>
        <w:suppressAutoHyphens w:val="0"/>
        <w:spacing w:after="0" w:line="276" w:lineRule="auto"/>
        <w:ind w:left="426"/>
        <w:jc w:val="both"/>
        <w:rPr>
          <w:rFonts w:cs="Arial"/>
          <w:sz w:val="20"/>
        </w:rPr>
      </w:pPr>
      <w:r w:rsidRPr="00F90BAB">
        <w:rPr>
          <w:rFonts w:cs="Arial"/>
          <w:sz w:val="20"/>
        </w:rPr>
        <w:t xml:space="preserve">Wykonawca gwarantuje, że dostarczy urządzenia identyczne jak przedstawione w ofercie. </w:t>
      </w:r>
    </w:p>
    <w:p w:rsidR="005A4146" w:rsidRPr="00637097" w:rsidRDefault="005A4146" w:rsidP="005A4146">
      <w:pPr>
        <w:rPr>
          <w:rFonts w:asciiTheme="minorHAnsi" w:hAnsiTheme="minorHAnsi"/>
          <w:b/>
          <w:sz w:val="12"/>
          <w:szCs w:val="22"/>
        </w:rPr>
      </w:pPr>
    </w:p>
    <w:p w:rsidR="005A4146" w:rsidRPr="00346CE8" w:rsidRDefault="005A4146" w:rsidP="005A4146">
      <w:pPr>
        <w:jc w:val="center"/>
        <w:rPr>
          <w:rFonts w:ascii="Calibri" w:hAnsi="Calibri" w:cs="Calibri"/>
          <w:b/>
          <w:bCs/>
          <w:sz w:val="22"/>
          <w:szCs w:val="22"/>
        </w:rPr>
      </w:pPr>
      <w:r w:rsidRPr="00346CE8">
        <w:rPr>
          <w:rFonts w:ascii="Calibri" w:hAnsi="Calibri" w:cs="Calibri"/>
          <w:b/>
          <w:bCs/>
          <w:sz w:val="22"/>
          <w:szCs w:val="22"/>
        </w:rPr>
        <w:t>§ 2</w:t>
      </w:r>
    </w:p>
    <w:p w:rsidR="005A4146" w:rsidRPr="00A76F72" w:rsidRDefault="005A4146" w:rsidP="00A76F72">
      <w:pPr>
        <w:pStyle w:val="Tekstpodstawowy"/>
        <w:numPr>
          <w:ilvl w:val="0"/>
          <w:numId w:val="41"/>
        </w:numPr>
        <w:ind w:left="426"/>
        <w:rPr>
          <w:rFonts w:ascii="Calibri" w:hAnsi="Calibri" w:cs="Calibri"/>
          <w:sz w:val="22"/>
          <w:szCs w:val="22"/>
        </w:rPr>
      </w:pPr>
      <w:r w:rsidRPr="00346CE8">
        <w:rPr>
          <w:rFonts w:ascii="Calibri" w:hAnsi="Calibri" w:cs="Calibri"/>
          <w:sz w:val="22"/>
          <w:szCs w:val="22"/>
        </w:rPr>
        <w:t xml:space="preserve">Wykonawca zobowiązuje się do wykonania przedmiotu umowy w </w:t>
      </w:r>
      <w:r w:rsidR="00A76F72">
        <w:rPr>
          <w:rFonts w:ascii="Calibri" w:hAnsi="Calibri" w:cs="Calibri"/>
          <w:sz w:val="22"/>
          <w:szCs w:val="22"/>
        </w:rPr>
        <w:t>maksymalnym terminie</w:t>
      </w:r>
      <w:r w:rsidRPr="00346CE8">
        <w:rPr>
          <w:rFonts w:ascii="Calibri" w:hAnsi="Calibri" w:cs="Calibri"/>
          <w:sz w:val="22"/>
          <w:szCs w:val="22"/>
        </w:rPr>
        <w:t xml:space="preserve"> </w:t>
      </w:r>
      <w:r w:rsidR="00A76F72">
        <w:rPr>
          <w:rFonts w:ascii="Calibri" w:hAnsi="Calibri" w:cs="Calibri"/>
          <w:sz w:val="22"/>
          <w:szCs w:val="22"/>
        </w:rPr>
        <w:t xml:space="preserve">do </w:t>
      </w:r>
      <w:r w:rsidR="00A76F72" w:rsidRPr="00A76F72">
        <w:rPr>
          <w:rFonts w:ascii="Calibri" w:hAnsi="Calibri" w:cs="Calibri"/>
          <w:bCs/>
          <w:sz w:val="22"/>
          <w:szCs w:val="22"/>
        </w:rPr>
        <w:t>20 dni od dnia podpisania umowy</w:t>
      </w:r>
      <w:r w:rsidRPr="00A76F72">
        <w:rPr>
          <w:rFonts w:ascii="Calibri" w:hAnsi="Calibri" w:cs="Calibri"/>
          <w:bCs/>
          <w:sz w:val="22"/>
          <w:szCs w:val="22"/>
        </w:rPr>
        <w:t>.</w:t>
      </w:r>
      <w:r w:rsidR="00A76F72" w:rsidRPr="00A76F72">
        <w:rPr>
          <w:rFonts w:ascii="Calibri" w:hAnsi="Calibri" w:cs="Calibri"/>
          <w:bCs/>
          <w:sz w:val="22"/>
          <w:szCs w:val="22"/>
        </w:rPr>
        <w:t xml:space="preserve"> </w:t>
      </w:r>
      <w:r w:rsidRPr="00A76F72">
        <w:rPr>
          <w:rFonts w:ascii="Calibri" w:hAnsi="Calibri" w:cs="Calibri"/>
          <w:bCs/>
          <w:sz w:val="22"/>
          <w:szCs w:val="22"/>
        </w:rPr>
        <w:t>Wykonawca może zaoferować wcześniej</w:t>
      </w:r>
      <w:r w:rsidR="00A76F72">
        <w:rPr>
          <w:rFonts w:ascii="Calibri" w:hAnsi="Calibri" w:cs="Calibri"/>
          <w:bCs/>
          <w:sz w:val="22"/>
          <w:szCs w:val="22"/>
        </w:rPr>
        <w:t xml:space="preserve">szy termin wykonania zamówienia </w:t>
      </w:r>
      <w:r w:rsidR="00A76F72" w:rsidRPr="00A76F72">
        <w:rPr>
          <w:rFonts w:ascii="Calibri" w:hAnsi="Calibri" w:cs="Calibri"/>
          <w:bCs/>
          <w:i/>
          <w:sz w:val="22"/>
          <w:szCs w:val="22"/>
        </w:rPr>
        <w:t>/kryterium oceniane/.</w:t>
      </w:r>
    </w:p>
    <w:p w:rsidR="005A4146" w:rsidRPr="009B2A56" w:rsidRDefault="005A4146" w:rsidP="00A76F72">
      <w:pPr>
        <w:pStyle w:val="Tekstpodstawowy"/>
        <w:numPr>
          <w:ilvl w:val="0"/>
          <w:numId w:val="41"/>
        </w:numPr>
        <w:ind w:left="426"/>
        <w:rPr>
          <w:rFonts w:ascii="Calibri" w:hAnsi="Calibri" w:cs="Calibri"/>
          <w:sz w:val="22"/>
          <w:szCs w:val="22"/>
        </w:rPr>
      </w:pPr>
      <w:r w:rsidRPr="006F6872">
        <w:rPr>
          <w:rFonts w:ascii="Calibri" w:hAnsi="Calibri" w:cs="Calibri"/>
          <w:sz w:val="22"/>
          <w:szCs w:val="22"/>
        </w:rPr>
        <w:t>Dniem wykonania zamówienia będzie dzień podpisania protokołu zdawczo - odbiorczego.</w:t>
      </w:r>
    </w:p>
    <w:p w:rsidR="005A4146" w:rsidRPr="00346CE8" w:rsidRDefault="005A4146" w:rsidP="005A4146">
      <w:pPr>
        <w:ind w:left="360"/>
        <w:jc w:val="both"/>
        <w:rPr>
          <w:rFonts w:ascii="Calibri" w:hAnsi="Calibri" w:cs="Calibri"/>
          <w:bCs/>
          <w:sz w:val="22"/>
          <w:szCs w:val="22"/>
        </w:rPr>
      </w:pPr>
    </w:p>
    <w:p w:rsidR="005A4146" w:rsidRPr="00346CE8" w:rsidRDefault="005A4146" w:rsidP="005A4146">
      <w:pPr>
        <w:jc w:val="center"/>
        <w:rPr>
          <w:rFonts w:ascii="Calibri" w:hAnsi="Calibri" w:cs="Calibri"/>
          <w:b/>
          <w:sz w:val="22"/>
          <w:szCs w:val="22"/>
        </w:rPr>
      </w:pPr>
      <w:r w:rsidRPr="00346CE8">
        <w:rPr>
          <w:rFonts w:ascii="Calibri" w:hAnsi="Calibri" w:cs="Calibri"/>
          <w:b/>
          <w:sz w:val="22"/>
          <w:szCs w:val="22"/>
        </w:rPr>
        <w:t>§ 3</w:t>
      </w:r>
    </w:p>
    <w:p w:rsidR="005A4146" w:rsidRPr="00346CE8" w:rsidRDefault="005A4146" w:rsidP="005A4146">
      <w:pPr>
        <w:pStyle w:val="Tekstpodstawowy"/>
        <w:numPr>
          <w:ilvl w:val="0"/>
          <w:numId w:val="31"/>
        </w:numPr>
        <w:tabs>
          <w:tab w:val="clear" w:pos="720"/>
        </w:tabs>
        <w:ind w:left="360"/>
        <w:rPr>
          <w:rFonts w:ascii="Calibri" w:hAnsi="Calibri" w:cs="Calibri"/>
          <w:sz w:val="22"/>
          <w:szCs w:val="22"/>
        </w:rPr>
      </w:pPr>
      <w:r w:rsidRPr="00346CE8">
        <w:rPr>
          <w:rFonts w:ascii="Calibri" w:hAnsi="Calibri" w:cs="Calibri"/>
          <w:sz w:val="22"/>
          <w:szCs w:val="22"/>
        </w:rPr>
        <w:t xml:space="preserve">Wykonawca udziela Zamawiającemu gwarancji jakości, w czasie której w pełni zabezpiecza funkcje techniczne i użytkowe przedmiotu umowy. Okres gwarancji na </w:t>
      </w:r>
      <w:r>
        <w:rPr>
          <w:rFonts w:ascii="Calibri" w:hAnsi="Calibri" w:cs="Calibri"/>
          <w:sz w:val="22"/>
          <w:szCs w:val="22"/>
        </w:rPr>
        <w:t xml:space="preserve">przedmiot umowy </w:t>
      </w:r>
      <w:r w:rsidRPr="00346CE8">
        <w:rPr>
          <w:rFonts w:ascii="Calibri" w:hAnsi="Calibri" w:cs="Calibri"/>
          <w:sz w:val="22"/>
          <w:szCs w:val="22"/>
        </w:rPr>
        <w:t>wynosi</w:t>
      </w:r>
      <w:proofErr w:type="gramStart"/>
      <w:r w:rsidRPr="00346CE8">
        <w:rPr>
          <w:rFonts w:ascii="Calibri" w:hAnsi="Calibri" w:cs="Calibri"/>
          <w:sz w:val="22"/>
          <w:szCs w:val="22"/>
        </w:rPr>
        <w:t xml:space="preserve"> </w:t>
      </w:r>
      <w:r w:rsidRPr="00A76F72">
        <w:rPr>
          <w:rFonts w:ascii="Calibri" w:hAnsi="Calibri" w:cs="Calibri"/>
          <w:sz w:val="22"/>
          <w:szCs w:val="22"/>
        </w:rPr>
        <w:t>..</w:t>
      </w:r>
      <w:proofErr w:type="gramEnd"/>
      <w:r w:rsidRPr="00A76F72">
        <w:rPr>
          <w:rFonts w:ascii="Calibri" w:hAnsi="Calibri" w:cs="Calibri"/>
          <w:sz w:val="22"/>
          <w:szCs w:val="22"/>
        </w:rPr>
        <w:t>……. miesiące</w:t>
      </w:r>
      <w:r w:rsidR="00A76F72">
        <w:rPr>
          <w:rFonts w:ascii="Calibri" w:hAnsi="Calibri" w:cs="Calibri"/>
          <w:sz w:val="22"/>
          <w:szCs w:val="22"/>
        </w:rPr>
        <w:t xml:space="preserve"> </w:t>
      </w:r>
      <w:r w:rsidR="00A76F72" w:rsidRPr="00A76F72">
        <w:rPr>
          <w:rFonts w:ascii="Calibri" w:hAnsi="Calibri" w:cs="Calibri"/>
          <w:i/>
          <w:sz w:val="22"/>
          <w:szCs w:val="22"/>
        </w:rPr>
        <w:t>/kryterium oceniane/.</w:t>
      </w:r>
    </w:p>
    <w:p w:rsidR="005A4146" w:rsidRDefault="005A4146" w:rsidP="005A4146">
      <w:pPr>
        <w:pStyle w:val="Tekstpodstawowy"/>
        <w:numPr>
          <w:ilvl w:val="0"/>
          <w:numId w:val="31"/>
        </w:numPr>
        <w:tabs>
          <w:tab w:val="clear" w:pos="720"/>
        </w:tabs>
        <w:ind w:left="360"/>
        <w:rPr>
          <w:rFonts w:ascii="Calibri" w:hAnsi="Calibri" w:cs="Calibri"/>
          <w:sz w:val="22"/>
          <w:szCs w:val="22"/>
        </w:rPr>
      </w:pPr>
      <w:r w:rsidRPr="00346CE8">
        <w:rPr>
          <w:rFonts w:ascii="Calibri" w:hAnsi="Calibri" w:cs="Calibri"/>
          <w:sz w:val="22"/>
          <w:szCs w:val="22"/>
        </w:rPr>
        <w:t>Okres gwarancji liczony będzie od bezusterkowego podpisania protokołu zdawczo-odbiorczego z</w:t>
      </w:r>
      <w:r>
        <w:rPr>
          <w:rFonts w:ascii="Calibri" w:hAnsi="Calibri" w:cs="Calibri"/>
          <w:sz w:val="22"/>
          <w:szCs w:val="22"/>
        </w:rPr>
        <w:t> </w:t>
      </w:r>
      <w:r w:rsidRPr="00346CE8">
        <w:rPr>
          <w:rFonts w:ascii="Calibri" w:hAnsi="Calibri" w:cs="Calibri"/>
          <w:sz w:val="22"/>
          <w:szCs w:val="22"/>
        </w:rPr>
        <w:t>bezusterkowego testu sprawdzającego.</w:t>
      </w:r>
    </w:p>
    <w:p w:rsidR="005A4146" w:rsidRPr="00C55856" w:rsidRDefault="005A4146" w:rsidP="005A4146">
      <w:pPr>
        <w:pStyle w:val="Tekstpodstawowy"/>
        <w:numPr>
          <w:ilvl w:val="0"/>
          <w:numId w:val="31"/>
        </w:numPr>
        <w:tabs>
          <w:tab w:val="clear" w:pos="720"/>
        </w:tabs>
        <w:ind w:left="360"/>
        <w:rPr>
          <w:rFonts w:ascii="Calibri" w:hAnsi="Calibri" w:cs="Calibri"/>
          <w:sz w:val="22"/>
          <w:szCs w:val="22"/>
        </w:rPr>
      </w:pPr>
      <w:r w:rsidRPr="00C55856">
        <w:rPr>
          <w:rFonts w:ascii="Calibri" w:hAnsi="Calibri" w:cs="Calibri"/>
          <w:sz w:val="22"/>
          <w:szCs w:val="22"/>
        </w:rPr>
        <w:t xml:space="preserve">Wykonawca oświadcza, że dostarczony przedmiot zamówienia będzie fabrycznie nowy, nie był przedmiotem wystaw, bądź prezentacji, bez wad fizycznych, nieużywany, kompletny i gotowy po zainstalowaniu do eksploatacji bez żadnych dodatkowych zakupów i inwestycji (poza materiałami </w:t>
      </w:r>
      <w:r w:rsidRPr="00C55856">
        <w:rPr>
          <w:rFonts w:ascii="Calibri" w:hAnsi="Calibri" w:cs="Calibri"/>
          <w:sz w:val="22"/>
          <w:szCs w:val="22"/>
        </w:rPr>
        <w:lastRenderedPageBreak/>
        <w:t>eksploatacyjnymi). Przez wadę fizyczną rozumie się w szczególności jakąkolwiek niezgodność z opisem przedmiotu zamówienia (zał. 1 do umowy) lub inną wadę uniemożliwiającą korzystanie z przedmiotu umowy zgodnie z celem, jakiemu przedmiot ten miał służyć Zamawiającemu.</w:t>
      </w:r>
    </w:p>
    <w:p w:rsidR="005A4146" w:rsidRPr="00346CE8" w:rsidRDefault="005A4146" w:rsidP="005A4146">
      <w:pPr>
        <w:pStyle w:val="Tekstpodstawowy"/>
        <w:numPr>
          <w:ilvl w:val="0"/>
          <w:numId w:val="31"/>
        </w:numPr>
        <w:tabs>
          <w:tab w:val="clear" w:pos="720"/>
        </w:tabs>
        <w:ind w:left="360"/>
        <w:rPr>
          <w:rFonts w:ascii="Calibri" w:hAnsi="Calibri" w:cs="Calibri"/>
          <w:sz w:val="22"/>
          <w:szCs w:val="22"/>
        </w:rPr>
      </w:pPr>
      <w:r w:rsidRPr="00346CE8">
        <w:rPr>
          <w:rFonts w:ascii="Calibri" w:hAnsi="Calibri" w:cs="Calibri"/>
          <w:sz w:val="22"/>
          <w:szCs w:val="22"/>
        </w:rPr>
        <w:t>Za wszelkie ewentualne roszczenia osób trzecich skierowane do przedmiotu umowy Wykonawca ponosi pełną odpowiedzialność.</w:t>
      </w:r>
    </w:p>
    <w:p w:rsidR="005A4146" w:rsidRPr="00C949C2" w:rsidRDefault="005A4146" w:rsidP="005A4146">
      <w:pPr>
        <w:pStyle w:val="Tekstpodstawowy"/>
        <w:numPr>
          <w:ilvl w:val="0"/>
          <w:numId w:val="31"/>
        </w:numPr>
        <w:tabs>
          <w:tab w:val="clear" w:pos="720"/>
        </w:tabs>
        <w:ind w:left="360"/>
        <w:rPr>
          <w:rFonts w:ascii="Calibri" w:hAnsi="Calibri" w:cs="Calibri"/>
          <w:sz w:val="22"/>
          <w:szCs w:val="22"/>
        </w:rPr>
      </w:pPr>
      <w:r w:rsidRPr="00346CE8">
        <w:rPr>
          <w:rFonts w:ascii="Calibri" w:hAnsi="Calibri" w:cs="Calibri"/>
          <w:sz w:val="22"/>
          <w:szCs w:val="22"/>
        </w:rPr>
        <w:t xml:space="preserve">Jeżeli w okresie gwarancji ujawnią się w dostarczonym sprzęcie usterki lub wady ukryte wynikające z wadliwego zaprojektowania, użycia niewłaściwych materiałów lub defektów produkcyjnych, Wykonawca jest zobowiązany do bezpłatnej wymiany na przedmiot wolny od wad lub naprawy niesprawnego sprzętu. Zgłoszenie niesprawności urządzenia przez Zamawiającego winno być dokonane w terminie do 3 dni roboczych. Wykonawca winien dokonać naprawy w </w:t>
      </w:r>
      <w:r w:rsidRPr="00C949C2">
        <w:rPr>
          <w:rFonts w:ascii="Calibri" w:hAnsi="Calibri" w:cs="Calibri"/>
          <w:sz w:val="22"/>
          <w:szCs w:val="22"/>
        </w:rPr>
        <w:t xml:space="preserve">terminie do </w:t>
      </w:r>
      <w:r>
        <w:rPr>
          <w:rFonts w:ascii="Calibri" w:hAnsi="Calibri" w:cs="Calibri"/>
          <w:sz w:val="22"/>
          <w:szCs w:val="22"/>
        </w:rPr>
        <w:t>3 dni roboczych</w:t>
      </w:r>
      <w:r w:rsidRPr="00C949C2">
        <w:rPr>
          <w:rFonts w:ascii="Calibri" w:hAnsi="Calibri" w:cs="Calibri"/>
          <w:sz w:val="22"/>
          <w:szCs w:val="22"/>
        </w:rPr>
        <w:t>.</w:t>
      </w:r>
    </w:p>
    <w:p w:rsidR="005A4146" w:rsidRPr="00346CE8" w:rsidRDefault="005A4146" w:rsidP="005A4146">
      <w:pPr>
        <w:pStyle w:val="Tekstpodstawowy"/>
        <w:numPr>
          <w:ilvl w:val="0"/>
          <w:numId w:val="31"/>
        </w:numPr>
        <w:tabs>
          <w:tab w:val="clear" w:pos="720"/>
        </w:tabs>
        <w:ind w:left="360"/>
        <w:rPr>
          <w:rFonts w:ascii="Calibri" w:hAnsi="Calibri" w:cs="Calibri"/>
          <w:sz w:val="22"/>
          <w:szCs w:val="22"/>
        </w:rPr>
      </w:pPr>
      <w:r w:rsidRPr="00346CE8">
        <w:rPr>
          <w:rFonts w:ascii="Calibri" w:hAnsi="Calibri" w:cs="Calibri"/>
          <w:sz w:val="22"/>
          <w:szCs w:val="22"/>
        </w:rPr>
        <w:t>Zamawiający poinformuje Wykonawcę faksem, telefonicznie lub drogą elektroniczną o</w:t>
      </w:r>
      <w:r>
        <w:rPr>
          <w:rFonts w:ascii="Calibri" w:hAnsi="Calibri" w:cs="Calibri"/>
          <w:sz w:val="22"/>
          <w:szCs w:val="22"/>
        </w:rPr>
        <w:t> </w:t>
      </w:r>
      <w:r w:rsidRPr="00346CE8">
        <w:rPr>
          <w:rFonts w:ascii="Calibri" w:hAnsi="Calibri" w:cs="Calibri"/>
          <w:sz w:val="22"/>
          <w:szCs w:val="22"/>
        </w:rPr>
        <w:t xml:space="preserve">ujawnionych wadach lub usterkach, których usunięcie powinno być dokonane w ramach gwarancji. Dla ww. celu Wykonawca wskazuje następujące numery kontaktowe: </w:t>
      </w:r>
    </w:p>
    <w:p w:rsidR="005A4146" w:rsidRPr="00C55856" w:rsidRDefault="005A4146" w:rsidP="005A4146">
      <w:pPr>
        <w:pStyle w:val="Tekstpodstawowy"/>
        <w:ind w:left="360"/>
        <w:rPr>
          <w:rFonts w:ascii="Calibri" w:hAnsi="Calibri" w:cs="Calibri"/>
          <w:sz w:val="8"/>
          <w:szCs w:val="22"/>
        </w:rPr>
      </w:pPr>
    </w:p>
    <w:p w:rsidR="005A4146" w:rsidRDefault="005A4146" w:rsidP="005A4146">
      <w:pPr>
        <w:pStyle w:val="Tekstpodstawowy"/>
        <w:ind w:left="360"/>
        <w:rPr>
          <w:rFonts w:ascii="Calibri" w:hAnsi="Calibri" w:cs="Calibri"/>
          <w:sz w:val="22"/>
          <w:szCs w:val="22"/>
        </w:rPr>
      </w:pPr>
      <w:r w:rsidRPr="00346CE8">
        <w:rPr>
          <w:rFonts w:ascii="Calibri" w:hAnsi="Calibri" w:cs="Calibri"/>
          <w:sz w:val="22"/>
          <w:szCs w:val="22"/>
        </w:rPr>
        <w:t>tel.: ……</w:t>
      </w:r>
      <w:r>
        <w:rPr>
          <w:rFonts w:ascii="Calibri" w:hAnsi="Calibri" w:cs="Calibri"/>
          <w:sz w:val="22"/>
          <w:szCs w:val="22"/>
        </w:rPr>
        <w:t>…</w:t>
      </w:r>
      <w:proofErr w:type="gramStart"/>
      <w:r>
        <w:rPr>
          <w:rFonts w:ascii="Calibri" w:hAnsi="Calibri" w:cs="Calibri"/>
          <w:sz w:val="22"/>
          <w:szCs w:val="22"/>
        </w:rPr>
        <w:t>…….</w:t>
      </w:r>
      <w:proofErr w:type="gramEnd"/>
      <w:r>
        <w:rPr>
          <w:rFonts w:ascii="Calibri" w:hAnsi="Calibri" w:cs="Calibri"/>
          <w:sz w:val="22"/>
          <w:szCs w:val="22"/>
        </w:rPr>
        <w:t>.</w:t>
      </w:r>
      <w:r w:rsidRPr="00346CE8">
        <w:rPr>
          <w:rFonts w:ascii="Calibri" w:hAnsi="Calibri" w:cs="Calibri"/>
          <w:sz w:val="22"/>
          <w:szCs w:val="22"/>
        </w:rPr>
        <w:t>…………., fax.: ,…</w:t>
      </w:r>
      <w:r>
        <w:rPr>
          <w:rFonts w:ascii="Calibri" w:hAnsi="Calibri" w:cs="Calibri"/>
          <w:sz w:val="22"/>
          <w:szCs w:val="22"/>
        </w:rPr>
        <w:t>……….</w:t>
      </w:r>
      <w:r w:rsidRPr="00346CE8">
        <w:rPr>
          <w:rFonts w:ascii="Calibri" w:hAnsi="Calibri" w:cs="Calibri"/>
          <w:sz w:val="22"/>
          <w:szCs w:val="22"/>
        </w:rPr>
        <w:t>……………., e-mail: ……</w:t>
      </w:r>
      <w:r>
        <w:rPr>
          <w:rFonts w:ascii="Calibri" w:hAnsi="Calibri" w:cs="Calibri"/>
          <w:sz w:val="22"/>
          <w:szCs w:val="22"/>
        </w:rPr>
        <w:t>………………</w:t>
      </w:r>
      <w:r w:rsidRPr="00346CE8">
        <w:rPr>
          <w:rFonts w:ascii="Calibri" w:hAnsi="Calibri" w:cs="Calibri"/>
          <w:sz w:val="22"/>
          <w:szCs w:val="22"/>
        </w:rPr>
        <w:t xml:space="preserve">…………… </w:t>
      </w:r>
    </w:p>
    <w:p w:rsidR="005A4146" w:rsidRPr="00346CE8" w:rsidRDefault="005A4146" w:rsidP="005A4146">
      <w:pPr>
        <w:pStyle w:val="Tekstpodstawowy"/>
        <w:ind w:left="360"/>
        <w:rPr>
          <w:rFonts w:ascii="Calibri" w:hAnsi="Calibri" w:cs="Calibri"/>
          <w:sz w:val="22"/>
          <w:szCs w:val="22"/>
        </w:rPr>
      </w:pPr>
      <w:r w:rsidRPr="00346CE8">
        <w:rPr>
          <w:rFonts w:ascii="Calibri" w:hAnsi="Calibri" w:cs="Calibri"/>
          <w:sz w:val="22"/>
          <w:szCs w:val="22"/>
        </w:rPr>
        <w:t>O każdej zmianie w tym zakresie Wykonawca obowiązany jest niezwłocznie poinformować Zamawia</w:t>
      </w:r>
      <w:r>
        <w:rPr>
          <w:rFonts w:ascii="Calibri" w:hAnsi="Calibri" w:cs="Calibri"/>
          <w:sz w:val="22"/>
          <w:szCs w:val="22"/>
        </w:rPr>
        <w:t xml:space="preserve">jącego telefonicznie lub faksem </w:t>
      </w:r>
      <w:r w:rsidRPr="00346CE8">
        <w:rPr>
          <w:rFonts w:ascii="Calibri" w:hAnsi="Calibri" w:cs="Calibri"/>
          <w:sz w:val="22"/>
          <w:szCs w:val="22"/>
        </w:rPr>
        <w:t>i</w:t>
      </w:r>
      <w:r w:rsidR="00A76F72">
        <w:rPr>
          <w:rFonts w:ascii="Calibri" w:hAnsi="Calibri" w:cs="Calibri"/>
          <w:sz w:val="22"/>
          <w:szCs w:val="22"/>
        </w:rPr>
        <w:t xml:space="preserve"> </w:t>
      </w:r>
      <w:r w:rsidRPr="00346CE8">
        <w:rPr>
          <w:rFonts w:ascii="Calibri" w:hAnsi="Calibri" w:cs="Calibri"/>
          <w:sz w:val="22"/>
          <w:szCs w:val="22"/>
        </w:rPr>
        <w:t xml:space="preserve">potwierdzić na piśmie listem poleconym za potwierdzeniem odbioru. </w:t>
      </w:r>
    </w:p>
    <w:p w:rsidR="005A4146" w:rsidRPr="00346CE8" w:rsidRDefault="005A4146" w:rsidP="005A4146">
      <w:pPr>
        <w:pStyle w:val="Tekstpodstawowy"/>
        <w:numPr>
          <w:ilvl w:val="0"/>
          <w:numId w:val="31"/>
        </w:numPr>
        <w:tabs>
          <w:tab w:val="clear" w:pos="720"/>
        </w:tabs>
        <w:ind w:left="360"/>
        <w:rPr>
          <w:rFonts w:ascii="Calibri" w:hAnsi="Calibri" w:cs="Calibri"/>
          <w:sz w:val="22"/>
          <w:szCs w:val="22"/>
        </w:rPr>
      </w:pPr>
      <w:r w:rsidRPr="00346CE8">
        <w:rPr>
          <w:rFonts w:ascii="Calibri" w:hAnsi="Calibri" w:cs="Calibri"/>
          <w:sz w:val="22"/>
          <w:szCs w:val="22"/>
        </w:rPr>
        <w:t xml:space="preserve">Wykonawca zobowiązuje się do świadczenia odpłatnego serwisu pogwarancyjnego i dostaw części zamiennych przez </w:t>
      </w:r>
      <w:r w:rsidR="007C6042">
        <w:rPr>
          <w:rFonts w:ascii="Calibri" w:hAnsi="Calibri" w:cs="Calibri"/>
          <w:i/>
          <w:sz w:val="22"/>
          <w:szCs w:val="22"/>
        </w:rPr>
        <w:t xml:space="preserve">10 lat. </w:t>
      </w:r>
    </w:p>
    <w:p w:rsidR="005A4146" w:rsidRPr="00346CE8" w:rsidRDefault="005A4146" w:rsidP="005A4146">
      <w:pPr>
        <w:pStyle w:val="Tekstpodstawowy"/>
        <w:numPr>
          <w:ilvl w:val="0"/>
          <w:numId w:val="31"/>
        </w:numPr>
        <w:tabs>
          <w:tab w:val="clear" w:pos="720"/>
        </w:tabs>
        <w:ind w:left="360"/>
        <w:rPr>
          <w:rFonts w:ascii="Calibri" w:hAnsi="Calibri" w:cs="Calibri"/>
          <w:sz w:val="22"/>
          <w:szCs w:val="22"/>
        </w:rPr>
      </w:pPr>
      <w:r w:rsidRPr="00346CE8">
        <w:rPr>
          <w:rFonts w:ascii="Calibri" w:hAnsi="Calibri" w:cs="Calibri"/>
          <w:sz w:val="22"/>
          <w:szCs w:val="22"/>
        </w:rPr>
        <w:t xml:space="preserve">Usługi gwarancyjne świadczyć będzie </w:t>
      </w:r>
      <w:r w:rsidR="007C6042">
        <w:rPr>
          <w:rFonts w:ascii="Calibri" w:hAnsi="Calibri" w:cs="Calibri"/>
          <w:sz w:val="22"/>
          <w:szCs w:val="22"/>
        </w:rPr>
        <w:t xml:space="preserve">autoryzowany </w:t>
      </w:r>
      <w:r w:rsidRPr="00346CE8">
        <w:rPr>
          <w:rFonts w:ascii="Calibri" w:hAnsi="Calibri" w:cs="Calibri"/>
          <w:sz w:val="22"/>
          <w:szCs w:val="22"/>
        </w:rPr>
        <w:t>serwis. Za działania firm serwisowych wobec Zamawiającego, Wykonawca odpowiada, jak za działania własne.</w:t>
      </w:r>
    </w:p>
    <w:p w:rsidR="005A4146" w:rsidRPr="00346CE8" w:rsidRDefault="005A4146" w:rsidP="005A4146">
      <w:pPr>
        <w:pStyle w:val="Tekstpodstawowy"/>
        <w:numPr>
          <w:ilvl w:val="0"/>
          <w:numId w:val="31"/>
        </w:numPr>
        <w:tabs>
          <w:tab w:val="clear" w:pos="720"/>
        </w:tabs>
        <w:ind w:left="360"/>
        <w:rPr>
          <w:rFonts w:ascii="Calibri" w:hAnsi="Calibri" w:cs="Calibri"/>
          <w:sz w:val="22"/>
          <w:szCs w:val="22"/>
        </w:rPr>
      </w:pPr>
      <w:r w:rsidRPr="00346CE8">
        <w:rPr>
          <w:rFonts w:ascii="Calibri" w:hAnsi="Calibri" w:cs="Calibri"/>
          <w:sz w:val="22"/>
          <w:szCs w:val="22"/>
        </w:rPr>
        <w:t>Gwarancją nie są objęte:</w:t>
      </w:r>
    </w:p>
    <w:p w:rsidR="005A4146" w:rsidRPr="00695F05" w:rsidRDefault="005A4146" w:rsidP="005A4146">
      <w:pPr>
        <w:numPr>
          <w:ilvl w:val="0"/>
          <w:numId w:val="32"/>
        </w:numPr>
        <w:jc w:val="both"/>
        <w:rPr>
          <w:rFonts w:ascii="Calibri" w:hAnsi="Calibri" w:cs="Calibri"/>
          <w:sz w:val="22"/>
          <w:szCs w:val="22"/>
        </w:rPr>
      </w:pPr>
      <w:r w:rsidRPr="00346CE8">
        <w:rPr>
          <w:rFonts w:ascii="Calibri" w:hAnsi="Calibri" w:cs="Calibri"/>
          <w:sz w:val="22"/>
          <w:szCs w:val="22"/>
        </w:rPr>
        <w:t>Uszkodzenia i wady dostarczonego sprzętu wynikłe:</w:t>
      </w:r>
    </w:p>
    <w:p w:rsidR="005A4146" w:rsidRPr="00346CE8" w:rsidRDefault="005A4146" w:rsidP="005A4146">
      <w:pPr>
        <w:numPr>
          <w:ilvl w:val="0"/>
          <w:numId w:val="33"/>
        </w:numPr>
        <w:jc w:val="both"/>
        <w:rPr>
          <w:rFonts w:ascii="Calibri" w:hAnsi="Calibri" w:cs="Calibri"/>
          <w:sz w:val="22"/>
          <w:szCs w:val="22"/>
        </w:rPr>
      </w:pPr>
      <w:r w:rsidRPr="00346CE8">
        <w:rPr>
          <w:rFonts w:ascii="Calibri" w:hAnsi="Calibri" w:cs="Calibri"/>
          <w:sz w:val="22"/>
          <w:szCs w:val="22"/>
        </w:rPr>
        <w:t>na skutek eksploatacji niezgodnej z jego przeznaczeniem, niestosowaniem się Zamawiającego do instrukcji obsługi sprzętu, mechanicznego uszkodzenia powstałego z</w:t>
      </w:r>
      <w:r>
        <w:rPr>
          <w:rFonts w:ascii="Calibri" w:hAnsi="Calibri" w:cs="Calibri"/>
          <w:sz w:val="22"/>
          <w:szCs w:val="22"/>
        </w:rPr>
        <w:t> </w:t>
      </w:r>
      <w:r w:rsidRPr="00346CE8">
        <w:rPr>
          <w:rFonts w:ascii="Calibri" w:hAnsi="Calibri" w:cs="Calibri"/>
          <w:sz w:val="22"/>
          <w:szCs w:val="22"/>
        </w:rPr>
        <w:t>przyczyn leżących po stronie Zamawiającego lub osób trzecich i wywołane nimi wady,</w:t>
      </w:r>
    </w:p>
    <w:p w:rsidR="005A4146" w:rsidRPr="00346CE8" w:rsidRDefault="005A4146" w:rsidP="005A4146">
      <w:pPr>
        <w:numPr>
          <w:ilvl w:val="0"/>
          <w:numId w:val="33"/>
        </w:numPr>
        <w:jc w:val="both"/>
        <w:rPr>
          <w:rFonts w:ascii="Calibri" w:hAnsi="Calibri" w:cs="Calibri"/>
          <w:sz w:val="22"/>
          <w:szCs w:val="22"/>
        </w:rPr>
      </w:pPr>
      <w:r w:rsidRPr="00346CE8">
        <w:rPr>
          <w:rFonts w:ascii="Calibri" w:hAnsi="Calibri" w:cs="Calibri"/>
          <w:sz w:val="22"/>
          <w:szCs w:val="22"/>
        </w:rPr>
        <w:t>na skutek samowolnych napraw, przeróbek lub zmian konstrukcyjnych dokonanych przez Zamawiającego lub inne nieuprawnione osoby,</w:t>
      </w:r>
    </w:p>
    <w:p w:rsidR="005A4146" w:rsidRDefault="005A4146" w:rsidP="005A4146">
      <w:pPr>
        <w:numPr>
          <w:ilvl w:val="0"/>
          <w:numId w:val="32"/>
        </w:numPr>
        <w:jc w:val="both"/>
        <w:rPr>
          <w:rFonts w:ascii="Calibri" w:hAnsi="Calibri" w:cs="Calibri"/>
          <w:sz w:val="22"/>
          <w:szCs w:val="22"/>
        </w:rPr>
      </w:pPr>
      <w:r w:rsidRPr="00346CE8">
        <w:rPr>
          <w:rFonts w:ascii="Calibri" w:hAnsi="Calibri" w:cs="Calibri"/>
          <w:sz w:val="22"/>
          <w:szCs w:val="22"/>
        </w:rPr>
        <w:t>uszkodzenia spowodowane zdarzeniami losowymi takimi jak pożar, powódź, zalanie itp.</w:t>
      </w:r>
    </w:p>
    <w:p w:rsidR="005A4146" w:rsidRDefault="005A4146" w:rsidP="005A4146">
      <w:pPr>
        <w:pStyle w:val="Tekstpodstawowy"/>
        <w:numPr>
          <w:ilvl w:val="0"/>
          <w:numId w:val="31"/>
        </w:numPr>
        <w:tabs>
          <w:tab w:val="clear" w:pos="720"/>
        </w:tabs>
        <w:ind w:left="360"/>
        <w:rPr>
          <w:rFonts w:ascii="Calibri" w:hAnsi="Calibri" w:cs="Calibri"/>
          <w:sz w:val="22"/>
          <w:szCs w:val="22"/>
        </w:rPr>
      </w:pPr>
      <w:r w:rsidRPr="00766A20">
        <w:rPr>
          <w:rFonts w:ascii="Calibri" w:hAnsi="Calibri" w:cs="Calibri"/>
          <w:sz w:val="22"/>
          <w:szCs w:val="22"/>
        </w:rPr>
        <w:t>W okresie gwarancji Wykonawca zobowiązany jest do dokonywania okresowych bezpłatnych gwarancyjnych przeglądów technicznych urządzenia, wraz z bezpłatnym dojazdem w terminach i</w:t>
      </w:r>
      <w:r>
        <w:rPr>
          <w:rFonts w:ascii="Calibri" w:hAnsi="Calibri" w:cs="Calibri"/>
          <w:sz w:val="22"/>
          <w:szCs w:val="22"/>
        </w:rPr>
        <w:t> </w:t>
      </w:r>
      <w:r w:rsidRPr="00766A20">
        <w:rPr>
          <w:rFonts w:ascii="Calibri" w:hAnsi="Calibri" w:cs="Calibri"/>
          <w:sz w:val="22"/>
          <w:szCs w:val="22"/>
        </w:rPr>
        <w:t>w zakresie wyznaczonych w instrukcji obsługi i dokumentacją przy dostawie. Zamawiający zobowiązuje się udostępnić urządzenia do przeglądu w terminie uzgodnionym z Wykonawcą lub jego autoryzowanym serwisem oczekując jednocześnie, że w związku z bieżącą obsługą pacjentów czynności serwisowe i naprawcze w jak najmniejszym stopniu będą utrudniały funkcjonowanie Szpitala.</w:t>
      </w:r>
    </w:p>
    <w:p w:rsidR="005A4146" w:rsidRPr="00766A20" w:rsidRDefault="005A4146" w:rsidP="005A4146">
      <w:pPr>
        <w:pStyle w:val="Tekstpodstawowy"/>
        <w:numPr>
          <w:ilvl w:val="0"/>
          <w:numId w:val="31"/>
        </w:numPr>
        <w:tabs>
          <w:tab w:val="clear" w:pos="720"/>
        </w:tabs>
        <w:ind w:left="360"/>
        <w:rPr>
          <w:rFonts w:ascii="Calibri" w:hAnsi="Calibri" w:cs="Calibri"/>
          <w:sz w:val="22"/>
          <w:szCs w:val="22"/>
        </w:rPr>
      </w:pPr>
      <w:r w:rsidRPr="00766A20">
        <w:rPr>
          <w:rFonts w:ascii="Calibri" w:hAnsi="Calibri" w:cs="Calibri"/>
          <w:sz w:val="22"/>
          <w:szCs w:val="22"/>
        </w:rPr>
        <w:t>W razie odrzucenia reklamacji przez Wykonawcę, Zamawiający może złożyć wniosek o</w:t>
      </w:r>
      <w:r>
        <w:rPr>
          <w:rFonts w:ascii="Calibri" w:hAnsi="Calibri" w:cs="Calibri"/>
          <w:sz w:val="22"/>
          <w:szCs w:val="22"/>
        </w:rPr>
        <w:t> </w:t>
      </w:r>
      <w:r w:rsidRPr="00766A20">
        <w:rPr>
          <w:rFonts w:ascii="Calibri" w:hAnsi="Calibri" w:cs="Calibri"/>
          <w:sz w:val="22"/>
          <w:szCs w:val="22"/>
        </w:rPr>
        <w:t>przeprowadzenie ekspertyzy przez niezależnych rzeczoznawców, wskazanych przez Strony</w:t>
      </w:r>
      <w:r>
        <w:rPr>
          <w:rFonts w:ascii="Calibri" w:hAnsi="Calibri" w:cs="Calibri"/>
          <w:sz w:val="22"/>
          <w:szCs w:val="22"/>
        </w:rPr>
        <w:t xml:space="preserve">. </w:t>
      </w:r>
      <w:r w:rsidRPr="00766A20">
        <w:rPr>
          <w:rFonts w:ascii="Calibri" w:hAnsi="Calibri" w:cs="Calibri"/>
          <w:sz w:val="22"/>
          <w:szCs w:val="22"/>
        </w:rPr>
        <w:t>Jeżeli reklamacja Zamawiającego okaże się uzasadniona, koszty związane z przeprowadzeniem ekspertyzy poniesie Wykonawca.</w:t>
      </w:r>
    </w:p>
    <w:p w:rsidR="005A4146" w:rsidRPr="00346CE8" w:rsidRDefault="005A4146" w:rsidP="005A4146">
      <w:pPr>
        <w:ind w:left="360"/>
        <w:jc w:val="both"/>
        <w:rPr>
          <w:rFonts w:ascii="Calibri" w:hAnsi="Calibri" w:cs="Calibri"/>
          <w:sz w:val="22"/>
          <w:szCs w:val="22"/>
        </w:rPr>
      </w:pPr>
    </w:p>
    <w:p w:rsidR="005A4146" w:rsidRPr="00346CE8" w:rsidRDefault="005A4146" w:rsidP="005A4146">
      <w:pPr>
        <w:jc w:val="center"/>
        <w:rPr>
          <w:rFonts w:ascii="Calibri" w:hAnsi="Calibri" w:cs="Calibri"/>
          <w:b/>
          <w:sz w:val="22"/>
          <w:szCs w:val="22"/>
        </w:rPr>
      </w:pPr>
      <w:r w:rsidRPr="00346CE8">
        <w:rPr>
          <w:rFonts w:ascii="Calibri" w:hAnsi="Calibri" w:cs="Calibri"/>
          <w:b/>
          <w:sz w:val="22"/>
          <w:szCs w:val="22"/>
        </w:rPr>
        <w:t>§ 4</w:t>
      </w:r>
    </w:p>
    <w:p w:rsidR="005A4146" w:rsidRPr="00346CE8" w:rsidRDefault="005A4146" w:rsidP="005A4146">
      <w:pPr>
        <w:pStyle w:val="Tekstpodstawowy"/>
        <w:ind w:left="360"/>
        <w:rPr>
          <w:rFonts w:ascii="Calibri" w:hAnsi="Calibri" w:cs="Calibri"/>
          <w:sz w:val="22"/>
          <w:szCs w:val="22"/>
        </w:rPr>
      </w:pPr>
      <w:r w:rsidRPr="00346CE8">
        <w:rPr>
          <w:rFonts w:ascii="Calibri" w:hAnsi="Calibri" w:cs="Calibri"/>
          <w:sz w:val="22"/>
          <w:szCs w:val="22"/>
        </w:rPr>
        <w:t>Wykonawca jest zobowiązany dostarczyć zamówione urządzenie do siedziby Zamawiającego tj. Szpital Specjalistyczny w Pile im. Stanisława Staszica 64-920 Piła, ul. Rydygiera 1 na swój koszt i</w:t>
      </w:r>
      <w:r>
        <w:rPr>
          <w:rFonts w:ascii="Calibri" w:hAnsi="Calibri" w:cs="Calibri"/>
          <w:sz w:val="22"/>
          <w:szCs w:val="22"/>
        </w:rPr>
        <w:t> </w:t>
      </w:r>
      <w:r w:rsidRPr="00346CE8">
        <w:rPr>
          <w:rFonts w:ascii="Calibri" w:hAnsi="Calibri" w:cs="Calibri"/>
          <w:sz w:val="22"/>
          <w:szCs w:val="22"/>
        </w:rPr>
        <w:t>ryzyko.</w:t>
      </w:r>
    </w:p>
    <w:p w:rsidR="005A4146" w:rsidRPr="00346CE8" w:rsidRDefault="005A4146" w:rsidP="005A4146">
      <w:pPr>
        <w:pStyle w:val="Tekstpodstawowy"/>
        <w:ind w:left="360"/>
        <w:rPr>
          <w:rFonts w:ascii="Calibri" w:hAnsi="Calibri" w:cs="Calibri"/>
          <w:sz w:val="22"/>
          <w:szCs w:val="22"/>
        </w:rPr>
      </w:pPr>
    </w:p>
    <w:p w:rsidR="005A4146" w:rsidRPr="00346CE8" w:rsidRDefault="005A4146" w:rsidP="005A4146">
      <w:pPr>
        <w:jc w:val="center"/>
        <w:rPr>
          <w:rFonts w:ascii="Calibri" w:hAnsi="Calibri" w:cs="Calibri"/>
          <w:b/>
          <w:bCs/>
          <w:sz w:val="22"/>
          <w:szCs w:val="22"/>
        </w:rPr>
      </w:pPr>
      <w:r w:rsidRPr="00346CE8">
        <w:rPr>
          <w:rFonts w:ascii="Calibri" w:hAnsi="Calibri" w:cs="Calibri"/>
          <w:b/>
          <w:bCs/>
          <w:sz w:val="22"/>
          <w:szCs w:val="22"/>
        </w:rPr>
        <w:t>§ 5</w:t>
      </w:r>
    </w:p>
    <w:p w:rsidR="005A4146" w:rsidRPr="00346CE8" w:rsidRDefault="005A4146" w:rsidP="005A4146">
      <w:pPr>
        <w:pStyle w:val="Tekstpodstawowy"/>
        <w:numPr>
          <w:ilvl w:val="0"/>
          <w:numId w:val="34"/>
        </w:numPr>
        <w:tabs>
          <w:tab w:val="clear" w:pos="1080"/>
        </w:tabs>
        <w:ind w:left="360"/>
        <w:rPr>
          <w:rFonts w:ascii="Calibri" w:hAnsi="Calibri" w:cs="Calibri"/>
          <w:sz w:val="22"/>
          <w:szCs w:val="22"/>
        </w:rPr>
      </w:pPr>
      <w:r w:rsidRPr="00346CE8">
        <w:rPr>
          <w:rFonts w:ascii="Calibri" w:hAnsi="Calibri" w:cs="Calibri"/>
          <w:sz w:val="22"/>
          <w:szCs w:val="22"/>
        </w:rPr>
        <w:t xml:space="preserve">Protokolarne przekazanie przedmiotu umowy nastąpi na podstawie podpisanego przez obie strony bez zastrzeżeń protokołu zdawczo-odbiorczego </w:t>
      </w:r>
      <w:r>
        <w:rPr>
          <w:rFonts w:ascii="Calibri" w:hAnsi="Calibri" w:cs="Calibri"/>
          <w:sz w:val="22"/>
          <w:szCs w:val="22"/>
        </w:rPr>
        <w:t xml:space="preserve">z dostawy i odbioru urządzenia </w:t>
      </w:r>
      <w:r w:rsidRPr="00346CE8">
        <w:rPr>
          <w:rFonts w:ascii="Calibri" w:hAnsi="Calibri" w:cs="Calibri"/>
          <w:sz w:val="22"/>
          <w:szCs w:val="22"/>
        </w:rPr>
        <w:t>po jego zainstalowaniu i uruchomieniu.</w:t>
      </w:r>
    </w:p>
    <w:p w:rsidR="005A4146" w:rsidRPr="00346CE8" w:rsidRDefault="005A4146" w:rsidP="005A4146">
      <w:pPr>
        <w:pStyle w:val="Tekstpodstawowy"/>
        <w:numPr>
          <w:ilvl w:val="0"/>
          <w:numId w:val="34"/>
        </w:numPr>
        <w:tabs>
          <w:tab w:val="clear" w:pos="1080"/>
        </w:tabs>
        <w:ind w:left="360"/>
        <w:rPr>
          <w:rFonts w:ascii="Calibri" w:hAnsi="Calibri" w:cs="Calibri"/>
          <w:sz w:val="22"/>
          <w:szCs w:val="22"/>
        </w:rPr>
      </w:pPr>
      <w:r w:rsidRPr="00346CE8">
        <w:rPr>
          <w:rFonts w:ascii="Calibri" w:hAnsi="Calibri" w:cs="Calibri"/>
          <w:sz w:val="22"/>
          <w:szCs w:val="22"/>
        </w:rPr>
        <w:t>Odpowiedzialność za przedmiot umowy przenosi się na Zamawiającego z chwilą podpisania, bez zastrzeżeń, p</w:t>
      </w:r>
      <w:r>
        <w:rPr>
          <w:rFonts w:ascii="Calibri" w:hAnsi="Calibri" w:cs="Calibri"/>
          <w:sz w:val="22"/>
          <w:szCs w:val="22"/>
        </w:rPr>
        <w:t>rotokołu zdawczo – odbiorczego.</w:t>
      </w:r>
    </w:p>
    <w:p w:rsidR="005A4146" w:rsidRPr="00346CE8" w:rsidRDefault="005A4146" w:rsidP="005A4146">
      <w:pPr>
        <w:pStyle w:val="Tekstpodstawowy"/>
        <w:rPr>
          <w:rFonts w:ascii="Calibri" w:hAnsi="Calibri" w:cs="Calibri"/>
          <w:sz w:val="22"/>
          <w:szCs w:val="22"/>
        </w:rPr>
      </w:pPr>
    </w:p>
    <w:p w:rsidR="007C6042" w:rsidRDefault="007C6042" w:rsidP="005A4146">
      <w:pPr>
        <w:jc w:val="center"/>
        <w:rPr>
          <w:rFonts w:ascii="Calibri" w:hAnsi="Calibri" w:cs="Calibri"/>
          <w:b/>
          <w:bCs/>
          <w:sz w:val="22"/>
          <w:szCs w:val="22"/>
        </w:rPr>
      </w:pPr>
    </w:p>
    <w:p w:rsidR="007C6042" w:rsidRDefault="007C6042" w:rsidP="005A4146">
      <w:pPr>
        <w:jc w:val="center"/>
        <w:rPr>
          <w:rFonts w:ascii="Calibri" w:hAnsi="Calibri" w:cs="Calibri"/>
          <w:b/>
          <w:bCs/>
          <w:sz w:val="22"/>
          <w:szCs w:val="22"/>
        </w:rPr>
      </w:pPr>
    </w:p>
    <w:p w:rsidR="005A4146" w:rsidRPr="00346CE8" w:rsidRDefault="005A4146" w:rsidP="005A4146">
      <w:pPr>
        <w:jc w:val="center"/>
        <w:rPr>
          <w:rFonts w:ascii="Calibri" w:hAnsi="Calibri" w:cs="Calibri"/>
          <w:b/>
          <w:bCs/>
          <w:sz w:val="22"/>
          <w:szCs w:val="22"/>
        </w:rPr>
      </w:pPr>
      <w:r w:rsidRPr="00346CE8">
        <w:rPr>
          <w:rFonts w:ascii="Calibri" w:hAnsi="Calibri" w:cs="Calibri"/>
          <w:b/>
          <w:bCs/>
          <w:sz w:val="22"/>
          <w:szCs w:val="22"/>
        </w:rPr>
        <w:lastRenderedPageBreak/>
        <w:t>§ 6</w:t>
      </w:r>
    </w:p>
    <w:p w:rsidR="005A4146" w:rsidRPr="00346CE8" w:rsidRDefault="005A4146" w:rsidP="005A4146">
      <w:pPr>
        <w:pStyle w:val="Tekstpodstawowy"/>
        <w:numPr>
          <w:ilvl w:val="0"/>
          <w:numId w:val="35"/>
        </w:numPr>
        <w:tabs>
          <w:tab w:val="clear" w:pos="720"/>
          <w:tab w:val="num" w:pos="567"/>
        </w:tabs>
        <w:ind w:left="284"/>
        <w:jc w:val="left"/>
        <w:rPr>
          <w:rFonts w:ascii="Calibri" w:hAnsi="Calibri" w:cs="Calibri"/>
          <w:sz w:val="22"/>
          <w:szCs w:val="22"/>
        </w:rPr>
      </w:pPr>
      <w:r w:rsidRPr="00346CE8">
        <w:rPr>
          <w:rFonts w:ascii="Calibri" w:hAnsi="Calibri" w:cs="Calibri"/>
          <w:sz w:val="22"/>
          <w:szCs w:val="22"/>
        </w:rPr>
        <w:t xml:space="preserve">Zamawiający, zgodnie z wybraną ofertą, zapłaci Wykonawcy: </w:t>
      </w:r>
    </w:p>
    <w:p w:rsidR="005A4146" w:rsidRPr="00346CE8" w:rsidRDefault="005A4146" w:rsidP="005A4146">
      <w:pPr>
        <w:pStyle w:val="Tekstpodstawowy"/>
        <w:tabs>
          <w:tab w:val="num" w:pos="567"/>
        </w:tabs>
        <w:ind w:left="567" w:hanging="360"/>
        <w:rPr>
          <w:rFonts w:ascii="Calibri" w:hAnsi="Calibri" w:cs="Calibri"/>
          <w:sz w:val="22"/>
          <w:szCs w:val="22"/>
        </w:rPr>
      </w:pPr>
      <w:r w:rsidRPr="00346CE8">
        <w:rPr>
          <w:rFonts w:ascii="Calibri" w:hAnsi="Calibri" w:cs="Calibri"/>
          <w:sz w:val="22"/>
          <w:szCs w:val="22"/>
        </w:rPr>
        <w:t>- kwotę brutto ………………. zł, (słownie: ……</w:t>
      </w:r>
      <w:proofErr w:type="gramStart"/>
      <w:r w:rsidRPr="00346CE8">
        <w:rPr>
          <w:rFonts w:ascii="Calibri" w:hAnsi="Calibri" w:cs="Calibri"/>
          <w:sz w:val="22"/>
          <w:szCs w:val="22"/>
        </w:rPr>
        <w:t>…….</w:t>
      </w:r>
      <w:proofErr w:type="gramEnd"/>
      <w:r w:rsidRPr="00346CE8">
        <w:rPr>
          <w:rFonts w:ascii="Calibri" w:hAnsi="Calibri" w:cs="Calibri"/>
          <w:sz w:val="22"/>
          <w:szCs w:val="22"/>
        </w:rPr>
        <w:t xml:space="preserve">) </w:t>
      </w:r>
    </w:p>
    <w:p w:rsidR="005A4146" w:rsidRPr="00346CE8" w:rsidRDefault="005A4146" w:rsidP="005A4146">
      <w:pPr>
        <w:pStyle w:val="Tekstpodstawowy"/>
        <w:tabs>
          <w:tab w:val="num" w:pos="567"/>
        </w:tabs>
        <w:ind w:left="567" w:hanging="360"/>
        <w:rPr>
          <w:rFonts w:ascii="Calibri" w:hAnsi="Calibri" w:cs="Calibri"/>
          <w:sz w:val="22"/>
          <w:szCs w:val="22"/>
        </w:rPr>
      </w:pPr>
      <w:r w:rsidRPr="00346CE8">
        <w:rPr>
          <w:rFonts w:ascii="Calibri" w:hAnsi="Calibri" w:cs="Calibri"/>
          <w:sz w:val="22"/>
          <w:szCs w:val="22"/>
        </w:rPr>
        <w:t>- kwotę netto …………………zł (słownie……………)</w:t>
      </w:r>
    </w:p>
    <w:p w:rsidR="005A4146" w:rsidRPr="00346CE8" w:rsidRDefault="005A4146" w:rsidP="005A4146">
      <w:pPr>
        <w:pStyle w:val="Tekstpodstawowy"/>
        <w:tabs>
          <w:tab w:val="num" w:pos="567"/>
        </w:tabs>
        <w:ind w:left="567" w:hanging="360"/>
        <w:rPr>
          <w:rFonts w:ascii="Calibri" w:hAnsi="Calibri" w:cs="Calibri"/>
          <w:sz w:val="22"/>
          <w:szCs w:val="22"/>
        </w:rPr>
      </w:pPr>
      <w:r w:rsidRPr="00346CE8">
        <w:rPr>
          <w:rFonts w:ascii="Calibri" w:hAnsi="Calibri" w:cs="Calibri"/>
          <w:sz w:val="22"/>
          <w:szCs w:val="22"/>
        </w:rPr>
        <w:t>- VAT …</w:t>
      </w:r>
      <w:proofErr w:type="gramStart"/>
      <w:r w:rsidRPr="00346CE8">
        <w:rPr>
          <w:rFonts w:ascii="Calibri" w:hAnsi="Calibri" w:cs="Calibri"/>
          <w:sz w:val="22"/>
          <w:szCs w:val="22"/>
        </w:rPr>
        <w:t>…….</w:t>
      </w:r>
      <w:proofErr w:type="gramEnd"/>
      <w:r w:rsidRPr="00346CE8">
        <w:rPr>
          <w:rFonts w:ascii="Calibri" w:hAnsi="Calibri" w:cs="Calibri"/>
          <w:sz w:val="22"/>
          <w:szCs w:val="22"/>
        </w:rPr>
        <w:t>.%</w:t>
      </w:r>
    </w:p>
    <w:p w:rsidR="005A4146" w:rsidRPr="00346CE8" w:rsidRDefault="005A4146" w:rsidP="005A4146">
      <w:pPr>
        <w:pStyle w:val="Tekstpodstawowy"/>
        <w:numPr>
          <w:ilvl w:val="0"/>
          <w:numId w:val="35"/>
        </w:numPr>
        <w:tabs>
          <w:tab w:val="clear" w:pos="720"/>
          <w:tab w:val="num" w:pos="567"/>
        </w:tabs>
        <w:ind w:left="284"/>
        <w:rPr>
          <w:rFonts w:ascii="Calibri" w:hAnsi="Calibri" w:cs="Calibri"/>
          <w:sz w:val="22"/>
          <w:szCs w:val="22"/>
        </w:rPr>
      </w:pPr>
      <w:r w:rsidRPr="00346CE8">
        <w:rPr>
          <w:rFonts w:ascii="Calibri" w:hAnsi="Calibri" w:cs="Calibri"/>
          <w:sz w:val="22"/>
          <w:szCs w:val="22"/>
        </w:rPr>
        <w:t xml:space="preserve">Wartość zamówienia, o której mowa w ust. 1, obejmuje wszystkie koszty związane z jego realizacją, łącznie z transportem, rozładunkiem, instalacją, uruchomieniem, przeszkoleniem personelu oraz ubezpieczeniem do chwili odbioru sprzętu przez Zamawiającego, </w:t>
      </w:r>
    </w:p>
    <w:p w:rsidR="005A4146" w:rsidRDefault="005A4146" w:rsidP="005A4146">
      <w:pPr>
        <w:pStyle w:val="Tekstpodstawowy"/>
        <w:numPr>
          <w:ilvl w:val="0"/>
          <w:numId w:val="35"/>
        </w:numPr>
        <w:tabs>
          <w:tab w:val="clear" w:pos="720"/>
          <w:tab w:val="num" w:pos="567"/>
        </w:tabs>
        <w:ind w:left="284"/>
        <w:rPr>
          <w:rFonts w:ascii="Calibri" w:hAnsi="Calibri" w:cs="Calibri"/>
          <w:sz w:val="22"/>
          <w:szCs w:val="22"/>
        </w:rPr>
      </w:pPr>
      <w:r w:rsidRPr="009B2A56">
        <w:rPr>
          <w:rFonts w:ascii="Calibri" w:hAnsi="Calibri" w:cs="Calibri"/>
          <w:sz w:val="22"/>
          <w:szCs w:val="22"/>
        </w:rPr>
        <w:t>Termin</w:t>
      </w:r>
      <w:r w:rsidRPr="00346CE8">
        <w:rPr>
          <w:rFonts w:ascii="Calibri" w:hAnsi="Calibri" w:cs="Calibri"/>
          <w:spacing w:val="-3"/>
          <w:sz w:val="22"/>
          <w:szCs w:val="22"/>
        </w:rPr>
        <w:t xml:space="preserve"> płatności wynosi 60 dni od daty doręczenia faktury Zamawiającemu.</w:t>
      </w:r>
      <w:r w:rsidR="007C6042">
        <w:rPr>
          <w:rFonts w:ascii="Calibri" w:hAnsi="Calibri" w:cs="Calibri"/>
          <w:spacing w:val="-3"/>
          <w:sz w:val="22"/>
          <w:szCs w:val="22"/>
        </w:rPr>
        <w:t xml:space="preserve"> </w:t>
      </w:r>
      <w:r w:rsidRPr="009B2A56">
        <w:rPr>
          <w:rFonts w:ascii="Calibri" w:hAnsi="Calibri" w:cs="Calibri"/>
          <w:sz w:val="22"/>
          <w:szCs w:val="22"/>
        </w:rPr>
        <w:t>W przypadku błędnie sporządzonej faktury VAT, w tym braku na fakturze zapisów, o których mowa w § 12 niniejszej umowy, termin płatności ulegnie odpowiedniemu przesunięciu o czas, w którym doręczono prawidłowo sporządzoną fakturę.</w:t>
      </w:r>
    </w:p>
    <w:p w:rsidR="005A4146" w:rsidRPr="00480291" w:rsidRDefault="005A4146" w:rsidP="005A4146">
      <w:pPr>
        <w:pStyle w:val="Tekstpodstawowy"/>
        <w:numPr>
          <w:ilvl w:val="0"/>
          <w:numId w:val="35"/>
        </w:numPr>
        <w:tabs>
          <w:tab w:val="clear" w:pos="720"/>
          <w:tab w:val="num" w:pos="567"/>
        </w:tabs>
        <w:ind w:left="284"/>
        <w:rPr>
          <w:rFonts w:ascii="Calibri" w:hAnsi="Calibri" w:cs="Calibri"/>
          <w:sz w:val="22"/>
          <w:szCs w:val="22"/>
        </w:rPr>
      </w:pPr>
      <w:r>
        <w:rPr>
          <w:rFonts w:asciiTheme="minorHAnsi" w:hAnsiTheme="minorHAnsi"/>
          <w:bCs/>
          <w:spacing w:val="-3"/>
          <w:sz w:val="22"/>
          <w:szCs w:val="22"/>
        </w:rPr>
        <w:t xml:space="preserve">Wykonawca przekaże fakturę Zamawiającemu </w:t>
      </w:r>
      <w:r w:rsidRPr="00480291">
        <w:rPr>
          <w:rFonts w:asciiTheme="minorHAnsi" w:hAnsiTheme="minorHAnsi"/>
          <w:bCs/>
          <w:spacing w:val="-3"/>
          <w:sz w:val="22"/>
          <w:szCs w:val="22"/>
        </w:rPr>
        <w:t xml:space="preserve">po protokolarnym </w:t>
      </w:r>
      <w:r>
        <w:rPr>
          <w:rFonts w:asciiTheme="minorHAnsi" w:hAnsiTheme="minorHAnsi"/>
          <w:bCs/>
          <w:spacing w:val="-3"/>
          <w:sz w:val="22"/>
          <w:szCs w:val="22"/>
        </w:rPr>
        <w:t xml:space="preserve">bezusterkowym </w:t>
      </w:r>
      <w:r w:rsidRPr="00480291">
        <w:rPr>
          <w:rFonts w:asciiTheme="minorHAnsi" w:hAnsiTheme="minorHAnsi"/>
          <w:bCs/>
          <w:spacing w:val="-3"/>
          <w:sz w:val="22"/>
          <w:szCs w:val="22"/>
        </w:rPr>
        <w:t>odbiorze urządzenia.</w:t>
      </w:r>
    </w:p>
    <w:p w:rsidR="005A4146" w:rsidRPr="009B2A56" w:rsidRDefault="005A4146" w:rsidP="005A4146">
      <w:pPr>
        <w:pStyle w:val="Tekstpodstawowy"/>
        <w:numPr>
          <w:ilvl w:val="0"/>
          <w:numId w:val="35"/>
        </w:numPr>
        <w:tabs>
          <w:tab w:val="clear" w:pos="720"/>
          <w:tab w:val="num" w:pos="567"/>
        </w:tabs>
        <w:ind w:left="284"/>
        <w:rPr>
          <w:rFonts w:ascii="Calibri" w:hAnsi="Calibri" w:cs="Calibri"/>
          <w:sz w:val="22"/>
          <w:szCs w:val="22"/>
        </w:rPr>
      </w:pPr>
      <w:r w:rsidRPr="009B2A56">
        <w:rPr>
          <w:rFonts w:ascii="Calibri" w:hAnsi="Calibri" w:cs="Calibri"/>
          <w:sz w:val="22"/>
          <w:szCs w:val="22"/>
        </w:rPr>
        <w:t>Za datę zapłaty uważa się dzień obciążenia rachunku bankowego Zamawiającego.</w:t>
      </w:r>
    </w:p>
    <w:p w:rsidR="005A4146" w:rsidRPr="00480291" w:rsidRDefault="005A4146" w:rsidP="005A4146">
      <w:pPr>
        <w:pStyle w:val="Tekstpodstawowy"/>
        <w:ind w:left="720"/>
        <w:jc w:val="left"/>
        <w:rPr>
          <w:rFonts w:ascii="Calibri" w:hAnsi="Calibri" w:cs="Calibri"/>
          <w:sz w:val="12"/>
          <w:szCs w:val="22"/>
        </w:rPr>
      </w:pPr>
    </w:p>
    <w:p w:rsidR="005A4146" w:rsidRPr="00346CE8" w:rsidRDefault="005A4146" w:rsidP="005A4146">
      <w:pPr>
        <w:jc w:val="center"/>
        <w:rPr>
          <w:rFonts w:ascii="Calibri" w:hAnsi="Calibri" w:cs="Calibri"/>
          <w:b/>
          <w:bCs/>
          <w:sz w:val="22"/>
          <w:szCs w:val="22"/>
        </w:rPr>
      </w:pPr>
      <w:r w:rsidRPr="00346CE8">
        <w:rPr>
          <w:rFonts w:ascii="Calibri" w:hAnsi="Calibri" w:cs="Calibri"/>
          <w:b/>
          <w:bCs/>
          <w:sz w:val="22"/>
          <w:szCs w:val="22"/>
        </w:rPr>
        <w:t>§ 7</w:t>
      </w:r>
    </w:p>
    <w:p w:rsidR="005A4146" w:rsidRPr="009B2A56" w:rsidRDefault="005A4146" w:rsidP="005A4146">
      <w:pPr>
        <w:overflowPunct w:val="0"/>
        <w:autoSpaceDE w:val="0"/>
        <w:autoSpaceDN w:val="0"/>
        <w:adjustRightInd w:val="0"/>
        <w:ind w:left="360"/>
        <w:jc w:val="both"/>
        <w:textAlignment w:val="baseline"/>
        <w:rPr>
          <w:rFonts w:asciiTheme="minorHAnsi" w:hAnsiTheme="minorHAnsi"/>
          <w:sz w:val="22"/>
        </w:rPr>
      </w:pPr>
      <w:r w:rsidRPr="009B2A56">
        <w:rPr>
          <w:rFonts w:asciiTheme="minorHAnsi" w:hAnsiTheme="minorHAnsi"/>
          <w:sz w:val="22"/>
        </w:rPr>
        <w:t xml:space="preserve">Wykonawca zobowiązuje się do przeszkolenia personelu medycznego i technicznego w zakresie bieżącej obsługi oferowanego urządzenia w terminie </w:t>
      </w:r>
      <w:r w:rsidR="007C6042">
        <w:rPr>
          <w:rFonts w:asciiTheme="minorHAnsi" w:hAnsiTheme="minorHAnsi"/>
          <w:sz w:val="22"/>
        </w:rPr>
        <w:t xml:space="preserve">do 20 dni od dnia podpisania umowy </w:t>
      </w:r>
      <w:r w:rsidRPr="009B2A56">
        <w:rPr>
          <w:rFonts w:asciiTheme="minorHAnsi" w:hAnsiTheme="minorHAnsi"/>
          <w:sz w:val="22"/>
        </w:rPr>
        <w:t xml:space="preserve">oraz wystawi wszystkim </w:t>
      </w:r>
      <w:r w:rsidR="007C6042">
        <w:rPr>
          <w:rFonts w:asciiTheme="minorHAnsi" w:hAnsiTheme="minorHAnsi"/>
          <w:sz w:val="22"/>
        </w:rPr>
        <w:t xml:space="preserve">uczestnikom szkolenia </w:t>
      </w:r>
      <w:r w:rsidRPr="009B2A56">
        <w:rPr>
          <w:rFonts w:asciiTheme="minorHAnsi" w:hAnsiTheme="minorHAnsi"/>
          <w:sz w:val="22"/>
        </w:rPr>
        <w:t>certyfikaty szkoleniowe.</w:t>
      </w:r>
    </w:p>
    <w:p w:rsidR="005A4146" w:rsidRPr="00480291" w:rsidRDefault="005A4146" w:rsidP="005A4146">
      <w:pPr>
        <w:rPr>
          <w:rFonts w:ascii="Calibri" w:hAnsi="Calibri" w:cs="Calibri"/>
          <w:b/>
          <w:bCs/>
          <w:sz w:val="12"/>
          <w:szCs w:val="22"/>
        </w:rPr>
      </w:pPr>
    </w:p>
    <w:p w:rsidR="005A4146" w:rsidRPr="00346CE8" w:rsidRDefault="005A4146" w:rsidP="005A4146">
      <w:pPr>
        <w:jc w:val="center"/>
        <w:rPr>
          <w:rFonts w:ascii="Calibri" w:hAnsi="Calibri" w:cs="Calibri"/>
          <w:b/>
          <w:bCs/>
          <w:sz w:val="22"/>
          <w:szCs w:val="22"/>
        </w:rPr>
      </w:pPr>
      <w:r w:rsidRPr="00346CE8">
        <w:rPr>
          <w:rFonts w:ascii="Calibri" w:hAnsi="Calibri" w:cs="Calibri"/>
          <w:b/>
          <w:bCs/>
          <w:sz w:val="22"/>
          <w:szCs w:val="22"/>
        </w:rPr>
        <w:t>§ 8</w:t>
      </w:r>
    </w:p>
    <w:p w:rsidR="005A4146" w:rsidRPr="00346CE8" w:rsidRDefault="005A4146" w:rsidP="005A4146">
      <w:pPr>
        <w:numPr>
          <w:ilvl w:val="0"/>
          <w:numId w:val="36"/>
        </w:numPr>
        <w:tabs>
          <w:tab w:val="clear" w:pos="720"/>
          <w:tab w:val="num" w:pos="426"/>
        </w:tabs>
        <w:ind w:left="426"/>
        <w:jc w:val="both"/>
        <w:rPr>
          <w:rFonts w:ascii="Calibri" w:hAnsi="Calibri" w:cs="Calibri"/>
          <w:bCs/>
          <w:sz w:val="22"/>
          <w:szCs w:val="22"/>
        </w:rPr>
      </w:pPr>
      <w:r w:rsidRPr="00346CE8">
        <w:rPr>
          <w:rFonts w:ascii="Calibri" w:hAnsi="Calibri" w:cs="Calibri"/>
          <w:bCs/>
          <w:sz w:val="22"/>
          <w:szCs w:val="22"/>
        </w:rPr>
        <w:t xml:space="preserve">Strony ustalają, że w razie </w:t>
      </w:r>
      <w:proofErr w:type="gramStart"/>
      <w:r w:rsidRPr="00346CE8">
        <w:rPr>
          <w:rFonts w:ascii="Calibri" w:hAnsi="Calibri" w:cs="Calibri"/>
          <w:bCs/>
          <w:sz w:val="22"/>
          <w:szCs w:val="22"/>
        </w:rPr>
        <w:t>nie wykonania</w:t>
      </w:r>
      <w:proofErr w:type="gramEnd"/>
      <w:r w:rsidRPr="00346CE8">
        <w:rPr>
          <w:rFonts w:ascii="Calibri" w:hAnsi="Calibri" w:cs="Calibri"/>
          <w:bCs/>
          <w:sz w:val="22"/>
          <w:szCs w:val="22"/>
        </w:rPr>
        <w:t xml:space="preserve"> lub nienależytego wykonania umowy przysługiwać będą kary umowne:</w:t>
      </w:r>
    </w:p>
    <w:p w:rsidR="005A4146" w:rsidRPr="00346CE8" w:rsidRDefault="005A4146" w:rsidP="005A4146">
      <w:pPr>
        <w:pStyle w:val="Tekstpodstawowy"/>
        <w:numPr>
          <w:ilvl w:val="0"/>
          <w:numId w:val="39"/>
        </w:numPr>
        <w:ind w:left="851"/>
        <w:rPr>
          <w:rFonts w:ascii="Calibri" w:hAnsi="Calibri" w:cs="Calibri"/>
          <w:sz w:val="22"/>
          <w:szCs w:val="22"/>
        </w:rPr>
      </w:pPr>
      <w:r w:rsidRPr="00346CE8">
        <w:rPr>
          <w:rFonts w:ascii="Calibri" w:hAnsi="Calibri" w:cs="Calibri"/>
          <w:sz w:val="22"/>
          <w:szCs w:val="22"/>
        </w:rPr>
        <w:t xml:space="preserve">Zamawiający zapłaci Wykonawcy karę umowną za odstąpienie od umowy z </w:t>
      </w:r>
      <w:r w:rsidR="007C6042">
        <w:rPr>
          <w:rFonts w:ascii="Calibri" w:hAnsi="Calibri" w:cs="Calibri"/>
          <w:sz w:val="22"/>
          <w:szCs w:val="22"/>
        </w:rPr>
        <w:t>winy Zamawiającego w wysokości 2</w:t>
      </w:r>
      <w:r w:rsidRPr="00346CE8">
        <w:rPr>
          <w:rFonts w:ascii="Calibri" w:hAnsi="Calibri" w:cs="Calibri"/>
          <w:sz w:val="22"/>
          <w:szCs w:val="22"/>
        </w:rPr>
        <w:t>0 % wartości wynagrodzenia u</w:t>
      </w:r>
      <w:r>
        <w:rPr>
          <w:rFonts w:ascii="Calibri" w:hAnsi="Calibri" w:cs="Calibri"/>
          <w:sz w:val="22"/>
          <w:szCs w:val="22"/>
        </w:rPr>
        <w:t>mownego brutto określonego w § 6</w:t>
      </w:r>
      <w:r w:rsidRPr="00346CE8">
        <w:rPr>
          <w:rFonts w:ascii="Calibri" w:hAnsi="Calibri" w:cs="Calibri"/>
          <w:sz w:val="22"/>
          <w:szCs w:val="22"/>
        </w:rPr>
        <w:t xml:space="preserve">ust. </w:t>
      </w:r>
      <w:proofErr w:type="gramStart"/>
      <w:r w:rsidRPr="00346CE8">
        <w:rPr>
          <w:rFonts w:ascii="Calibri" w:hAnsi="Calibri" w:cs="Calibri"/>
          <w:sz w:val="22"/>
          <w:szCs w:val="22"/>
        </w:rPr>
        <w:t>1  niniejszej</w:t>
      </w:r>
      <w:proofErr w:type="gramEnd"/>
      <w:r w:rsidRPr="00346CE8">
        <w:rPr>
          <w:rFonts w:ascii="Calibri" w:hAnsi="Calibri" w:cs="Calibri"/>
          <w:sz w:val="22"/>
          <w:szCs w:val="22"/>
        </w:rPr>
        <w:t xml:space="preserve"> umowy.</w:t>
      </w:r>
    </w:p>
    <w:p w:rsidR="005A4146" w:rsidRPr="00346CE8" w:rsidRDefault="005A4146" w:rsidP="005A4146">
      <w:pPr>
        <w:pStyle w:val="Tekstpodstawowy"/>
        <w:numPr>
          <w:ilvl w:val="0"/>
          <w:numId w:val="39"/>
        </w:numPr>
        <w:ind w:left="851"/>
        <w:rPr>
          <w:rFonts w:ascii="Calibri" w:hAnsi="Calibri" w:cs="Calibri"/>
          <w:sz w:val="22"/>
          <w:szCs w:val="22"/>
        </w:rPr>
      </w:pPr>
      <w:r w:rsidRPr="00346CE8">
        <w:rPr>
          <w:rFonts w:ascii="Calibri" w:hAnsi="Calibri" w:cs="Calibri"/>
          <w:sz w:val="22"/>
          <w:szCs w:val="22"/>
        </w:rPr>
        <w:t>Wykonawca zapłaci Zamawiającemu karę umowną:</w:t>
      </w:r>
    </w:p>
    <w:p w:rsidR="005A4146" w:rsidRPr="00346CE8" w:rsidRDefault="005A4146" w:rsidP="005A4146">
      <w:pPr>
        <w:numPr>
          <w:ilvl w:val="1"/>
          <w:numId w:val="36"/>
        </w:numPr>
        <w:tabs>
          <w:tab w:val="clear" w:pos="1440"/>
          <w:tab w:val="num" w:pos="1276"/>
        </w:tabs>
        <w:ind w:left="1134"/>
        <w:jc w:val="both"/>
        <w:rPr>
          <w:rFonts w:ascii="Calibri" w:hAnsi="Calibri" w:cs="Calibri"/>
          <w:sz w:val="22"/>
          <w:szCs w:val="22"/>
        </w:rPr>
      </w:pPr>
      <w:r w:rsidRPr="00346CE8">
        <w:rPr>
          <w:rFonts w:ascii="Calibri" w:hAnsi="Calibri" w:cs="Calibri"/>
          <w:sz w:val="22"/>
          <w:szCs w:val="22"/>
        </w:rPr>
        <w:t>za zwłokę w realizacji p</w:t>
      </w:r>
      <w:r w:rsidR="007C6042">
        <w:rPr>
          <w:rFonts w:ascii="Calibri" w:hAnsi="Calibri" w:cs="Calibri"/>
          <w:sz w:val="22"/>
          <w:szCs w:val="22"/>
        </w:rPr>
        <w:t>rzedmiotu umowy, w wysokości 0,3</w:t>
      </w:r>
      <w:r w:rsidRPr="00346CE8">
        <w:rPr>
          <w:rFonts w:ascii="Calibri" w:hAnsi="Calibri" w:cs="Calibri"/>
          <w:sz w:val="22"/>
          <w:szCs w:val="22"/>
        </w:rPr>
        <w:t xml:space="preserve"> % wynagrodzenia u</w:t>
      </w:r>
      <w:r>
        <w:rPr>
          <w:rFonts w:ascii="Calibri" w:hAnsi="Calibri" w:cs="Calibri"/>
          <w:sz w:val="22"/>
          <w:szCs w:val="22"/>
        </w:rPr>
        <w:t>mownego brutto określonego w § 6 ust. 1</w:t>
      </w:r>
      <w:r w:rsidRPr="00346CE8">
        <w:rPr>
          <w:rFonts w:ascii="Calibri" w:hAnsi="Calibri" w:cs="Calibri"/>
          <w:sz w:val="22"/>
          <w:szCs w:val="22"/>
        </w:rPr>
        <w:t xml:space="preserve"> niniejszej umowy za każdy dzień zwłoki,</w:t>
      </w:r>
    </w:p>
    <w:p w:rsidR="005A4146" w:rsidRPr="00346CE8" w:rsidRDefault="005A4146" w:rsidP="005A4146">
      <w:pPr>
        <w:pStyle w:val="Tekstpodstawowy"/>
        <w:numPr>
          <w:ilvl w:val="1"/>
          <w:numId w:val="36"/>
        </w:numPr>
        <w:tabs>
          <w:tab w:val="clear" w:pos="1440"/>
          <w:tab w:val="num" w:pos="1276"/>
        </w:tabs>
        <w:ind w:left="1134"/>
        <w:rPr>
          <w:rFonts w:ascii="Calibri" w:hAnsi="Calibri" w:cs="Calibri"/>
          <w:bCs/>
          <w:sz w:val="22"/>
          <w:szCs w:val="22"/>
        </w:rPr>
      </w:pPr>
      <w:r w:rsidRPr="00346CE8">
        <w:rPr>
          <w:rFonts w:ascii="Calibri" w:hAnsi="Calibri" w:cs="Calibri"/>
          <w:bCs/>
          <w:sz w:val="22"/>
          <w:szCs w:val="22"/>
        </w:rPr>
        <w:t>za zwłokę w usunięciu wad stwierdzonych przy odbiorze przedmiotu umowy lub w</w:t>
      </w:r>
      <w:r>
        <w:rPr>
          <w:rFonts w:ascii="Calibri" w:hAnsi="Calibri" w:cs="Calibri"/>
          <w:bCs/>
          <w:sz w:val="22"/>
          <w:szCs w:val="22"/>
        </w:rPr>
        <w:t> </w:t>
      </w:r>
      <w:r w:rsidRPr="00346CE8">
        <w:rPr>
          <w:rFonts w:ascii="Calibri" w:hAnsi="Calibri" w:cs="Calibri"/>
          <w:bCs/>
          <w:sz w:val="22"/>
          <w:szCs w:val="22"/>
        </w:rPr>
        <w:t>ok</w:t>
      </w:r>
      <w:r w:rsidR="007C6042">
        <w:rPr>
          <w:rFonts w:ascii="Calibri" w:hAnsi="Calibri" w:cs="Calibri"/>
          <w:bCs/>
          <w:sz w:val="22"/>
          <w:szCs w:val="22"/>
        </w:rPr>
        <w:t>resie gwarancji, w wysokości 0,3</w:t>
      </w:r>
      <w:r w:rsidRPr="00346CE8">
        <w:rPr>
          <w:rFonts w:ascii="Calibri" w:hAnsi="Calibri" w:cs="Calibri"/>
          <w:bCs/>
          <w:sz w:val="22"/>
          <w:szCs w:val="22"/>
        </w:rPr>
        <w:t xml:space="preserve"> % wynagr</w:t>
      </w:r>
      <w:r>
        <w:rPr>
          <w:rFonts w:ascii="Calibri" w:hAnsi="Calibri" w:cs="Calibri"/>
          <w:bCs/>
          <w:sz w:val="22"/>
          <w:szCs w:val="22"/>
        </w:rPr>
        <w:t>odzenia brutto określonego w § 6</w:t>
      </w:r>
      <w:r w:rsidRPr="00346CE8">
        <w:rPr>
          <w:rFonts w:ascii="Calibri" w:hAnsi="Calibri" w:cs="Calibri"/>
          <w:bCs/>
          <w:sz w:val="22"/>
          <w:szCs w:val="22"/>
        </w:rPr>
        <w:t xml:space="preserve"> ust. 1, za każdy dzień zwłoki, licząc od dnia wyznaczonego na usuniecie wad, </w:t>
      </w:r>
    </w:p>
    <w:p w:rsidR="005A4146" w:rsidRPr="00346CE8" w:rsidRDefault="005A4146" w:rsidP="005A4146">
      <w:pPr>
        <w:numPr>
          <w:ilvl w:val="1"/>
          <w:numId w:val="36"/>
        </w:numPr>
        <w:tabs>
          <w:tab w:val="clear" w:pos="1440"/>
          <w:tab w:val="num" w:pos="1276"/>
        </w:tabs>
        <w:ind w:left="1134"/>
        <w:jc w:val="both"/>
        <w:rPr>
          <w:rFonts w:ascii="Calibri" w:hAnsi="Calibri" w:cs="Calibri"/>
          <w:sz w:val="22"/>
          <w:szCs w:val="22"/>
        </w:rPr>
      </w:pPr>
      <w:r w:rsidRPr="00346CE8">
        <w:rPr>
          <w:rFonts w:ascii="Calibri" w:hAnsi="Calibri" w:cs="Calibri"/>
          <w:sz w:val="22"/>
          <w:szCs w:val="22"/>
        </w:rPr>
        <w:t>za odstąpienie od umowy</w:t>
      </w:r>
      <w:r w:rsidR="007C6042">
        <w:rPr>
          <w:rFonts w:ascii="Calibri" w:hAnsi="Calibri" w:cs="Calibri"/>
          <w:sz w:val="22"/>
          <w:szCs w:val="22"/>
        </w:rPr>
        <w:t xml:space="preserve"> z winy Wykonawcy, w wysokości 2</w:t>
      </w:r>
      <w:r w:rsidRPr="00346CE8">
        <w:rPr>
          <w:rFonts w:ascii="Calibri" w:hAnsi="Calibri" w:cs="Calibri"/>
          <w:sz w:val="22"/>
          <w:szCs w:val="22"/>
        </w:rPr>
        <w:t>0 % wynagrodzenia u</w:t>
      </w:r>
      <w:r>
        <w:rPr>
          <w:rFonts w:ascii="Calibri" w:hAnsi="Calibri" w:cs="Calibri"/>
          <w:sz w:val="22"/>
          <w:szCs w:val="22"/>
        </w:rPr>
        <w:t>mownego brutto określonego w § 6</w:t>
      </w:r>
      <w:r w:rsidRPr="00346CE8">
        <w:rPr>
          <w:rFonts w:ascii="Calibri" w:hAnsi="Calibri" w:cs="Calibri"/>
          <w:sz w:val="22"/>
          <w:szCs w:val="22"/>
        </w:rPr>
        <w:t xml:space="preserve">ust. </w:t>
      </w:r>
      <w:proofErr w:type="gramStart"/>
      <w:r w:rsidRPr="00346CE8">
        <w:rPr>
          <w:rFonts w:ascii="Calibri" w:hAnsi="Calibri" w:cs="Calibri"/>
          <w:sz w:val="22"/>
          <w:szCs w:val="22"/>
        </w:rPr>
        <w:t>1  niniejszej</w:t>
      </w:r>
      <w:proofErr w:type="gramEnd"/>
      <w:r w:rsidRPr="00346CE8">
        <w:rPr>
          <w:rFonts w:ascii="Calibri" w:hAnsi="Calibri" w:cs="Calibri"/>
          <w:sz w:val="22"/>
          <w:szCs w:val="22"/>
        </w:rPr>
        <w:t xml:space="preserve"> umowy.</w:t>
      </w:r>
    </w:p>
    <w:p w:rsidR="005A4146" w:rsidRPr="00346CE8" w:rsidRDefault="005A4146" w:rsidP="005A4146">
      <w:pPr>
        <w:numPr>
          <w:ilvl w:val="0"/>
          <w:numId w:val="36"/>
        </w:numPr>
        <w:tabs>
          <w:tab w:val="clear" w:pos="720"/>
          <w:tab w:val="num" w:pos="567"/>
        </w:tabs>
        <w:ind w:left="567"/>
        <w:jc w:val="both"/>
        <w:rPr>
          <w:rFonts w:ascii="Calibri" w:hAnsi="Calibri" w:cs="Calibri"/>
          <w:sz w:val="22"/>
          <w:szCs w:val="22"/>
        </w:rPr>
      </w:pPr>
      <w:r w:rsidRPr="00346CE8">
        <w:rPr>
          <w:rFonts w:ascii="Calibri" w:hAnsi="Calibri" w:cs="Calibri"/>
          <w:sz w:val="22"/>
          <w:szCs w:val="22"/>
        </w:rPr>
        <w:t>Niezależnie od nałożonych kar umownych Zamawiający zastrzega sobie prawo dochodzenia odszkodowania uzupełniającego na zasadach określonych w Kodeksie cywilnym.</w:t>
      </w:r>
    </w:p>
    <w:p w:rsidR="005A4146" w:rsidRPr="00346CE8" w:rsidRDefault="005A4146" w:rsidP="005A4146">
      <w:pPr>
        <w:numPr>
          <w:ilvl w:val="0"/>
          <w:numId w:val="36"/>
        </w:numPr>
        <w:ind w:left="567"/>
        <w:jc w:val="both"/>
        <w:rPr>
          <w:rFonts w:ascii="Calibri" w:hAnsi="Calibri" w:cs="Calibri"/>
          <w:sz w:val="22"/>
          <w:szCs w:val="22"/>
        </w:rPr>
      </w:pPr>
      <w:r w:rsidRPr="00346CE8">
        <w:rPr>
          <w:rFonts w:ascii="Calibri" w:hAnsi="Calibri" w:cs="Calibri"/>
          <w:sz w:val="22"/>
          <w:szCs w:val="22"/>
        </w:rPr>
        <w:t>W przypadku wyrządzenia Zamawiającemu szkody jej naprawienie przez Wykonawcę obejmować będzie:</w:t>
      </w:r>
    </w:p>
    <w:p w:rsidR="005A4146" w:rsidRPr="00346CE8" w:rsidRDefault="005A4146" w:rsidP="005A4146">
      <w:pPr>
        <w:numPr>
          <w:ilvl w:val="0"/>
          <w:numId w:val="40"/>
        </w:numPr>
        <w:ind w:left="567"/>
        <w:jc w:val="both"/>
        <w:rPr>
          <w:rFonts w:ascii="Calibri" w:hAnsi="Calibri" w:cs="Calibri"/>
          <w:sz w:val="22"/>
          <w:szCs w:val="22"/>
        </w:rPr>
      </w:pPr>
      <w:r w:rsidRPr="00346CE8">
        <w:rPr>
          <w:rFonts w:ascii="Calibri" w:hAnsi="Calibri" w:cs="Calibri"/>
          <w:sz w:val="22"/>
          <w:szCs w:val="22"/>
        </w:rPr>
        <w:t>rzeczywiście poniesione przez Zamawiającego straty (z ograniczeniem odpowiedzialności odszkodowawczej z tego tytułu do 100% wartości brutto umowy),</w:t>
      </w:r>
    </w:p>
    <w:p w:rsidR="005A4146" w:rsidRPr="00346CE8" w:rsidRDefault="005A4146" w:rsidP="005A4146">
      <w:pPr>
        <w:numPr>
          <w:ilvl w:val="0"/>
          <w:numId w:val="40"/>
        </w:numPr>
        <w:ind w:left="567"/>
        <w:jc w:val="both"/>
        <w:rPr>
          <w:rFonts w:ascii="Calibri" w:hAnsi="Calibri" w:cs="Calibri"/>
          <w:sz w:val="22"/>
          <w:szCs w:val="22"/>
        </w:rPr>
      </w:pPr>
      <w:r w:rsidRPr="00346CE8">
        <w:rPr>
          <w:rFonts w:ascii="Calibri" w:hAnsi="Calibri" w:cs="Calibri"/>
          <w:sz w:val="22"/>
          <w:szCs w:val="22"/>
        </w:rPr>
        <w:t>korzyści, jakich w sposób uzasadniony spodziewał się Zamawiający, ale których nie osiągnął z</w:t>
      </w:r>
      <w:r>
        <w:rPr>
          <w:rFonts w:ascii="Calibri" w:hAnsi="Calibri" w:cs="Calibri"/>
          <w:sz w:val="22"/>
          <w:szCs w:val="22"/>
        </w:rPr>
        <w:t> </w:t>
      </w:r>
      <w:r w:rsidRPr="00346CE8">
        <w:rPr>
          <w:rFonts w:ascii="Calibri" w:hAnsi="Calibri" w:cs="Calibri"/>
          <w:sz w:val="22"/>
          <w:szCs w:val="22"/>
        </w:rPr>
        <w:t>uwagi na to że Wykonawca nie wykonał swego zobowiązania lub wykonał je wadliwie i przez to wyrządził Zamawiającemu szkodę uniemożliwiającą osiągnięcie tych korzyści (z</w:t>
      </w:r>
      <w:r>
        <w:rPr>
          <w:rFonts w:ascii="Calibri" w:hAnsi="Calibri" w:cs="Calibri"/>
          <w:sz w:val="22"/>
          <w:szCs w:val="22"/>
        </w:rPr>
        <w:t> </w:t>
      </w:r>
      <w:r w:rsidRPr="00346CE8">
        <w:rPr>
          <w:rFonts w:ascii="Calibri" w:hAnsi="Calibri" w:cs="Calibri"/>
          <w:sz w:val="22"/>
          <w:szCs w:val="22"/>
        </w:rPr>
        <w:t>ograniczeniem odpowiedzialności odszkodowawczej z tego tytułu do 100% wartości brutto umowy</w:t>
      </w:r>
      <w:proofErr w:type="gramStart"/>
      <w:r w:rsidRPr="00346CE8">
        <w:rPr>
          <w:rFonts w:ascii="Calibri" w:hAnsi="Calibri" w:cs="Calibri"/>
          <w:sz w:val="22"/>
          <w:szCs w:val="22"/>
        </w:rPr>
        <w:t>),w</w:t>
      </w:r>
      <w:proofErr w:type="gramEnd"/>
      <w:r w:rsidRPr="00346CE8">
        <w:rPr>
          <w:rFonts w:ascii="Calibri" w:hAnsi="Calibri" w:cs="Calibri"/>
          <w:sz w:val="22"/>
          <w:szCs w:val="22"/>
        </w:rPr>
        <w:t xml:space="preserve"> szczególności w następujących przypadkach:</w:t>
      </w:r>
    </w:p>
    <w:p w:rsidR="005A4146" w:rsidRPr="00346CE8" w:rsidRDefault="005A4146" w:rsidP="005A4146">
      <w:pPr>
        <w:numPr>
          <w:ilvl w:val="0"/>
          <w:numId w:val="38"/>
        </w:numPr>
        <w:tabs>
          <w:tab w:val="left" w:pos="851"/>
        </w:tabs>
        <w:ind w:left="851" w:hanging="283"/>
        <w:jc w:val="both"/>
        <w:rPr>
          <w:rFonts w:ascii="Calibri" w:hAnsi="Calibri" w:cs="Calibri"/>
          <w:sz w:val="22"/>
          <w:szCs w:val="22"/>
        </w:rPr>
      </w:pPr>
      <w:r w:rsidRPr="00346CE8">
        <w:rPr>
          <w:rFonts w:ascii="Calibri" w:hAnsi="Calibri" w:cs="Calibri"/>
          <w:sz w:val="22"/>
          <w:szCs w:val="22"/>
        </w:rPr>
        <w:t xml:space="preserve">gdy na skutek zwłoki Wykonawcy w dotrzymaniu terminu realizacji zamówienia Zamawiający nie będzie mógł korzystać z urządzenia będącego przedmiotem umowy zgodnie z jego przeznaczeniem w zakresie leczenia w następstwie, czego nie osiągnie spodziewanych przychodów z prowadzonej działalności diagnostyczno-leczniczej, które by </w:t>
      </w:r>
      <w:proofErr w:type="gramStart"/>
      <w:r w:rsidRPr="00346CE8">
        <w:rPr>
          <w:rFonts w:ascii="Calibri" w:hAnsi="Calibri" w:cs="Calibri"/>
          <w:sz w:val="22"/>
          <w:szCs w:val="22"/>
        </w:rPr>
        <w:t>osiągnął</w:t>
      </w:r>
      <w:proofErr w:type="gramEnd"/>
      <w:r w:rsidRPr="00346CE8">
        <w:rPr>
          <w:rFonts w:ascii="Calibri" w:hAnsi="Calibri" w:cs="Calibri"/>
          <w:sz w:val="22"/>
          <w:szCs w:val="22"/>
        </w:rPr>
        <w:t xml:space="preserve"> gdyby mógł korzystać z urządzenia w przypadku terminowego wykonania zamówienia;</w:t>
      </w:r>
    </w:p>
    <w:p w:rsidR="005A4146" w:rsidRDefault="005A4146" w:rsidP="005A4146">
      <w:pPr>
        <w:numPr>
          <w:ilvl w:val="0"/>
          <w:numId w:val="38"/>
        </w:numPr>
        <w:tabs>
          <w:tab w:val="left" w:pos="851"/>
        </w:tabs>
        <w:ind w:left="851" w:hanging="283"/>
        <w:jc w:val="both"/>
        <w:rPr>
          <w:rFonts w:ascii="Calibri" w:hAnsi="Calibri" w:cs="Calibri"/>
          <w:sz w:val="22"/>
          <w:szCs w:val="22"/>
        </w:rPr>
      </w:pPr>
      <w:r w:rsidRPr="00346CE8">
        <w:rPr>
          <w:rFonts w:ascii="Calibri" w:hAnsi="Calibri" w:cs="Calibri"/>
          <w:sz w:val="22"/>
          <w:szCs w:val="22"/>
        </w:rPr>
        <w:t>gdy na skutek zwłoki Wykonawcy w dotrzymaniu terminu wykonania napraw gwarancyjnych realizowanych na podstawie niniejszej umowy Zamawiający nie będzie mógł korzystać z</w:t>
      </w:r>
      <w:r>
        <w:rPr>
          <w:rFonts w:ascii="Calibri" w:hAnsi="Calibri" w:cs="Calibri"/>
          <w:sz w:val="22"/>
          <w:szCs w:val="22"/>
        </w:rPr>
        <w:t> </w:t>
      </w:r>
      <w:r w:rsidRPr="00346CE8">
        <w:rPr>
          <w:rFonts w:ascii="Calibri" w:hAnsi="Calibri" w:cs="Calibri"/>
          <w:sz w:val="22"/>
          <w:szCs w:val="22"/>
        </w:rPr>
        <w:t>urządzenia będącego przedmiotem niniejszej umowy zgodnie z jej przeznaczeniem w</w:t>
      </w:r>
      <w:r>
        <w:rPr>
          <w:rFonts w:ascii="Calibri" w:hAnsi="Calibri" w:cs="Calibri"/>
          <w:sz w:val="22"/>
          <w:szCs w:val="22"/>
        </w:rPr>
        <w:t> </w:t>
      </w:r>
      <w:r w:rsidRPr="00346CE8">
        <w:rPr>
          <w:rFonts w:ascii="Calibri" w:hAnsi="Calibri" w:cs="Calibri"/>
          <w:sz w:val="22"/>
          <w:szCs w:val="22"/>
        </w:rPr>
        <w:t>zakresie leczenia w następstwie, czego nie osiągnie spodziewanych przychodów z</w:t>
      </w:r>
      <w:r>
        <w:rPr>
          <w:rFonts w:ascii="Calibri" w:hAnsi="Calibri" w:cs="Calibri"/>
          <w:sz w:val="22"/>
          <w:szCs w:val="22"/>
        </w:rPr>
        <w:t> </w:t>
      </w:r>
      <w:r w:rsidRPr="00346CE8">
        <w:rPr>
          <w:rFonts w:ascii="Calibri" w:hAnsi="Calibri" w:cs="Calibri"/>
          <w:sz w:val="22"/>
          <w:szCs w:val="22"/>
        </w:rPr>
        <w:t>prowadzonej diagnostyczno-</w:t>
      </w:r>
      <w:r w:rsidRPr="00346CE8">
        <w:rPr>
          <w:rFonts w:ascii="Calibri" w:hAnsi="Calibri" w:cs="Calibri"/>
          <w:sz w:val="22"/>
          <w:szCs w:val="22"/>
        </w:rPr>
        <w:lastRenderedPageBreak/>
        <w:t>leczniczej, które by osiągnął, gdyby mógł korzystać z</w:t>
      </w:r>
      <w:r>
        <w:rPr>
          <w:rFonts w:ascii="Calibri" w:hAnsi="Calibri" w:cs="Calibri"/>
          <w:sz w:val="22"/>
          <w:szCs w:val="22"/>
        </w:rPr>
        <w:t> </w:t>
      </w:r>
      <w:r w:rsidRPr="00346CE8">
        <w:rPr>
          <w:rFonts w:ascii="Calibri" w:hAnsi="Calibri" w:cs="Calibri"/>
          <w:sz w:val="22"/>
          <w:szCs w:val="22"/>
        </w:rPr>
        <w:t>urządzenia w przypadku terminowego wykonania napraw gwarancyjnych;</w:t>
      </w:r>
    </w:p>
    <w:p w:rsidR="005A4146" w:rsidRPr="00F90BAB" w:rsidRDefault="005A4146" w:rsidP="005A4146">
      <w:pPr>
        <w:numPr>
          <w:ilvl w:val="0"/>
          <w:numId w:val="36"/>
        </w:numPr>
        <w:ind w:left="567"/>
        <w:jc w:val="both"/>
        <w:rPr>
          <w:rFonts w:ascii="Calibri" w:hAnsi="Calibri" w:cs="Calibri"/>
          <w:sz w:val="22"/>
          <w:szCs w:val="22"/>
        </w:rPr>
      </w:pPr>
      <w:r w:rsidRPr="00F90BAB">
        <w:rPr>
          <w:rFonts w:ascii="Calibri" w:hAnsi="Calibri" w:cs="Calibri"/>
          <w:sz w:val="22"/>
          <w:szCs w:val="22"/>
        </w:rPr>
        <w:t>Zamawiający zastrzega sobie prawo do natychmiastowego rozwiązania niniejszej umowy w</w:t>
      </w:r>
      <w:r>
        <w:rPr>
          <w:rFonts w:ascii="Calibri" w:hAnsi="Calibri" w:cs="Calibri"/>
          <w:sz w:val="22"/>
          <w:szCs w:val="22"/>
        </w:rPr>
        <w:t> </w:t>
      </w:r>
      <w:r w:rsidRPr="00F90BAB">
        <w:rPr>
          <w:rFonts w:ascii="Calibri" w:hAnsi="Calibri" w:cs="Calibri"/>
          <w:sz w:val="22"/>
          <w:szCs w:val="22"/>
        </w:rPr>
        <w:t>przypadku niewł</w:t>
      </w:r>
      <w:r>
        <w:rPr>
          <w:rFonts w:ascii="Calibri" w:hAnsi="Calibri" w:cs="Calibri"/>
          <w:sz w:val="22"/>
          <w:szCs w:val="22"/>
        </w:rPr>
        <w:t xml:space="preserve">aściwego wykonania umowy przez </w:t>
      </w:r>
      <w:r w:rsidRPr="00F90BAB">
        <w:rPr>
          <w:rFonts w:ascii="Calibri" w:hAnsi="Calibri" w:cs="Calibri"/>
          <w:sz w:val="22"/>
          <w:szCs w:val="22"/>
        </w:rPr>
        <w:t>Wykonawcę, a w szczególności, jeżeli:</w:t>
      </w:r>
    </w:p>
    <w:p w:rsidR="005A4146" w:rsidRPr="00F90BAB" w:rsidRDefault="005A4146" w:rsidP="005A4146">
      <w:pPr>
        <w:pStyle w:val="Akapitzlist"/>
        <w:numPr>
          <w:ilvl w:val="1"/>
          <w:numId w:val="42"/>
        </w:numPr>
        <w:ind w:left="851"/>
        <w:jc w:val="both"/>
        <w:rPr>
          <w:rFonts w:ascii="Calibri" w:hAnsi="Calibri" w:cs="Calibri"/>
          <w:sz w:val="22"/>
          <w:szCs w:val="22"/>
        </w:rPr>
      </w:pPr>
      <w:r w:rsidRPr="00F90BAB">
        <w:rPr>
          <w:rFonts w:ascii="Calibri" w:hAnsi="Calibri" w:cs="Calibri"/>
          <w:sz w:val="22"/>
          <w:szCs w:val="22"/>
        </w:rPr>
        <w:t>Wykonawca nie dostarczy dokumentów, o których mowa w § 1 ust. 4 w terminie 7 dni od otrzymania pisemnego wezwania od Zamawiającego,</w:t>
      </w:r>
    </w:p>
    <w:p w:rsidR="005A4146" w:rsidRPr="00F90BAB" w:rsidRDefault="005A4146" w:rsidP="005A4146">
      <w:pPr>
        <w:pStyle w:val="Akapitzlist"/>
        <w:numPr>
          <w:ilvl w:val="1"/>
          <w:numId w:val="42"/>
        </w:numPr>
        <w:ind w:left="851"/>
        <w:jc w:val="both"/>
        <w:rPr>
          <w:rFonts w:ascii="Calibri" w:hAnsi="Calibri" w:cs="Calibri"/>
          <w:sz w:val="22"/>
          <w:szCs w:val="22"/>
        </w:rPr>
      </w:pPr>
      <w:r w:rsidRPr="00F90BAB">
        <w:rPr>
          <w:rFonts w:ascii="Calibri" w:hAnsi="Calibri" w:cs="Calibri"/>
          <w:sz w:val="22"/>
          <w:szCs w:val="22"/>
        </w:rPr>
        <w:t>W trakcie dostawy i/lub użytkowania przedmiotu umowy okaże się, że nie posiada on parametrów wymaganych i/lub deklarowanych w ofercie.</w:t>
      </w:r>
    </w:p>
    <w:p w:rsidR="005A4146" w:rsidRPr="00480291" w:rsidRDefault="005A4146" w:rsidP="005A4146">
      <w:pPr>
        <w:rPr>
          <w:rFonts w:ascii="Calibri" w:hAnsi="Calibri" w:cs="Calibri"/>
          <w:b/>
          <w:bCs/>
          <w:sz w:val="8"/>
          <w:szCs w:val="22"/>
        </w:rPr>
      </w:pPr>
    </w:p>
    <w:p w:rsidR="005A4146" w:rsidRPr="00346CE8" w:rsidRDefault="005A4146" w:rsidP="005A4146">
      <w:pPr>
        <w:pStyle w:val="Tekstpodstawowy"/>
        <w:jc w:val="center"/>
        <w:rPr>
          <w:rFonts w:ascii="Calibri" w:hAnsi="Calibri" w:cs="Calibri"/>
          <w:b/>
          <w:sz w:val="22"/>
          <w:szCs w:val="22"/>
        </w:rPr>
      </w:pPr>
      <w:r w:rsidRPr="00346CE8">
        <w:rPr>
          <w:rFonts w:ascii="Calibri" w:hAnsi="Calibri" w:cs="Calibri"/>
          <w:b/>
          <w:sz w:val="22"/>
          <w:szCs w:val="22"/>
        </w:rPr>
        <w:t>§9</w:t>
      </w:r>
    </w:p>
    <w:p w:rsidR="005A4146" w:rsidRPr="00695F05" w:rsidRDefault="005A4146" w:rsidP="005A4146">
      <w:pPr>
        <w:jc w:val="both"/>
        <w:rPr>
          <w:rFonts w:asciiTheme="minorHAnsi" w:hAnsiTheme="minorHAnsi"/>
          <w:bCs/>
          <w:sz w:val="22"/>
          <w:szCs w:val="22"/>
        </w:rPr>
      </w:pPr>
      <w:r w:rsidRPr="00695F05">
        <w:rPr>
          <w:rFonts w:asciiTheme="minorHAnsi" w:hAnsiTheme="minorHAnsi"/>
          <w:bCs/>
          <w:sz w:val="22"/>
          <w:szCs w:val="22"/>
        </w:rPr>
        <w:t xml:space="preserve">Wykonawca zobowiązany jest umieścić na fakturze zapis: „Wierzytelności, </w:t>
      </w:r>
      <w:r w:rsidRPr="00695F05">
        <w:rPr>
          <w:rFonts w:asciiTheme="minorHAnsi" w:hAnsiTheme="minorHAnsi"/>
          <w:sz w:val="22"/>
          <w:szCs w:val="22"/>
        </w:rPr>
        <w:t>jakie mogą powstać przy realizacji niniejszej umowy u Wykonawcy w stosunku do Zamawiającego nie mogą być przedmiotem ich dalszej sprzedaży, jak również cesji lub przelewu bez pisemnej zgody Zamawiającego” oraz zapis, że „Sprzedaż dot</w:t>
      </w:r>
      <w:r w:rsidR="007C6042">
        <w:rPr>
          <w:rFonts w:asciiTheme="minorHAnsi" w:hAnsiTheme="minorHAnsi"/>
          <w:sz w:val="22"/>
          <w:szCs w:val="22"/>
        </w:rPr>
        <w:t>yczy wykonania umowy nr</w:t>
      </w:r>
      <w:proofErr w:type="gramStart"/>
      <w:r w:rsidR="007C6042">
        <w:rPr>
          <w:rFonts w:asciiTheme="minorHAnsi" w:hAnsiTheme="minorHAnsi"/>
          <w:sz w:val="22"/>
          <w:szCs w:val="22"/>
        </w:rPr>
        <w:t xml:space="preserve"> ….</w:t>
      </w:r>
      <w:proofErr w:type="gramEnd"/>
      <w:r w:rsidR="007C6042">
        <w:rPr>
          <w:rFonts w:asciiTheme="minorHAnsi" w:hAnsiTheme="minorHAnsi"/>
          <w:sz w:val="22"/>
          <w:szCs w:val="22"/>
        </w:rPr>
        <w:t>./2019</w:t>
      </w:r>
      <w:r w:rsidRPr="00695F05">
        <w:rPr>
          <w:rFonts w:asciiTheme="minorHAnsi" w:hAnsiTheme="minorHAnsi"/>
          <w:sz w:val="22"/>
          <w:szCs w:val="22"/>
        </w:rPr>
        <w:t>/ZP z dnia ……….”.</w:t>
      </w:r>
    </w:p>
    <w:p w:rsidR="005A4146" w:rsidRPr="00346CE8" w:rsidRDefault="005A4146" w:rsidP="005A4146">
      <w:pPr>
        <w:jc w:val="center"/>
        <w:rPr>
          <w:rFonts w:ascii="Calibri" w:hAnsi="Calibri" w:cs="Calibri"/>
          <w:b/>
          <w:bCs/>
          <w:sz w:val="22"/>
          <w:szCs w:val="22"/>
        </w:rPr>
      </w:pPr>
    </w:p>
    <w:p w:rsidR="005A4146" w:rsidRPr="00346CE8" w:rsidRDefault="005A4146" w:rsidP="005A4146">
      <w:pPr>
        <w:jc w:val="center"/>
        <w:rPr>
          <w:rFonts w:ascii="Calibri" w:hAnsi="Calibri" w:cs="Calibri"/>
          <w:b/>
          <w:bCs/>
          <w:sz w:val="22"/>
          <w:szCs w:val="22"/>
        </w:rPr>
      </w:pPr>
      <w:r w:rsidRPr="00346CE8">
        <w:rPr>
          <w:rFonts w:ascii="Calibri" w:hAnsi="Calibri" w:cs="Calibri"/>
          <w:b/>
          <w:bCs/>
          <w:sz w:val="22"/>
          <w:szCs w:val="22"/>
        </w:rPr>
        <w:t>§ 10</w:t>
      </w:r>
    </w:p>
    <w:p w:rsidR="005A4146" w:rsidRPr="00346CE8" w:rsidRDefault="005A4146" w:rsidP="005A4146">
      <w:pPr>
        <w:pStyle w:val="Tekstpodstawowy"/>
        <w:numPr>
          <w:ilvl w:val="0"/>
          <w:numId w:val="37"/>
        </w:numPr>
        <w:tabs>
          <w:tab w:val="clear" w:pos="720"/>
        </w:tabs>
        <w:ind w:left="360"/>
        <w:rPr>
          <w:rFonts w:ascii="Calibri" w:hAnsi="Calibri" w:cs="Calibri"/>
          <w:sz w:val="22"/>
          <w:szCs w:val="22"/>
        </w:rPr>
      </w:pPr>
      <w:r w:rsidRPr="00346CE8">
        <w:rPr>
          <w:rFonts w:ascii="Calibri" w:hAnsi="Calibri" w:cs="Calibri"/>
          <w:sz w:val="22"/>
          <w:szCs w:val="22"/>
        </w:rPr>
        <w:t>Sprawy sporne wynikające z umowy, dla których strony nie znajdą polubownego rozwiązania, będą rozstrzygane przez sąd powszechny właściwy miejscowo dla Zamawiającego.</w:t>
      </w:r>
    </w:p>
    <w:p w:rsidR="005A4146" w:rsidRPr="00346CE8" w:rsidRDefault="005A4146" w:rsidP="005A4146">
      <w:pPr>
        <w:pStyle w:val="Tekstpodstawowy"/>
        <w:numPr>
          <w:ilvl w:val="0"/>
          <w:numId w:val="37"/>
        </w:numPr>
        <w:tabs>
          <w:tab w:val="clear" w:pos="720"/>
        </w:tabs>
        <w:ind w:left="360"/>
        <w:rPr>
          <w:rFonts w:ascii="Calibri" w:hAnsi="Calibri" w:cs="Calibri"/>
          <w:sz w:val="22"/>
          <w:szCs w:val="22"/>
        </w:rPr>
      </w:pPr>
      <w:r w:rsidRPr="00346CE8">
        <w:rPr>
          <w:rFonts w:ascii="Calibri" w:hAnsi="Calibri" w:cs="Calibri"/>
          <w:sz w:val="22"/>
          <w:szCs w:val="22"/>
        </w:rPr>
        <w:t>W sprawach nieuregulowanych umową mają zastosowanie przepisy Kodeksu cywilnego oraz powszechnie obowiązujące przepisy prawa.</w:t>
      </w:r>
    </w:p>
    <w:p w:rsidR="005A4146" w:rsidRPr="00346CE8" w:rsidRDefault="005A4146" w:rsidP="005A4146">
      <w:pPr>
        <w:ind w:left="360"/>
        <w:jc w:val="both"/>
        <w:rPr>
          <w:rFonts w:ascii="Calibri" w:hAnsi="Calibri" w:cs="Calibri"/>
          <w:sz w:val="22"/>
          <w:szCs w:val="22"/>
        </w:rPr>
      </w:pPr>
    </w:p>
    <w:p w:rsidR="005A4146" w:rsidRPr="00346CE8" w:rsidRDefault="005A4146" w:rsidP="005A4146">
      <w:pPr>
        <w:jc w:val="center"/>
        <w:rPr>
          <w:rFonts w:ascii="Calibri" w:hAnsi="Calibri" w:cs="Calibri"/>
          <w:b/>
          <w:bCs/>
          <w:sz w:val="22"/>
          <w:szCs w:val="22"/>
        </w:rPr>
      </w:pPr>
      <w:r w:rsidRPr="00346CE8">
        <w:rPr>
          <w:rFonts w:ascii="Calibri" w:hAnsi="Calibri" w:cs="Calibri"/>
          <w:b/>
          <w:bCs/>
          <w:sz w:val="22"/>
          <w:szCs w:val="22"/>
        </w:rPr>
        <w:t>§ 11</w:t>
      </w:r>
    </w:p>
    <w:p w:rsidR="005A4146" w:rsidRPr="00346CE8" w:rsidRDefault="005A4146" w:rsidP="005A4146">
      <w:pPr>
        <w:pStyle w:val="Tekstpodstawowy"/>
        <w:rPr>
          <w:rFonts w:ascii="Calibri" w:hAnsi="Calibri" w:cs="Calibri"/>
          <w:sz w:val="22"/>
          <w:szCs w:val="22"/>
        </w:rPr>
      </w:pPr>
      <w:r w:rsidRPr="00346CE8">
        <w:rPr>
          <w:rFonts w:ascii="Calibri" w:hAnsi="Calibri" w:cs="Calibri"/>
          <w:sz w:val="22"/>
          <w:szCs w:val="22"/>
        </w:rPr>
        <w:t>Wszelkie zmiany w umowie wymagają uzgodnienia i formy pisemnej pod rygorem nieważności.</w:t>
      </w:r>
    </w:p>
    <w:p w:rsidR="005A4146" w:rsidRPr="00346CE8" w:rsidRDefault="005A4146" w:rsidP="005A4146">
      <w:pPr>
        <w:pStyle w:val="Tekstpodstawowy"/>
        <w:rPr>
          <w:rFonts w:ascii="Calibri" w:hAnsi="Calibri" w:cs="Calibri"/>
          <w:sz w:val="22"/>
          <w:szCs w:val="22"/>
        </w:rPr>
      </w:pPr>
    </w:p>
    <w:p w:rsidR="005A4146" w:rsidRPr="00346CE8" w:rsidRDefault="005A4146" w:rsidP="005A4146">
      <w:pPr>
        <w:jc w:val="center"/>
        <w:rPr>
          <w:rFonts w:ascii="Calibri" w:hAnsi="Calibri" w:cs="Calibri"/>
          <w:b/>
          <w:bCs/>
          <w:sz w:val="22"/>
          <w:szCs w:val="22"/>
        </w:rPr>
      </w:pPr>
      <w:r w:rsidRPr="00346CE8">
        <w:rPr>
          <w:rFonts w:ascii="Calibri" w:hAnsi="Calibri" w:cs="Calibri"/>
          <w:b/>
          <w:bCs/>
          <w:sz w:val="22"/>
          <w:szCs w:val="22"/>
        </w:rPr>
        <w:t>§ 12</w:t>
      </w:r>
    </w:p>
    <w:p w:rsidR="005A4146" w:rsidRPr="00346CE8" w:rsidRDefault="005A4146" w:rsidP="005A4146">
      <w:pPr>
        <w:pStyle w:val="Tekstpodstawowy"/>
        <w:rPr>
          <w:rFonts w:ascii="Calibri" w:hAnsi="Calibri" w:cs="Calibri"/>
          <w:sz w:val="22"/>
          <w:szCs w:val="22"/>
        </w:rPr>
      </w:pPr>
      <w:r w:rsidRPr="00346CE8">
        <w:rPr>
          <w:rFonts w:ascii="Calibri" w:hAnsi="Calibri" w:cs="Calibri"/>
          <w:sz w:val="22"/>
          <w:szCs w:val="22"/>
        </w:rPr>
        <w:t>Umowę sporządzono w dwóch jednobrzmiących egzemplarzach, po jednym dla każdej ze stron.</w:t>
      </w:r>
    </w:p>
    <w:p w:rsidR="005A4146" w:rsidRPr="00637097" w:rsidRDefault="005A4146" w:rsidP="005A4146">
      <w:pPr>
        <w:pStyle w:val="Tekstpodstawowy"/>
        <w:rPr>
          <w:rFonts w:asciiTheme="minorHAnsi" w:hAnsiTheme="minorHAnsi"/>
          <w:sz w:val="22"/>
          <w:szCs w:val="22"/>
        </w:rPr>
      </w:pPr>
    </w:p>
    <w:p w:rsidR="005A4146" w:rsidRPr="00480291" w:rsidRDefault="005A4146" w:rsidP="005A4146">
      <w:pPr>
        <w:pStyle w:val="Tekstpodstawowy"/>
        <w:rPr>
          <w:rFonts w:asciiTheme="minorHAnsi" w:hAnsiTheme="minorHAnsi"/>
          <w:b/>
          <w:sz w:val="22"/>
          <w:szCs w:val="22"/>
        </w:rPr>
      </w:pPr>
      <w:r w:rsidRPr="00637097">
        <w:rPr>
          <w:rFonts w:asciiTheme="minorHAnsi" w:hAnsiTheme="minorHAnsi"/>
          <w:sz w:val="22"/>
          <w:szCs w:val="22"/>
        </w:rPr>
        <w:tab/>
      </w:r>
      <w:r w:rsidRPr="00637097">
        <w:rPr>
          <w:rFonts w:asciiTheme="minorHAnsi" w:hAnsiTheme="minorHAnsi"/>
          <w:sz w:val="22"/>
          <w:szCs w:val="22"/>
        </w:rPr>
        <w:tab/>
      </w:r>
      <w:r w:rsidRPr="00637097">
        <w:rPr>
          <w:rFonts w:asciiTheme="minorHAnsi" w:hAnsiTheme="minorHAnsi"/>
          <w:b/>
          <w:sz w:val="22"/>
          <w:szCs w:val="22"/>
        </w:rPr>
        <w:t xml:space="preserve">ZAMAWIAJĄCY </w:t>
      </w:r>
      <w:r w:rsidRPr="00637097">
        <w:rPr>
          <w:rFonts w:asciiTheme="minorHAnsi" w:hAnsiTheme="minorHAnsi"/>
          <w:b/>
          <w:sz w:val="22"/>
          <w:szCs w:val="22"/>
        </w:rPr>
        <w:tab/>
      </w:r>
      <w:r w:rsidRPr="00637097">
        <w:rPr>
          <w:rFonts w:asciiTheme="minorHAnsi" w:hAnsiTheme="minorHAnsi"/>
          <w:b/>
          <w:sz w:val="22"/>
          <w:szCs w:val="22"/>
        </w:rPr>
        <w:tab/>
      </w:r>
      <w:r w:rsidRPr="00637097">
        <w:rPr>
          <w:rFonts w:asciiTheme="minorHAnsi" w:hAnsiTheme="minorHAnsi"/>
          <w:b/>
          <w:sz w:val="22"/>
          <w:szCs w:val="22"/>
        </w:rPr>
        <w:tab/>
      </w:r>
      <w:r w:rsidRPr="00637097">
        <w:rPr>
          <w:rFonts w:asciiTheme="minorHAnsi" w:hAnsiTheme="minorHAnsi"/>
          <w:b/>
          <w:sz w:val="22"/>
          <w:szCs w:val="22"/>
        </w:rPr>
        <w:tab/>
      </w:r>
      <w:r w:rsidRPr="00637097">
        <w:rPr>
          <w:rFonts w:asciiTheme="minorHAnsi" w:hAnsiTheme="minorHAnsi"/>
          <w:b/>
          <w:sz w:val="22"/>
          <w:szCs w:val="22"/>
        </w:rPr>
        <w:tab/>
        <w:t>WYKONAWC</w:t>
      </w:r>
      <w:r>
        <w:rPr>
          <w:rFonts w:asciiTheme="minorHAnsi" w:hAnsiTheme="minorHAnsi"/>
          <w:b/>
          <w:sz w:val="22"/>
          <w:szCs w:val="22"/>
        </w:rPr>
        <w:t>A</w:t>
      </w:r>
    </w:p>
    <w:p w:rsidR="005A4146" w:rsidRDefault="005A4146" w:rsidP="005A4146">
      <w:pPr>
        <w:keepNext/>
        <w:spacing w:line="360" w:lineRule="auto"/>
        <w:jc w:val="right"/>
        <w:outlineLvl w:val="0"/>
        <w:rPr>
          <w:rFonts w:asciiTheme="minorHAnsi" w:hAnsiTheme="minorHAnsi"/>
          <w:bCs/>
          <w:sz w:val="22"/>
          <w:szCs w:val="22"/>
        </w:rPr>
      </w:pPr>
    </w:p>
    <w:p w:rsidR="005A4146" w:rsidRDefault="005A4146" w:rsidP="005A4146">
      <w:pPr>
        <w:keepNext/>
        <w:spacing w:line="360" w:lineRule="auto"/>
        <w:jc w:val="right"/>
        <w:outlineLvl w:val="0"/>
        <w:rPr>
          <w:rFonts w:asciiTheme="minorHAnsi" w:hAnsiTheme="minorHAnsi"/>
          <w:bCs/>
          <w:sz w:val="22"/>
          <w:szCs w:val="22"/>
        </w:rPr>
      </w:pPr>
    </w:p>
    <w:p w:rsidR="005A4146" w:rsidRDefault="005A4146" w:rsidP="005A4146">
      <w:pPr>
        <w:keepNext/>
        <w:spacing w:line="360" w:lineRule="auto"/>
        <w:jc w:val="right"/>
        <w:outlineLvl w:val="0"/>
        <w:rPr>
          <w:rFonts w:asciiTheme="minorHAnsi" w:hAnsiTheme="minorHAnsi"/>
          <w:bCs/>
          <w:sz w:val="22"/>
          <w:szCs w:val="22"/>
        </w:rPr>
      </w:pPr>
    </w:p>
    <w:p w:rsidR="005761DA" w:rsidRPr="000078B6" w:rsidRDefault="005761DA" w:rsidP="005761DA">
      <w:pPr>
        <w:ind w:left="11" w:hanging="11"/>
        <w:jc w:val="center"/>
        <w:rPr>
          <w:rFonts w:asciiTheme="minorHAnsi" w:hAnsiTheme="minorHAnsi" w:cstheme="minorHAnsi"/>
        </w:rPr>
      </w:pPr>
    </w:p>
    <w:sectPr w:rsidR="005761DA" w:rsidRPr="000078B6" w:rsidSect="00D121EE">
      <w:pgSz w:w="11906" w:h="16838" w:code="9"/>
      <w:pgMar w:top="851" w:right="1274" w:bottom="1191" w:left="851"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6F72" w:rsidRDefault="00A76F72">
      <w:r>
        <w:separator/>
      </w:r>
    </w:p>
  </w:endnote>
  <w:endnote w:type="continuationSeparator" w:id="0">
    <w:p w:rsidR="00A76F72" w:rsidRDefault="00A76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mbria Math">
    <w:panose1 w:val="02040503050406030204"/>
    <w:charset w:val="EE"/>
    <w:family w:val="roman"/>
    <w:pitch w:val="variable"/>
    <w:sig w:usb0="E00002FF" w:usb1="420024FF" w:usb2="00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4320922"/>
      <w:docPartObj>
        <w:docPartGallery w:val="Page Numbers (Bottom of Page)"/>
        <w:docPartUnique/>
      </w:docPartObj>
    </w:sdtPr>
    <w:sdtEndPr/>
    <w:sdtContent>
      <w:p w:rsidR="00A76F72" w:rsidRDefault="00B2070E">
        <w:pPr>
          <w:pStyle w:val="Stopka"/>
          <w:jc w:val="center"/>
        </w:pPr>
        <w:r>
          <w:fldChar w:fldCharType="begin"/>
        </w:r>
        <w:r>
          <w:instrText xml:space="preserve"> PAGE   \* MERGEFORMAT </w:instrText>
        </w:r>
        <w:r>
          <w:fldChar w:fldCharType="separate"/>
        </w:r>
        <w:r w:rsidR="007C6042">
          <w:rPr>
            <w:noProof/>
          </w:rPr>
          <w:t>18</w:t>
        </w:r>
        <w:r>
          <w:rPr>
            <w:noProof/>
          </w:rPr>
          <w:fldChar w:fldCharType="end"/>
        </w:r>
      </w:p>
    </w:sdtContent>
  </w:sdt>
  <w:p w:rsidR="00A76F72" w:rsidRDefault="00A76F7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6F72" w:rsidRDefault="00A76F72">
      <w:r>
        <w:separator/>
      </w:r>
    </w:p>
  </w:footnote>
  <w:footnote w:type="continuationSeparator" w:id="0">
    <w:p w:rsidR="00A76F72" w:rsidRDefault="00A76F72">
      <w:r>
        <w:continuationSeparator/>
      </w:r>
    </w:p>
  </w:footnote>
  <w:footnote w:id="1">
    <w:p w:rsidR="00A76F72" w:rsidRPr="00E80CB9" w:rsidRDefault="00A76F72" w:rsidP="00E65422">
      <w:pPr>
        <w:pStyle w:val="Tekstprzypisudolnego"/>
        <w:rPr>
          <w:rFonts w:asciiTheme="minorHAnsi" w:hAnsiTheme="minorHAnsi"/>
          <w:sz w:val="14"/>
        </w:rPr>
      </w:pPr>
      <w:r w:rsidRPr="00E80CB9">
        <w:rPr>
          <w:rStyle w:val="Odwoanieprzypisudolnego"/>
          <w:rFonts w:asciiTheme="minorHAnsi" w:hAnsiTheme="minorHAnsi"/>
          <w:sz w:val="14"/>
        </w:rPr>
        <w:footnoteRef/>
      </w:r>
      <w:r w:rsidRPr="00E80CB9">
        <w:rPr>
          <w:rFonts w:asciiTheme="minorHAnsi" w:hAnsiTheme="minorHAnsi"/>
          <w:sz w:val="14"/>
        </w:rPr>
        <w:t xml:space="preserve"> Wyjaśnienie: skorzystanie z prawa do sprostowania nie może skutkować zmianą wyniku postępowania</w:t>
      </w:r>
    </w:p>
    <w:p w:rsidR="00A76F72" w:rsidRPr="00E80CB9" w:rsidRDefault="00A76F72" w:rsidP="00E65422">
      <w:pPr>
        <w:pStyle w:val="Tekstprzypisudolnego"/>
        <w:rPr>
          <w:rFonts w:asciiTheme="minorHAnsi" w:hAnsiTheme="minorHAnsi"/>
          <w:sz w:val="14"/>
        </w:rPr>
      </w:pPr>
      <w:r w:rsidRPr="00E80CB9">
        <w:rPr>
          <w:rFonts w:asciiTheme="minorHAnsi" w:hAnsiTheme="minorHAnsi"/>
          <w:sz w:val="14"/>
        </w:rPr>
        <w:t>o udzielenie zamówienia publicznego ani zmianą postanowień umowy w zakresie niezgodnym z ustawą Pzp oraz nie może naruszać integralności protokołu oraz jego załączników</w:t>
      </w:r>
    </w:p>
  </w:footnote>
  <w:footnote w:id="2">
    <w:p w:rsidR="00A76F72" w:rsidRPr="006B0022" w:rsidRDefault="00A76F72" w:rsidP="00E65422">
      <w:pPr>
        <w:pStyle w:val="Tekstprzypisudolnego"/>
        <w:rPr>
          <w:rFonts w:asciiTheme="minorHAnsi" w:hAnsiTheme="minorHAnsi"/>
          <w:sz w:val="16"/>
        </w:rPr>
      </w:pPr>
      <w:r w:rsidRPr="00E80CB9">
        <w:rPr>
          <w:rStyle w:val="Odwoanieprzypisudolnego"/>
          <w:rFonts w:asciiTheme="minorHAnsi" w:hAnsiTheme="minorHAnsi"/>
          <w:sz w:val="14"/>
        </w:rPr>
        <w:footnoteRef/>
      </w:r>
      <w:r w:rsidRPr="00E80CB9">
        <w:rPr>
          <w:rFonts w:asciiTheme="minorHAnsi" w:hAnsiTheme="minorHAnsi"/>
          <w:sz w:val="14"/>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singleLevel"/>
    <w:tmpl w:val="0000000C"/>
    <w:name w:val="WW8Num17"/>
    <w:lvl w:ilvl="0">
      <w:start w:val="1"/>
      <w:numFmt w:val="decimal"/>
      <w:lvlText w:val="%1."/>
      <w:lvlJc w:val="left"/>
      <w:pPr>
        <w:tabs>
          <w:tab w:val="num" w:pos="357"/>
        </w:tabs>
        <w:ind w:left="357" w:hanging="357"/>
      </w:pPr>
    </w:lvl>
  </w:abstractNum>
  <w:abstractNum w:abstractNumId="1" w15:restartNumberingAfterBreak="0">
    <w:nsid w:val="01A66683"/>
    <w:multiLevelType w:val="hybridMultilevel"/>
    <w:tmpl w:val="CC70A016"/>
    <w:lvl w:ilvl="0" w:tplc="C48A66C2">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 w15:restartNumberingAfterBreak="0">
    <w:nsid w:val="01D3389C"/>
    <w:multiLevelType w:val="multilevel"/>
    <w:tmpl w:val="DD16418C"/>
    <w:lvl w:ilvl="0">
      <w:start w:val="1"/>
      <w:numFmt w:val="decimal"/>
      <w:lvlText w:val="%1."/>
      <w:lvlJc w:val="left"/>
      <w:pPr>
        <w:ind w:left="1180" w:hanging="360"/>
      </w:pPr>
      <w:rPr>
        <w:rFonts w:hint="default"/>
        <w:b/>
      </w:rPr>
    </w:lvl>
    <w:lvl w:ilvl="1">
      <w:start w:val="2"/>
      <w:numFmt w:val="decimal"/>
      <w:isLgl/>
      <w:lvlText w:val="%1.%2."/>
      <w:lvlJc w:val="left"/>
      <w:pPr>
        <w:ind w:left="435" w:hanging="435"/>
      </w:pPr>
      <w:rPr>
        <w:rFonts w:hint="default"/>
      </w:rPr>
    </w:lvl>
    <w:lvl w:ilvl="2">
      <w:start w:val="1"/>
      <w:numFmt w:val="decimal"/>
      <w:isLgl/>
      <w:lvlText w:val="%1.%2.%3."/>
      <w:lvlJc w:val="left"/>
      <w:pPr>
        <w:ind w:left="1540" w:hanging="720"/>
      </w:pPr>
      <w:rPr>
        <w:rFonts w:hint="default"/>
      </w:rPr>
    </w:lvl>
    <w:lvl w:ilvl="3">
      <w:start w:val="1"/>
      <w:numFmt w:val="decimal"/>
      <w:isLgl/>
      <w:lvlText w:val="%1.%2.%3.%4."/>
      <w:lvlJc w:val="left"/>
      <w:pPr>
        <w:ind w:left="1540" w:hanging="720"/>
      </w:pPr>
      <w:rPr>
        <w:rFonts w:hint="default"/>
      </w:rPr>
    </w:lvl>
    <w:lvl w:ilvl="4">
      <w:start w:val="1"/>
      <w:numFmt w:val="decimal"/>
      <w:isLgl/>
      <w:lvlText w:val="%1.%2.%3.%4.%5."/>
      <w:lvlJc w:val="left"/>
      <w:pPr>
        <w:ind w:left="1900" w:hanging="1080"/>
      </w:pPr>
      <w:rPr>
        <w:rFonts w:hint="default"/>
      </w:rPr>
    </w:lvl>
    <w:lvl w:ilvl="5">
      <w:start w:val="1"/>
      <w:numFmt w:val="decimal"/>
      <w:isLgl/>
      <w:lvlText w:val="%1.%2.%3.%4.%5.%6."/>
      <w:lvlJc w:val="left"/>
      <w:pPr>
        <w:ind w:left="1900" w:hanging="1080"/>
      </w:pPr>
      <w:rPr>
        <w:rFonts w:hint="default"/>
      </w:rPr>
    </w:lvl>
    <w:lvl w:ilvl="6">
      <w:start w:val="1"/>
      <w:numFmt w:val="decimal"/>
      <w:isLgl/>
      <w:lvlText w:val="%1.%2.%3.%4.%5.%6.%7."/>
      <w:lvlJc w:val="left"/>
      <w:pPr>
        <w:ind w:left="2260" w:hanging="1440"/>
      </w:pPr>
      <w:rPr>
        <w:rFonts w:hint="default"/>
      </w:rPr>
    </w:lvl>
    <w:lvl w:ilvl="7">
      <w:start w:val="1"/>
      <w:numFmt w:val="decimal"/>
      <w:isLgl/>
      <w:lvlText w:val="%1.%2.%3.%4.%5.%6.%7.%8."/>
      <w:lvlJc w:val="left"/>
      <w:pPr>
        <w:ind w:left="2260" w:hanging="1440"/>
      </w:pPr>
      <w:rPr>
        <w:rFonts w:hint="default"/>
      </w:rPr>
    </w:lvl>
    <w:lvl w:ilvl="8">
      <w:start w:val="1"/>
      <w:numFmt w:val="decimal"/>
      <w:isLgl/>
      <w:lvlText w:val="%1.%2.%3.%4.%5.%6.%7.%8.%9."/>
      <w:lvlJc w:val="left"/>
      <w:pPr>
        <w:ind w:left="2620" w:hanging="1800"/>
      </w:pPr>
      <w:rPr>
        <w:rFonts w:hint="default"/>
      </w:rPr>
    </w:lvl>
  </w:abstractNum>
  <w:abstractNum w:abstractNumId="3" w15:restartNumberingAfterBreak="0">
    <w:nsid w:val="0B9D485B"/>
    <w:multiLevelType w:val="hybridMultilevel"/>
    <w:tmpl w:val="2E5CE37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15:restartNumberingAfterBreak="0">
    <w:nsid w:val="0D2920F7"/>
    <w:multiLevelType w:val="hybridMultilevel"/>
    <w:tmpl w:val="C2F2658C"/>
    <w:lvl w:ilvl="0" w:tplc="74CE985C">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 w15:restartNumberingAfterBreak="0">
    <w:nsid w:val="0F206E0E"/>
    <w:multiLevelType w:val="hybridMultilevel"/>
    <w:tmpl w:val="AD3AFC78"/>
    <w:lvl w:ilvl="0" w:tplc="44DC35AC">
      <w:start w:val="1"/>
      <w:numFmt w:val="ordinal"/>
      <w:lvlText w:val="5.%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3B39B7"/>
    <w:multiLevelType w:val="hybridMultilevel"/>
    <w:tmpl w:val="487874D4"/>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2B4B76"/>
    <w:multiLevelType w:val="hybridMultilevel"/>
    <w:tmpl w:val="9E942CB0"/>
    <w:lvl w:ilvl="0" w:tplc="0415000F">
      <w:start w:val="1"/>
      <w:numFmt w:val="decimal"/>
      <w:lvlText w:val="%1."/>
      <w:lvlJc w:val="left"/>
      <w:pPr>
        <w:tabs>
          <w:tab w:val="num" w:pos="720"/>
        </w:tabs>
        <w:ind w:left="720" w:hanging="360"/>
      </w:pPr>
      <w:rPr>
        <w:rFonts w:hint="default"/>
      </w:rPr>
    </w:lvl>
    <w:lvl w:ilvl="1" w:tplc="BBB49FD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C483EFB"/>
    <w:multiLevelType w:val="multilevel"/>
    <w:tmpl w:val="F0A81640"/>
    <w:lvl w:ilvl="0">
      <w:start w:val="3"/>
      <w:numFmt w:val="decimal"/>
      <w:lvlText w:val="%1."/>
      <w:lvlJc w:val="left"/>
      <w:pPr>
        <w:ind w:left="1180" w:hanging="360"/>
      </w:pPr>
      <w:rPr>
        <w:rFonts w:hint="default"/>
        <w:b/>
      </w:rPr>
    </w:lvl>
    <w:lvl w:ilvl="1">
      <w:start w:val="1"/>
      <w:numFmt w:val="decimal"/>
      <w:isLgl/>
      <w:lvlText w:val="%1.%2."/>
      <w:lvlJc w:val="left"/>
      <w:pPr>
        <w:ind w:left="4972" w:hanging="435"/>
      </w:pPr>
      <w:rPr>
        <w:rFonts w:hint="default"/>
        <w:b w:val="0"/>
      </w:rPr>
    </w:lvl>
    <w:lvl w:ilvl="2">
      <w:start w:val="1"/>
      <w:numFmt w:val="decimal"/>
      <w:isLgl/>
      <w:lvlText w:val="%1.%2.%3."/>
      <w:lvlJc w:val="left"/>
      <w:pPr>
        <w:ind w:left="1540" w:hanging="720"/>
      </w:pPr>
      <w:rPr>
        <w:rFonts w:hint="default"/>
      </w:rPr>
    </w:lvl>
    <w:lvl w:ilvl="3">
      <w:start w:val="1"/>
      <w:numFmt w:val="decimal"/>
      <w:isLgl/>
      <w:lvlText w:val="%1.%2.%3.%4."/>
      <w:lvlJc w:val="left"/>
      <w:pPr>
        <w:ind w:left="1540" w:hanging="720"/>
      </w:pPr>
      <w:rPr>
        <w:rFonts w:hint="default"/>
      </w:rPr>
    </w:lvl>
    <w:lvl w:ilvl="4">
      <w:start w:val="1"/>
      <w:numFmt w:val="decimal"/>
      <w:isLgl/>
      <w:lvlText w:val="%1.%2.%3.%4.%5."/>
      <w:lvlJc w:val="left"/>
      <w:pPr>
        <w:ind w:left="1900" w:hanging="1080"/>
      </w:pPr>
      <w:rPr>
        <w:rFonts w:hint="default"/>
      </w:rPr>
    </w:lvl>
    <w:lvl w:ilvl="5">
      <w:start w:val="1"/>
      <w:numFmt w:val="decimal"/>
      <w:isLgl/>
      <w:lvlText w:val="%1.%2.%3.%4.%5.%6."/>
      <w:lvlJc w:val="left"/>
      <w:pPr>
        <w:ind w:left="1900" w:hanging="1080"/>
      </w:pPr>
      <w:rPr>
        <w:rFonts w:hint="default"/>
      </w:rPr>
    </w:lvl>
    <w:lvl w:ilvl="6">
      <w:start w:val="1"/>
      <w:numFmt w:val="decimal"/>
      <w:isLgl/>
      <w:lvlText w:val="%1.%2.%3.%4.%5.%6.%7."/>
      <w:lvlJc w:val="left"/>
      <w:pPr>
        <w:ind w:left="2260" w:hanging="1440"/>
      </w:pPr>
      <w:rPr>
        <w:rFonts w:hint="default"/>
      </w:rPr>
    </w:lvl>
    <w:lvl w:ilvl="7">
      <w:start w:val="1"/>
      <w:numFmt w:val="decimal"/>
      <w:isLgl/>
      <w:lvlText w:val="%1.%2.%3.%4.%5.%6.%7.%8."/>
      <w:lvlJc w:val="left"/>
      <w:pPr>
        <w:ind w:left="2260" w:hanging="1440"/>
      </w:pPr>
      <w:rPr>
        <w:rFonts w:hint="default"/>
      </w:rPr>
    </w:lvl>
    <w:lvl w:ilvl="8">
      <w:start w:val="1"/>
      <w:numFmt w:val="decimal"/>
      <w:isLgl/>
      <w:lvlText w:val="%1.%2.%3.%4.%5.%6.%7.%8.%9."/>
      <w:lvlJc w:val="left"/>
      <w:pPr>
        <w:ind w:left="2620" w:hanging="1800"/>
      </w:pPr>
      <w:rPr>
        <w:rFonts w:hint="default"/>
      </w:rPr>
    </w:lvl>
  </w:abstractNum>
  <w:abstractNum w:abstractNumId="9" w15:restartNumberingAfterBreak="0">
    <w:nsid w:val="1CDF4ABD"/>
    <w:multiLevelType w:val="hybridMultilevel"/>
    <w:tmpl w:val="622236FE"/>
    <w:lvl w:ilvl="0" w:tplc="0415000F">
      <w:start w:val="1"/>
      <w:numFmt w:val="decimal"/>
      <w:lvlText w:val="%1."/>
      <w:lvlJc w:val="left"/>
      <w:pPr>
        <w:tabs>
          <w:tab w:val="num" w:pos="1080"/>
        </w:tabs>
        <w:ind w:left="1080" w:hanging="360"/>
      </w:pPr>
    </w:lvl>
    <w:lvl w:ilvl="1" w:tplc="04150017">
      <w:start w:val="1"/>
      <w:numFmt w:val="lowerLetter"/>
      <w:lvlText w:val="%2)"/>
      <w:lvlJc w:val="left"/>
      <w:pPr>
        <w:tabs>
          <w:tab w:val="num" w:pos="1800"/>
        </w:tabs>
        <w:ind w:left="1800" w:hanging="360"/>
      </w:pPr>
    </w:lvl>
    <w:lvl w:ilvl="2" w:tplc="0415000F">
      <w:start w:val="1"/>
      <w:numFmt w:val="decimal"/>
      <w:lvlText w:val="%3."/>
      <w:lvlJc w:val="left"/>
      <w:pPr>
        <w:tabs>
          <w:tab w:val="num" w:pos="2700"/>
        </w:tabs>
        <w:ind w:left="2700" w:hanging="36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0" w15:restartNumberingAfterBreak="0">
    <w:nsid w:val="1F5F4459"/>
    <w:multiLevelType w:val="hybridMultilevel"/>
    <w:tmpl w:val="95EAC432"/>
    <w:lvl w:ilvl="0" w:tplc="74CE985C">
      <w:start w:val="1"/>
      <w:numFmt w:val="bullet"/>
      <w:lvlText w:val=""/>
      <w:lvlJc w:val="left"/>
      <w:pPr>
        <w:ind w:left="720" w:hanging="360"/>
      </w:pPr>
      <w:rPr>
        <w:rFonts w:ascii="Symbol" w:hAnsi="Symbo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0B0B72"/>
    <w:multiLevelType w:val="singleLevel"/>
    <w:tmpl w:val="04150011"/>
    <w:lvl w:ilvl="0">
      <w:start w:val="1"/>
      <w:numFmt w:val="decimal"/>
      <w:lvlText w:val="%1)"/>
      <w:lvlJc w:val="left"/>
      <w:pPr>
        <w:ind w:left="2340" w:hanging="360"/>
      </w:pPr>
    </w:lvl>
  </w:abstractNum>
  <w:abstractNum w:abstractNumId="12" w15:restartNumberingAfterBreak="0">
    <w:nsid w:val="213778FB"/>
    <w:multiLevelType w:val="hybridMultilevel"/>
    <w:tmpl w:val="882EEF0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1A91450"/>
    <w:multiLevelType w:val="hybridMultilevel"/>
    <w:tmpl w:val="0824C2A0"/>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4" w15:restartNumberingAfterBreak="0">
    <w:nsid w:val="21CF39B8"/>
    <w:multiLevelType w:val="hybridMultilevel"/>
    <w:tmpl w:val="2B62DCCE"/>
    <w:lvl w:ilvl="0" w:tplc="0415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3309FF"/>
    <w:multiLevelType w:val="hybridMultilevel"/>
    <w:tmpl w:val="A89878D8"/>
    <w:lvl w:ilvl="0" w:tplc="63BA5C3A">
      <w:start w:val="1"/>
      <w:numFmt w:val="lowerLetter"/>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836F81"/>
    <w:multiLevelType w:val="hybridMultilevel"/>
    <w:tmpl w:val="C3865EDC"/>
    <w:lvl w:ilvl="0" w:tplc="04150017">
      <w:start w:val="1"/>
      <w:numFmt w:val="lowerLetter"/>
      <w:lvlText w:val="%1)"/>
      <w:lvlJc w:val="left"/>
      <w:pPr>
        <w:ind w:left="1429" w:hanging="360"/>
      </w:pPr>
    </w:lvl>
    <w:lvl w:ilvl="1" w:tplc="8AC04812">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7" w15:restartNumberingAfterBreak="0">
    <w:nsid w:val="261C27D9"/>
    <w:multiLevelType w:val="hybridMultilevel"/>
    <w:tmpl w:val="00F65F4E"/>
    <w:lvl w:ilvl="0" w:tplc="8D186B28">
      <w:start w:val="1"/>
      <w:numFmt w:val="decimal"/>
      <w:lvlText w:val="6.%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7DF583D"/>
    <w:multiLevelType w:val="hybridMultilevel"/>
    <w:tmpl w:val="00F65F4E"/>
    <w:lvl w:ilvl="0" w:tplc="8D186B28">
      <w:start w:val="1"/>
      <w:numFmt w:val="decimal"/>
      <w:lvlText w:val="6.%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C0D2618"/>
    <w:multiLevelType w:val="hybridMultilevel"/>
    <w:tmpl w:val="5EAEA606"/>
    <w:lvl w:ilvl="0" w:tplc="E040890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C4A5E93"/>
    <w:multiLevelType w:val="hybridMultilevel"/>
    <w:tmpl w:val="072C64C8"/>
    <w:lvl w:ilvl="0" w:tplc="BCB60AE6">
      <w:start w:val="1"/>
      <w:numFmt w:val="lowerLetter"/>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CED40AE"/>
    <w:multiLevelType w:val="hybridMultilevel"/>
    <w:tmpl w:val="3DE6F4A8"/>
    <w:lvl w:ilvl="0" w:tplc="E1C62E80">
      <w:start w:val="1"/>
      <w:numFmt w:val="decimal"/>
      <w:lvlText w:val="10.%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A374D0"/>
    <w:multiLevelType w:val="hybridMultilevel"/>
    <w:tmpl w:val="DCE25FDC"/>
    <w:lvl w:ilvl="0" w:tplc="74CE985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4" w15:restartNumberingAfterBreak="0">
    <w:nsid w:val="2F6909D4"/>
    <w:multiLevelType w:val="hybridMultilevel"/>
    <w:tmpl w:val="8A24FB5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15A195B"/>
    <w:multiLevelType w:val="multilevel"/>
    <w:tmpl w:val="F0A81640"/>
    <w:lvl w:ilvl="0">
      <w:start w:val="3"/>
      <w:numFmt w:val="decimal"/>
      <w:lvlText w:val="%1."/>
      <w:lvlJc w:val="left"/>
      <w:pPr>
        <w:ind w:left="1180" w:hanging="360"/>
      </w:pPr>
      <w:rPr>
        <w:rFonts w:hint="default"/>
        <w:b/>
      </w:rPr>
    </w:lvl>
    <w:lvl w:ilvl="1">
      <w:start w:val="1"/>
      <w:numFmt w:val="decimal"/>
      <w:isLgl/>
      <w:lvlText w:val="%1.%2."/>
      <w:lvlJc w:val="left"/>
      <w:pPr>
        <w:ind w:left="4972" w:hanging="435"/>
      </w:pPr>
      <w:rPr>
        <w:rFonts w:hint="default"/>
        <w:b w:val="0"/>
      </w:rPr>
    </w:lvl>
    <w:lvl w:ilvl="2">
      <w:start w:val="1"/>
      <w:numFmt w:val="decimal"/>
      <w:isLgl/>
      <w:lvlText w:val="%1.%2.%3."/>
      <w:lvlJc w:val="left"/>
      <w:pPr>
        <w:ind w:left="1540" w:hanging="720"/>
      </w:pPr>
      <w:rPr>
        <w:rFonts w:hint="default"/>
      </w:rPr>
    </w:lvl>
    <w:lvl w:ilvl="3">
      <w:start w:val="1"/>
      <w:numFmt w:val="decimal"/>
      <w:isLgl/>
      <w:lvlText w:val="%1.%2.%3.%4."/>
      <w:lvlJc w:val="left"/>
      <w:pPr>
        <w:ind w:left="1540" w:hanging="720"/>
      </w:pPr>
      <w:rPr>
        <w:rFonts w:hint="default"/>
      </w:rPr>
    </w:lvl>
    <w:lvl w:ilvl="4">
      <w:start w:val="1"/>
      <w:numFmt w:val="decimal"/>
      <w:isLgl/>
      <w:lvlText w:val="%1.%2.%3.%4.%5."/>
      <w:lvlJc w:val="left"/>
      <w:pPr>
        <w:ind w:left="1900" w:hanging="1080"/>
      </w:pPr>
      <w:rPr>
        <w:rFonts w:hint="default"/>
      </w:rPr>
    </w:lvl>
    <w:lvl w:ilvl="5">
      <w:start w:val="1"/>
      <w:numFmt w:val="decimal"/>
      <w:isLgl/>
      <w:lvlText w:val="%1.%2.%3.%4.%5.%6."/>
      <w:lvlJc w:val="left"/>
      <w:pPr>
        <w:ind w:left="1900" w:hanging="1080"/>
      </w:pPr>
      <w:rPr>
        <w:rFonts w:hint="default"/>
      </w:rPr>
    </w:lvl>
    <w:lvl w:ilvl="6">
      <w:start w:val="1"/>
      <w:numFmt w:val="decimal"/>
      <w:isLgl/>
      <w:lvlText w:val="%1.%2.%3.%4.%5.%6.%7."/>
      <w:lvlJc w:val="left"/>
      <w:pPr>
        <w:ind w:left="2260" w:hanging="1440"/>
      </w:pPr>
      <w:rPr>
        <w:rFonts w:hint="default"/>
      </w:rPr>
    </w:lvl>
    <w:lvl w:ilvl="7">
      <w:start w:val="1"/>
      <w:numFmt w:val="decimal"/>
      <w:isLgl/>
      <w:lvlText w:val="%1.%2.%3.%4.%5.%6.%7.%8."/>
      <w:lvlJc w:val="left"/>
      <w:pPr>
        <w:ind w:left="2260" w:hanging="1440"/>
      </w:pPr>
      <w:rPr>
        <w:rFonts w:hint="default"/>
      </w:rPr>
    </w:lvl>
    <w:lvl w:ilvl="8">
      <w:start w:val="1"/>
      <w:numFmt w:val="decimal"/>
      <w:isLgl/>
      <w:lvlText w:val="%1.%2.%3.%4.%5.%6.%7.%8.%9."/>
      <w:lvlJc w:val="left"/>
      <w:pPr>
        <w:ind w:left="2620" w:hanging="1800"/>
      </w:pPr>
      <w:rPr>
        <w:rFonts w:hint="default"/>
      </w:rPr>
    </w:lvl>
  </w:abstractNum>
  <w:abstractNum w:abstractNumId="26" w15:restartNumberingAfterBreak="0">
    <w:nsid w:val="34752EDE"/>
    <w:multiLevelType w:val="multilevel"/>
    <w:tmpl w:val="704EEE56"/>
    <w:lvl w:ilvl="0">
      <w:start w:val="6"/>
      <w:numFmt w:val="decimal"/>
      <w:lvlText w:val="%1"/>
      <w:lvlJc w:val="left"/>
      <w:pPr>
        <w:ind w:left="360" w:hanging="360"/>
      </w:pPr>
      <w:rPr>
        <w:rFonts w:cs="Times New Roman" w:hint="default"/>
      </w:rPr>
    </w:lvl>
    <w:lvl w:ilvl="1">
      <w:start w:val="6"/>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160" w:hanging="72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15:restartNumberingAfterBreak="0">
    <w:nsid w:val="38195415"/>
    <w:multiLevelType w:val="multilevel"/>
    <w:tmpl w:val="C874AEF4"/>
    <w:lvl w:ilvl="0">
      <w:start w:val="1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3A062FFF"/>
    <w:multiLevelType w:val="hybridMultilevel"/>
    <w:tmpl w:val="2DD6D0AA"/>
    <w:lvl w:ilvl="0" w:tplc="119E4E30">
      <w:numFmt w:val="bullet"/>
      <w:lvlText w:val="–"/>
      <w:lvlJc w:val="left"/>
      <w:pPr>
        <w:ind w:left="750" w:hanging="39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C1B1B59"/>
    <w:multiLevelType w:val="hybridMultilevel"/>
    <w:tmpl w:val="8F88DAB2"/>
    <w:lvl w:ilvl="0" w:tplc="8F74CE5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3C567D22"/>
    <w:multiLevelType w:val="multilevel"/>
    <w:tmpl w:val="B15E11D2"/>
    <w:lvl w:ilvl="0">
      <w:start w:val="1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403C7337"/>
    <w:multiLevelType w:val="hybridMultilevel"/>
    <w:tmpl w:val="97F621A6"/>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2" w15:restartNumberingAfterBreak="0">
    <w:nsid w:val="412735D7"/>
    <w:multiLevelType w:val="hybridMultilevel"/>
    <w:tmpl w:val="7FCAFB3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38B0061"/>
    <w:multiLevelType w:val="hybridMultilevel"/>
    <w:tmpl w:val="C3762C80"/>
    <w:lvl w:ilvl="0" w:tplc="AA2E3D5C">
      <w:start w:val="1"/>
      <w:numFmt w:val="decimal"/>
      <w:lvlText w:val="%1."/>
      <w:lvlJc w:val="left"/>
      <w:pPr>
        <w:tabs>
          <w:tab w:val="num" w:pos="720"/>
        </w:tabs>
        <w:ind w:left="720" w:hanging="360"/>
      </w:pPr>
      <w:rPr>
        <w:rFonts w:hint="default"/>
        <w:b w:val="0"/>
        <w:i w:val="0"/>
      </w:rPr>
    </w:lvl>
    <w:lvl w:ilvl="1" w:tplc="0415000F">
      <w:start w:val="1"/>
      <w:numFmt w:val="decimal"/>
      <w:lvlText w:val="%2."/>
      <w:lvlJc w:val="left"/>
      <w:pPr>
        <w:tabs>
          <w:tab w:val="num" w:pos="1440"/>
        </w:tabs>
        <w:ind w:left="1440" w:hanging="360"/>
      </w:pPr>
      <w:rPr>
        <w:rFonts w:hint="default"/>
        <w:b w:val="0"/>
        <w:i w:val="0"/>
      </w:rPr>
    </w:lvl>
    <w:lvl w:ilvl="2" w:tplc="20140370">
      <w:start w:val="1"/>
      <w:numFmt w:val="lowerLetter"/>
      <w:lvlText w:val="%3)"/>
      <w:lvlJc w:val="left"/>
      <w:pPr>
        <w:tabs>
          <w:tab w:val="num" w:pos="2340"/>
        </w:tabs>
        <w:ind w:left="2340" w:hanging="360"/>
      </w:pPr>
      <w:rPr>
        <w:rFonts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48C72FE5"/>
    <w:multiLevelType w:val="hybridMultilevel"/>
    <w:tmpl w:val="5DC4982A"/>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5" w15:restartNumberingAfterBreak="0">
    <w:nsid w:val="4C355D59"/>
    <w:multiLevelType w:val="hybridMultilevel"/>
    <w:tmpl w:val="214CB3E8"/>
    <w:lvl w:ilvl="0" w:tplc="92D43FCE">
      <w:start w:val="1"/>
      <w:numFmt w:val="decimal"/>
      <w:lvlText w:val="11.%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DC40B69"/>
    <w:multiLevelType w:val="hybridMultilevel"/>
    <w:tmpl w:val="57BAECE8"/>
    <w:lvl w:ilvl="0" w:tplc="74CE985C">
      <w:start w:val="1"/>
      <w:numFmt w:val="bullet"/>
      <w:lvlText w:val=""/>
      <w:lvlJc w:val="left"/>
      <w:pPr>
        <w:ind w:left="2149" w:hanging="360"/>
      </w:pPr>
      <w:rPr>
        <w:rFonts w:ascii="Symbol" w:hAnsi="Symbol" w:hint="default"/>
      </w:rPr>
    </w:lvl>
    <w:lvl w:ilvl="1" w:tplc="74CE985C">
      <w:start w:val="1"/>
      <w:numFmt w:val="bullet"/>
      <w:lvlText w:val=""/>
      <w:lvlJc w:val="left"/>
      <w:pPr>
        <w:ind w:left="2869" w:hanging="360"/>
      </w:pPr>
      <w:rPr>
        <w:rFonts w:ascii="Symbol" w:hAnsi="Symbol" w:hint="default"/>
      </w:rPr>
    </w:lvl>
    <w:lvl w:ilvl="2" w:tplc="04150005">
      <w:start w:val="1"/>
      <w:numFmt w:val="bullet"/>
      <w:lvlText w:val=""/>
      <w:lvlJc w:val="left"/>
      <w:pPr>
        <w:ind w:left="3589" w:hanging="360"/>
      </w:pPr>
      <w:rPr>
        <w:rFonts w:ascii="Wingdings" w:hAnsi="Wingdings" w:hint="default"/>
      </w:rPr>
    </w:lvl>
    <w:lvl w:ilvl="3" w:tplc="04150001">
      <w:start w:val="1"/>
      <w:numFmt w:val="bullet"/>
      <w:lvlText w:val=""/>
      <w:lvlJc w:val="left"/>
      <w:pPr>
        <w:ind w:left="4309" w:hanging="360"/>
      </w:pPr>
      <w:rPr>
        <w:rFonts w:ascii="Symbol" w:hAnsi="Symbol" w:hint="default"/>
      </w:rPr>
    </w:lvl>
    <w:lvl w:ilvl="4" w:tplc="04150003">
      <w:start w:val="1"/>
      <w:numFmt w:val="bullet"/>
      <w:lvlText w:val="o"/>
      <w:lvlJc w:val="left"/>
      <w:pPr>
        <w:ind w:left="5029" w:hanging="360"/>
      </w:pPr>
      <w:rPr>
        <w:rFonts w:ascii="Courier New" w:hAnsi="Courier New" w:cs="Courier New" w:hint="default"/>
      </w:rPr>
    </w:lvl>
    <w:lvl w:ilvl="5" w:tplc="04150005">
      <w:start w:val="1"/>
      <w:numFmt w:val="bullet"/>
      <w:lvlText w:val=""/>
      <w:lvlJc w:val="left"/>
      <w:pPr>
        <w:ind w:left="5749" w:hanging="360"/>
      </w:pPr>
      <w:rPr>
        <w:rFonts w:ascii="Wingdings" w:hAnsi="Wingdings" w:hint="default"/>
      </w:rPr>
    </w:lvl>
    <w:lvl w:ilvl="6" w:tplc="04150001">
      <w:start w:val="1"/>
      <w:numFmt w:val="bullet"/>
      <w:lvlText w:val=""/>
      <w:lvlJc w:val="left"/>
      <w:pPr>
        <w:ind w:left="6469" w:hanging="360"/>
      </w:pPr>
      <w:rPr>
        <w:rFonts w:ascii="Symbol" w:hAnsi="Symbol" w:hint="default"/>
      </w:rPr>
    </w:lvl>
    <w:lvl w:ilvl="7" w:tplc="04150003">
      <w:start w:val="1"/>
      <w:numFmt w:val="bullet"/>
      <w:lvlText w:val="o"/>
      <w:lvlJc w:val="left"/>
      <w:pPr>
        <w:ind w:left="7189" w:hanging="360"/>
      </w:pPr>
      <w:rPr>
        <w:rFonts w:ascii="Courier New" w:hAnsi="Courier New" w:cs="Courier New" w:hint="default"/>
      </w:rPr>
    </w:lvl>
    <w:lvl w:ilvl="8" w:tplc="04150005">
      <w:start w:val="1"/>
      <w:numFmt w:val="bullet"/>
      <w:lvlText w:val=""/>
      <w:lvlJc w:val="left"/>
      <w:pPr>
        <w:ind w:left="7909" w:hanging="360"/>
      </w:pPr>
      <w:rPr>
        <w:rFonts w:ascii="Wingdings" w:hAnsi="Wingdings" w:hint="default"/>
      </w:rPr>
    </w:lvl>
  </w:abstractNum>
  <w:abstractNum w:abstractNumId="37" w15:restartNumberingAfterBreak="0">
    <w:nsid w:val="4FF41249"/>
    <w:multiLevelType w:val="hybridMultilevel"/>
    <w:tmpl w:val="284080B2"/>
    <w:lvl w:ilvl="0" w:tplc="9C888BE8">
      <w:start w:val="1"/>
      <w:numFmt w:val="decimal"/>
      <w:lvlText w:val="14.%1."/>
      <w:lvlJc w:val="left"/>
      <w:pPr>
        <w:ind w:left="720" w:hanging="360"/>
      </w:pPr>
      <w:rPr>
        <w:rFonts w:hint="default"/>
        <w:b w:val="0"/>
        <w:i w:val="0"/>
        <w:sz w:val="22"/>
        <w:szCs w:val="22"/>
      </w:rPr>
    </w:lvl>
    <w:lvl w:ilvl="1" w:tplc="28D8424E">
      <w:start w:val="1"/>
      <w:numFmt w:val="decimal"/>
      <w:lvlText w:val="13.%2."/>
      <w:lvlJc w:val="left"/>
      <w:pPr>
        <w:ind w:left="1440" w:hanging="360"/>
      </w:pPr>
      <w:rPr>
        <w:rFonts w:hint="default"/>
        <w:b w:val="0"/>
        <w:i w:val="0"/>
        <w:sz w:val="20"/>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6A256A4"/>
    <w:multiLevelType w:val="hybridMultilevel"/>
    <w:tmpl w:val="7EB4294C"/>
    <w:lvl w:ilvl="0" w:tplc="C82CF388">
      <w:start w:val="1"/>
      <w:numFmt w:val="bullet"/>
      <w:lvlText w:val=""/>
      <w:lvlJc w:val="left"/>
      <w:pPr>
        <w:ind w:left="3763" w:hanging="360"/>
      </w:pPr>
      <w:rPr>
        <w:rFonts w:ascii="Symbol" w:hAnsi="Symbol" w:hint="default"/>
        <w:b w:val="0"/>
        <w:i w:val="0"/>
        <w:color w:val="auto"/>
        <w:sz w:val="20"/>
        <w:szCs w:val="22"/>
      </w:rPr>
    </w:lvl>
    <w:lvl w:ilvl="1" w:tplc="04150019" w:tentative="1">
      <w:start w:val="1"/>
      <w:numFmt w:val="lowerLetter"/>
      <w:lvlText w:val="%2."/>
      <w:lvlJc w:val="left"/>
      <w:pPr>
        <w:ind w:left="4483" w:hanging="360"/>
      </w:pPr>
    </w:lvl>
    <w:lvl w:ilvl="2" w:tplc="0415001B" w:tentative="1">
      <w:start w:val="1"/>
      <w:numFmt w:val="lowerRoman"/>
      <w:lvlText w:val="%3."/>
      <w:lvlJc w:val="right"/>
      <w:pPr>
        <w:ind w:left="5203" w:hanging="180"/>
      </w:pPr>
    </w:lvl>
    <w:lvl w:ilvl="3" w:tplc="0415000F" w:tentative="1">
      <w:start w:val="1"/>
      <w:numFmt w:val="decimal"/>
      <w:lvlText w:val="%4."/>
      <w:lvlJc w:val="left"/>
      <w:pPr>
        <w:ind w:left="5923" w:hanging="360"/>
      </w:pPr>
    </w:lvl>
    <w:lvl w:ilvl="4" w:tplc="04150019" w:tentative="1">
      <w:start w:val="1"/>
      <w:numFmt w:val="lowerLetter"/>
      <w:lvlText w:val="%5."/>
      <w:lvlJc w:val="left"/>
      <w:pPr>
        <w:ind w:left="6643" w:hanging="360"/>
      </w:pPr>
    </w:lvl>
    <w:lvl w:ilvl="5" w:tplc="0415001B" w:tentative="1">
      <w:start w:val="1"/>
      <w:numFmt w:val="lowerRoman"/>
      <w:lvlText w:val="%6."/>
      <w:lvlJc w:val="right"/>
      <w:pPr>
        <w:ind w:left="7363" w:hanging="180"/>
      </w:pPr>
    </w:lvl>
    <w:lvl w:ilvl="6" w:tplc="0415000F" w:tentative="1">
      <w:start w:val="1"/>
      <w:numFmt w:val="decimal"/>
      <w:lvlText w:val="%7."/>
      <w:lvlJc w:val="left"/>
      <w:pPr>
        <w:ind w:left="8083" w:hanging="360"/>
      </w:pPr>
    </w:lvl>
    <w:lvl w:ilvl="7" w:tplc="04150019" w:tentative="1">
      <w:start w:val="1"/>
      <w:numFmt w:val="lowerLetter"/>
      <w:lvlText w:val="%8."/>
      <w:lvlJc w:val="left"/>
      <w:pPr>
        <w:ind w:left="8803" w:hanging="360"/>
      </w:pPr>
    </w:lvl>
    <w:lvl w:ilvl="8" w:tplc="0415001B" w:tentative="1">
      <w:start w:val="1"/>
      <w:numFmt w:val="lowerRoman"/>
      <w:lvlText w:val="%9."/>
      <w:lvlJc w:val="right"/>
      <w:pPr>
        <w:ind w:left="9523" w:hanging="180"/>
      </w:pPr>
    </w:lvl>
  </w:abstractNum>
  <w:abstractNum w:abstractNumId="39" w15:restartNumberingAfterBreak="0">
    <w:nsid w:val="62F80397"/>
    <w:multiLevelType w:val="multilevel"/>
    <w:tmpl w:val="37F0422E"/>
    <w:lvl w:ilvl="0">
      <w:start w:val="3"/>
      <w:numFmt w:val="decimal"/>
      <w:lvlText w:val="%1."/>
      <w:lvlJc w:val="left"/>
      <w:pPr>
        <w:ind w:left="1180" w:hanging="360"/>
      </w:pPr>
      <w:rPr>
        <w:rFonts w:hint="default"/>
        <w:b/>
      </w:rPr>
    </w:lvl>
    <w:lvl w:ilvl="1">
      <w:start w:val="1"/>
      <w:numFmt w:val="decimal"/>
      <w:isLgl/>
      <w:lvlText w:val="%1.%2."/>
      <w:lvlJc w:val="left"/>
      <w:pPr>
        <w:ind w:left="5397" w:hanging="435"/>
      </w:pPr>
      <w:rPr>
        <w:rFonts w:hint="default"/>
        <w:b w:val="0"/>
      </w:rPr>
    </w:lvl>
    <w:lvl w:ilvl="2">
      <w:start w:val="1"/>
      <w:numFmt w:val="decimal"/>
      <w:isLgl/>
      <w:lvlText w:val="%1.%2.%3."/>
      <w:lvlJc w:val="left"/>
      <w:pPr>
        <w:ind w:left="1540" w:hanging="720"/>
      </w:pPr>
      <w:rPr>
        <w:rFonts w:hint="default"/>
      </w:rPr>
    </w:lvl>
    <w:lvl w:ilvl="3">
      <w:start w:val="1"/>
      <w:numFmt w:val="decimal"/>
      <w:isLgl/>
      <w:lvlText w:val="%1.%2.%3.%4."/>
      <w:lvlJc w:val="left"/>
      <w:pPr>
        <w:ind w:left="1540" w:hanging="720"/>
      </w:pPr>
      <w:rPr>
        <w:rFonts w:hint="default"/>
      </w:rPr>
    </w:lvl>
    <w:lvl w:ilvl="4">
      <w:start w:val="1"/>
      <w:numFmt w:val="decimal"/>
      <w:isLgl/>
      <w:lvlText w:val="%1.%2.%3.%4.%5."/>
      <w:lvlJc w:val="left"/>
      <w:pPr>
        <w:ind w:left="1900" w:hanging="1080"/>
      </w:pPr>
      <w:rPr>
        <w:rFonts w:hint="default"/>
      </w:rPr>
    </w:lvl>
    <w:lvl w:ilvl="5">
      <w:start w:val="1"/>
      <w:numFmt w:val="decimal"/>
      <w:isLgl/>
      <w:lvlText w:val="%1.%2.%3.%4.%5.%6."/>
      <w:lvlJc w:val="left"/>
      <w:pPr>
        <w:ind w:left="1900" w:hanging="1080"/>
      </w:pPr>
      <w:rPr>
        <w:rFonts w:hint="default"/>
      </w:rPr>
    </w:lvl>
    <w:lvl w:ilvl="6">
      <w:start w:val="1"/>
      <w:numFmt w:val="decimal"/>
      <w:isLgl/>
      <w:lvlText w:val="%1.%2.%3.%4.%5.%6.%7."/>
      <w:lvlJc w:val="left"/>
      <w:pPr>
        <w:ind w:left="2260" w:hanging="1440"/>
      </w:pPr>
      <w:rPr>
        <w:rFonts w:hint="default"/>
      </w:rPr>
    </w:lvl>
    <w:lvl w:ilvl="7">
      <w:start w:val="1"/>
      <w:numFmt w:val="decimal"/>
      <w:isLgl/>
      <w:lvlText w:val="%1.%2.%3.%4.%5.%6.%7.%8."/>
      <w:lvlJc w:val="left"/>
      <w:pPr>
        <w:ind w:left="2260" w:hanging="1440"/>
      </w:pPr>
      <w:rPr>
        <w:rFonts w:hint="default"/>
      </w:rPr>
    </w:lvl>
    <w:lvl w:ilvl="8">
      <w:start w:val="1"/>
      <w:numFmt w:val="decimal"/>
      <w:isLgl/>
      <w:lvlText w:val="%1.%2.%3.%4.%5.%6.%7.%8.%9."/>
      <w:lvlJc w:val="left"/>
      <w:pPr>
        <w:ind w:left="2620" w:hanging="1800"/>
      </w:pPr>
      <w:rPr>
        <w:rFonts w:hint="default"/>
      </w:rPr>
    </w:lvl>
  </w:abstractNum>
  <w:abstractNum w:abstractNumId="40" w15:restartNumberingAfterBreak="0">
    <w:nsid w:val="641A0E0C"/>
    <w:multiLevelType w:val="hybridMultilevel"/>
    <w:tmpl w:val="4D3A1394"/>
    <w:lvl w:ilvl="0" w:tplc="91EA4EDC">
      <w:start w:val="1"/>
      <w:numFmt w:val="ordin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46F51A8"/>
    <w:multiLevelType w:val="multilevel"/>
    <w:tmpl w:val="DC6CBFB2"/>
    <w:lvl w:ilvl="0">
      <w:start w:val="1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65BA51CA"/>
    <w:multiLevelType w:val="hybridMultilevel"/>
    <w:tmpl w:val="51AA804A"/>
    <w:lvl w:ilvl="0" w:tplc="E9981CA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66021AFB"/>
    <w:multiLevelType w:val="hybridMultilevel"/>
    <w:tmpl w:val="82C6881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68734A9A"/>
    <w:multiLevelType w:val="multilevel"/>
    <w:tmpl w:val="94D63DC6"/>
    <w:lvl w:ilvl="0">
      <w:start w:val="19"/>
      <w:numFmt w:val="decimal"/>
      <w:lvlText w:val="%1"/>
      <w:lvlJc w:val="left"/>
      <w:pPr>
        <w:ind w:left="360" w:hanging="360"/>
      </w:pPr>
      <w:rPr>
        <w:rFonts w:eastAsia="Arial" w:hint="default"/>
      </w:rPr>
    </w:lvl>
    <w:lvl w:ilvl="1">
      <w:start w:val="2"/>
      <w:numFmt w:val="decimal"/>
      <w:lvlText w:val="%1.%2"/>
      <w:lvlJc w:val="left"/>
      <w:pPr>
        <w:ind w:left="360" w:hanging="360"/>
      </w:pPr>
      <w:rPr>
        <w:rFonts w:eastAsia="Arial" w:hint="default"/>
      </w:rPr>
    </w:lvl>
    <w:lvl w:ilvl="2">
      <w:start w:val="1"/>
      <w:numFmt w:val="decimalZero"/>
      <w:lvlText w:val="%1.%2.%3"/>
      <w:lvlJc w:val="left"/>
      <w:pPr>
        <w:ind w:left="720" w:hanging="720"/>
      </w:pPr>
      <w:rPr>
        <w:rFonts w:eastAsia="Arial" w:hint="default"/>
      </w:rPr>
    </w:lvl>
    <w:lvl w:ilvl="3">
      <w:start w:val="1"/>
      <w:numFmt w:val="decimalZero"/>
      <w:lvlText w:val="%1.%2.%3.%4"/>
      <w:lvlJc w:val="left"/>
      <w:pPr>
        <w:ind w:left="720" w:hanging="720"/>
      </w:pPr>
      <w:rPr>
        <w:rFonts w:eastAsia="Arial" w:hint="default"/>
      </w:rPr>
    </w:lvl>
    <w:lvl w:ilvl="4">
      <w:start w:val="1"/>
      <w:numFmt w:val="decimal"/>
      <w:lvlText w:val="%1.%2.%3.%4.%5"/>
      <w:lvlJc w:val="left"/>
      <w:pPr>
        <w:ind w:left="720" w:hanging="72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080" w:hanging="108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440" w:hanging="1440"/>
      </w:pPr>
      <w:rPr>
        <w:rFonts w:eastAsia="Arial" w:hint="default"/>
      </w:rPr>
    </w:lvl>
  </w:abstractNum>
  <w:abstractNum w:abstractNumId="45"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6"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7" w15:restartNumberingAfterBreak="0">
    <w:nsid w:val="6E98049A"/>
    <w:multiLevelType w:val="hybridMultilevel"/>
    <w:tmpl w:val="772692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22F4496"/>
    <w:multiLevelType w:val="multilevel"/>
    <w:tmpl w:val="DE10899E"/>
    <w:lvl w:ilvl="0">
      <w:start w:val="3"/>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9" w15:restartNumberingAfterBreak="0">
    <w:nsid w:val="732067F9"/>
    <w:multiLevelType w:val="hybridMultilevel"/>
    <w:tmpl w:val="A45E3964"/>
    <w:lvl w:ilvl="0" w:tplc="B7B62FDE">
      <w:start w:val="1"/>
      <w:numFmt w:val="decimal"/>
      <w:lvlText w:val="7.%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8907F2E"/>
    <w:multiLevelType w:val="hybridMultilevel"/>
    <w:tmpl w:val="B1FA30E4"/>
    <w:lvl w:ilvl="0" w:tplc="1AFA3C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FB63BAD"/>
    <w:multiLevelType w:val="hybridMultilevel"/>
    <w:tmpl w:val="1E9C994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50"/>
  </w:num>
  <w:num w:numId="3">
    <w:abstractNumId w:val="6"/>
  </w:num>
  <w:num w:numId="4">
    <w:abstractNumId w:val="5"/>
  </w:num>
  <w:num w:numId="5">
    <w:abstractNumId w:val="14"/>
  </w:num>
  <w:num w:numId="6">
    <w:abstractNumId w:val="18"/>
  </w:num>
  <w:num w:numId="7">
    <w:abstractNumId w:val="4"/>
  </w:num>
  <w:num w:numId="8">
    <w:abstractNumId w:val="10"/>
  </w:num>
  <w:num w:numId="9">
    <w:abstractNumId w:val="24"/>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9"/>
  </w:num>
  <w:num w:numId="15">
    <w:abstractNumId w:val="22"/>
  </w:num>
  <w:num w:numId="16">
    <w:abstractNumId w:val="35"/>
  </w:num>
  <w:num w:numId="17">
    <w:abstractNumId w:val="37"/>
  </w:num>
  <w:num w:numId="18">
    <w:abstractNumId w:val="19"/>
  </w:num>
  <w:num w:numId="19">
    <w:abstractNumId w:val="45"/>
  </w:num>
  <w:num w:numId="20">
    <w:abstractNumId w:val="11"/>
  </w:num>
  <w:num w:numId="21">
    <w:abstractNumId w:val="21"/>
  </w:num>
  <w:num w:numId="22">
    <w:abstractNumId w:val="38"/>
  </w:num>
  <w:num w:numId="23">
    <w:abstractNumId w:val="25"/>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6"/>
  </w:num>
  <w:num w:numId="26">
    <w:abstractNumId w:val="44"/>
  </w:num>
  <w:num w:numId="27">
    <w:abstractNumId w:val="23"/>
  </w:num>
  <w:num w:numId="28">
    <w:abstractNumId w:val="12"/>
  </w:num>
  <w:num w:numId="29">
    <w:abstractNumId w:val="15"/>
  </w:num>
  <w:num w:numId="30">
    <w:abstractNumId w:val="28"/>
  </w:num>
  <w:num w:numId="31">
    <w:abstractNumId w:val="43"/>
  </w:num>
  <w:num w:numId="32">
    <w:abstractNumId w:val="47"/>
  </w:num>
  <w:num w:numId="33">
    <w:abstractNumId w:val="42"/>
  </w:num>
  <w:num w:numId="34">
    <w:abstractNumId w:val="9"/>
  </w:num>
  <w:num w:numId="35">
    <w:abstractNumId w:val="33"/>
  </w:num>
  <w:num w:numId="36">
    <w:abstractNumId w:val="7"/>
  </w:num>
  <w:num w:numId="37">
    <w:abstractNumId w:val="32"/>
  </w:num>
  <w:num w:numId="38">
    <w:abstractNumId w:val="34"/>
  </w:num>
  <w:num w:numId="39">
    <w:abstractNumId w:val="29"/>
  </w:num>
  <w:num w:numId="40">
    <w:abstractNumId w:val="20"/>
  </w:num>
  <w:num w:numId="41">
    <w:abstractNumId w:val="1"/>
  </w:num>
  <w:num w:numId="42">
    <w:abstractNumId w:val="51"/>
  </w:num>
  <w:num w:numId="43">
    <w:abstractNumId w:val="3"/>
  </w:num>
  <w:num w:numId="44">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num>
  <w:num w:numId="46">
    <w:abstractNumId w:val="48"/>
  </w:num>
  <w:num w:numId="47">
    <w:abstractNumId w:val="40"/>
  </w:num>
  <w:num w:numId="48">
    <w:abstractNumId w:val="27"/>
  </w:num>
  <w:num w:numId="49">
    <w:abstractNumId w:val="30"/>
  </w:num>
  <w:num w:numId="50">
    <w:abstractNumId w:val="41"/>
  </w:num>
  <w:num w:numId="51">
    <w:abstractNumId w:val="17"/>
  </w:num>
  <w:num w:numId="52">
    <w:abstractNumId w:val="2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935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70F49"/>
    <w:rsid w:val="00000429"/>
    <w:rsid w:val="00001AF5"/>
    <w:rsid w:val="00002C6C"/>
    <w:rsid w:val="000053E1"/>
    <w:rsid w:val="000078B6"/>
    <w:rsid w:val="000079A6"/>
    <w:rsid w:val="00007E58"/>
    <w:rsid w:val="00011924"/>
    <w:rsid w:val="00011D1A"/>
    <w:rsid w:val="00013033"/>
    <w:rsid w:val="00023E96"/>
    <w:rsid w:val="00026BA4"/>
    <w:rsid w:val="0003082C"/>
    <w:rsid w:val="00030BD2"/>
    <w:rsid w:val="00032A74"/>
    <w:rsid w:val="00032ECC"/>
    <w:rsid w:val="0003639B"/>
    <w:rsid w:val="000424F3"/>
    <w:rsid w:val="00045BBB"/>
    <w:rsid w:val="00053A5E"/>
    <w:rsid w:val="000540F8"/>
    <w:rsid w:val="00054A01"/>
    <w:rsid w:val="00064CC8"/>
    <w:rsid w:val="00066B75"/>
    <w:rsid w:val="00067E87"/>
    <w:rsid w:val="00071AE1"/>
    <w:rsid w:val="00073303"/>
    <w:rsid w:val="00073500"/>
    <w:rsid w:val="00074ADF"/>
    <w:rsid w:val="00081462"/>
    <w:rsid w:val="000823F7"/>
    <w:rsid w:val="00082EFB"/>
    <w:rsid w:val="000901C4"/>
    <w:rsid w:val="00090832"/>
    <w:rsid w:val="000910CB"/>
    <w:rsid w:val="00095F25"/>
    <w:rsid w:val="00096253"/>
    <w:rsid w:val="00097F39"/>
    <w:rsid w:val="000A1B3F"/>
    <w:rsid w:val="000A32F6"/>
    <w:rsid w:val="000A5780"/>
    <w:rsid w:val="000A64F9"/>
    <w:rsid w:val="000B2D8D"/>
    <w:rsid w:val="000B5FC1"/>
    <w:rsid w:val="000C0276"/>
    <w:rsid w:val="000C1C25"/>
    <w:rsid w:val="000C1EFC"/>
    <w:rsid w:val="000D073E"/>
    <w:rsid w:val="000D09BB"/>
    <w:rsid w:val="000D1F62"/>
    <w:rsid w:val="000D2569"/>
    <w:rsid w:val="000D34C1"/>
    <w:rsid w:val="000D399D"/>
    <w:rsid w:val="000D76BF"/>
    <w:rsid w:val="000E0C37"/>
    <w:rsid w:val="000E22A5"/>
    <w:rsid w:val="000E25AA"/>
    <w:rsid w:val="000E4548"/>
    <w:rsid w:val="000E4611"/>
    <w:rsid w:val="000E6985"/>
    <w:rsid w:val="000E770A"/>
    <w:rsid w:val="000F0884"/>
    <w:rsid w:val="000F1434"/>
    <w:rsid w:val="000F65DA"/>
    <w:rsid w:val="000F7C22"/>
    <w:rsid w:val="000F7E8C"/>
    <w:rsid w:val="0010246E"/>
    <w:rsid w:val="00102AE2"/>
    <w:rsid w:val="00104558"/>
    <w:rsid w:val="00107716"/>
    <w:rsid w:val="001103C6"/>
    <w:rsid w:val="0011532A"/>
    <w:rsid w:val="00116389"/>
    <w:rsid w:val="00117190"/>
    <w:rsid w:val="001179F9"/>
    <w:rsid w:val="00124A73"/>
    <w:rsid w:val="001268FD"/>
    <w:rsid w:val="001307E3"/>
    <w:rsid w:val="00130AF2"/>
    <w:rsid w:val="00130ED4"/>
    <w:rsid w:val="00130F3A"/>
    <w:rsid w:val="00131DF8"/>
    <w:rsid w:val="00133910"/>
    <w:rsid w:val="00134ABB"/>
    <w:rsid w:val="00137C4A"/>
    <w:rsid w:val="00141FEC"/>
    <w:rsid w:val="00143367"/>
    <w:rsid w:val="001468B4"/>
    <w:rsid w:val="00146B9D"/>
    <w:rsid w:val="00147253"/>
    <w:rsid w:val="001509C2"/>
    <w:rsid w:val="00152496"/>
    <w:rsid w:val="001524C2"/>
    <w:rsid w:val="00153183"/>
    <w:rsid w:val="0015321A"/>
    <w:rsid w:val="00154D08"/>
    <w:rsid w:val="001563E6"/>
    <w:rsid w:val="0016113D"/>
    <w:rsid w:val="00163CFB"/>
    <w:rsid w:val="00163DA4"/>
    <w:rsid w:val="00164B33"/>
    <w:rsid w:val="00171E33"/>
    <w:rsid w:val="00173B89"/>
    <w:rsid w:val="00177796"/>
    <w:rsid w:val="00177E77"/>
    <w:rsid w:val="00180248"/>
    <w:rsid w:val="00180907"/>
    <w:rsid w:val="001816C9"/>
    <w:rsid w:val="00185B94"/>
    <w:rsid w:val="00193D27"/>
    <w:rsid w:val="001973AB"/>
    <w:rsid w:val="001A070D"/>
    <w:rsid w:val="001A0739"/>
    <w:rsid w:val="001A17CC"/>
    <w:rsid w:val="001A405D"/>
    <w:rsid w:val="001A63F5"/>
    <w:rsid w:val="001A798C"/>
    <w:rsid w:val="001B2313"/>
    <w:rsid w:val="001B4384"/>
    <w:rsid w:val="001C3805"/>
    <w:rsid w:val="001C43F8"/>
    <w:rsid w:val="001C5365"/>
    <w:rsid w:val="001C77A7"/>
    <w:rsid w:val="001D159B"/>
    <w:rsid w:val="001D5084"/>
    <w:rsid w:val="001D782D"/>
    <w:rsid w:val="001D7F00"/>
    <w:rsid w:val="001E3A29"/>
    <w:rsid w:val="001E59A5"/>
    <w:rsid w:val="001E76BE"/>
    <w:rsid w:val="001F02E3"/>
    <w:rsid w:val="001F09D9"/>
    <w:rsid w:val="001F0AF3"/>
    <w:rsid w:val="001F39F0"/>
    <w:rsid w:val="001F6CE1"/>
    <w:rsid w:val="001F794B"/>
    <w:rsid w:val="00202195"/>
    <w:rsid w:val="00204A52"/>
    <w:rsid w:val="002066AC"/>
    <w:rsid w:val="0021406F"/>
    <w:rsid w:val="0021609B"/>
    <w:rsid w:val="002200F1"/>
    <w:rsid w:val="00220FEB"/>
    <w:rsid w:val="002362FE"/>
    <w:rsid w:val="002423DE"/>
    <w:rsid w:val="00242562"/>
    <w:rsid w:val="002442B2"/>
    <w:rsid w:val="00251413"/>
    <w:rsid w:val="002532DA"/>
    <w:rsid w:val="00254D1E"/>
    <w:rsid w:val="00256B42"/>
    <w:rsid w:val="002606F0"/>
    <w:rsid w:val="00261AB2"/>
    <w:rsid w:val="00262255"/>
    <w:rsid w:val="00262B78"/>
    <w:rsid w:val="002652B9"/>
    <w:rsid w:val="00267145"/>
    <w:rsid w:val="00273E8C"/>
    <w:rsid w:val="00276084"/>
    <w:rsid w:val="00281DBE"/>
    <w:rsid w:val="002837B8"/>
    <w:rsid w:val="00285947"/>
    <w:rsid w:val="00285D8E"/>
    <w:rsid w:val="00292512"/>
    <w:rsid w:val="00295531"/>
    <w:rsid w:val="002A1CD8"/>
    <w:rsid w:val="002A280A"/>
    <w:rsid w:val="002A2B26"/>
    <w:rsid w:val="002A6213"/>
    <w:rsid w:val="002B3058"/>
    <w:rsid w:val="002B58B0"/>
    <w:rsid w:val="002B6A51"/>
    <w:rsid w:val="002C06D5"/>
    <w:rsid w:val="002C101C"/>
    <w:rsid w:val="002C2F2F"/>
    <w:rsid w:val="002C361E"/>
    <w:rsid w:val="002C496F"/>
    <w:rsid w:val="002C4CF9"/>
    <w:rsid w:val="002C5CD0"/>
    <w:rsid w:val="002C607F"/>
    <w:rsid w:val="002C7CA2"/>
    <w:rsid w:val="002D1147"/>
    <w:rsid w:val="002D1628"/>
    <w:rsid w:val="002D3E1A"/>
    <w:rsid w:val="002D6C88"/>
    <w:rsid w:val="002E13D8"/>
    <w:rsid w:val="002E19B2"/>
    <w:rsid w:val="002E287E"/>
    <w:rsid w:val="002E502F"/>
    <w:rsid w:val="002E60A9"/>
    <w:rsid w:val="002F1AA2"/>
    <w:rsid w:val="002F3604"/>
    <w:rsid w:val="002F3CDB"/>
    <w:rsid w:val="002F69F4"/>
    <w:rsid w:val="00300113"/>
    <w:rsid w:val="00301528"/>
    <w:rsid w:val="00310B77"/>
    <w:rsid w:val="00312560"/>
    <w:rsid w:val="003163AA"/>
    <w:rsid w:val="00317092"/>
    <w:rsid w:val="0034109D"/>
    <w:rsid w:val="003417C3"/>
    <w:rsid w:val="003448A9"/>
    <w:rsid w:val="0035352A"/>
    <w:rsid w:val="00353F64"/>
    <w:rsid w:val="0035560D"/>
    <w:rsid w:val="00357FC7"/>
    <w:rsid w:val="00367DF7"/>
    <w:rsid w:val="0037209B"/>
    <w:rsid w:val="00381C59"/>
    <w:rsid w:val="00391E73"/>
    <w:rsid w:val="00392A89"/>
    <w:rsid w:val="0039595A"/>
    <w:rsid w:val="00396700"/>
    <w:rsid w:val="00396F63"/>
    <w:rsid w:val="00397620"/>
    <w:rsid w:val="00397739"/>
    <w:rsid w:val="003A2D77"/>
    <w:rsid w:val="003A30DF"/>
    <w:rsid w:val="003A42A3"/>
    <w:rsid w:val="003A6EAE"/>
    <w:rsid w:val="003A789F"/>
    <w:rsid w:val="003B0955"/>
    <w:rsid w:val="003B316C"/>
    <w:rsid w:val="003B54C3"/>
    <w:rsid w:val="003B65AB"/>
    <w:rsid w:val="003B7407"/>
    <w:rsid w:val="003C0961"/>
    <w:rsid w:val="003C18EC"/>
    <w:rsid w:val="003D0EBD"/>
    <w:rsid w:val="003D12F6"/>
    <w:rsid w:val="003D29DC"/>
    <w:rsid w:val="003D4E7A"/>
    <w:rsid w:val="003D6B65"/>
    <w:rsid w:val="003D7D7E"/>
    <w:rsid w:val="003E1AD7"/>
    <w:rsid w:val="003E35B6"/>
    <w:rsid w:val="003E62D0"/>
    <w:rsid w:val="003E6B36"/>
    <w:rsid w:val="003E6C55"/>
    <w:rsid w:val="003E6C75"/>
    <w:rsid w:val="003E6EF9"/>
    <w:rsid w:val="003E7286"/>
    <w:rsid w:val="003E72BA"/>
    <w:rsid w:val="003F020B"/>
    <w:rsid w:val="003F04D1"/>
    <w:rsid w:val="003F0962"/>
    <w:rsid w:val="003F0A23"/>
    <w:rsid w:val="003F2584"/>
    <w:rsid w:val="003F25D4"/>
    <w:rsid w:val="003F5AAD"/>
    <w:rsid w:val="00400344"/>
    <w:rsid w:val="00414F0C"/>
    <w:rsid w:val="004267E8"/>
    <w:rsid w:val="004330F3"/>
    <w:rsid w:val="004370F9"/>
    <w:rsid w:val="00446EA2"/>
    <w:rsid w:val="00451472"/>
    <w:rsid w:val="004517F8"/>
    <w:rsid w:val="00454106"/>
    <w:rsid w:val="00456092"/>
    <w:rsid w:val="004600C7"/>
    <w:rsid w:val="0046200F"/>
    <w:rsid w:val="004636DE"/>
    <w:rsid w:val="00465CCD"/>
    <w:rsid w:val="00465DA8"/>
    <w:rsid w:val="00466084"/>
    <w:rsid w:val="0046663E"/>
    <w:rsid w:val="00470F49"/>
    <w:rsid w:val="00470FA9"/>
    <w:rsid w:val="00471AA9"/>
    <w:rsid w:val="00471B0B"/>
    <w:rsid w:val="00473B33"/>
    <w:rsid w:val="00473D47"/>
    <w:rsid w:val="00474609"/>
    <w:rsid w:val="00474699"/>
    <w:rsid w:val="00474C74"/>
    <w:rsid w:val="0047621E"/>
    <w:rsid w:val="00476775"/>
    <w:rsid w:val="004772B6"/>
    <w:rsid w:val="00480291"/>
    <w:rsid w:val="004840F8"/>
    <w:rsid w:val="00484C22"/>
    <w:rsid w:val="00491CC2"/>
    <w:rsid w:val="004946F1"/>
    <w:rsid w:val="004958C8"/>
    <w:rsid w:val="004974E2"/>
    <w:rsid w:val="004A0E3A"/>
    <w:rsid w:val="004A2851"/>
    <w:rsid w:val="004A30ED"/>
    <w:rsid w:val="004A3D09"/>
    <w:rsid w:val="004B12C0"/>
    <w:rsid w:val="004B258F"/>
    <w:rsid w:val="004B2954"/>
    <w:rsid w:val="004B2AF7"/>
    <w:rsid w:val="004B346F"/>
    <w:rsid w:val="004B3639"/>
    <w:rsid w:val="004B4C4E"/>
    <w:rsid w:val="004B63D8"/>
    <w:rsid w:val="004B7154"/>
    <w:rsid w:val="004B71E2"/>
    <w:rsid w:val="004C0BBC"/>
    <w:rsid w:val="004C1206"/>
    <w:rsid w:val="004C1898"/>
    <w:rsid w:val="004C23F7"/>
    <w:rsid w:val="004C2ECF"/>
    <w:rsid w:val="004C3EEF"/>
    <w:rsid w:val="004C3F3F"/>
    <w:rsid w:val="004D0661"/>
    <w:rsid w:val="004D14B9"/>
    <w:rsid w:val="004D4783"/>
    <w:rsid w:val="004D5BEA"/>
    <w:rsid w:val="004D6B52"/>
    <w:rsid w:val="004D791E"/>
    <w:rsid w:val="004E1B1C"/>
    <w:rsid w:val="004E1F37"/>
    <w:rsid w:val="004E50A6"/>
    <w:rsid w:val="004E7E7D"/>
    <w:rsid w:val="004F1624"/>
    <w:rsid w:val="004F1F39"/>
    <w:rsid w:val="004F2E61"/>
    <w:rsid w:val="004F2E81"/>
    <w:rsid w:val="004F407F"/>
    <w:rsid w:val="004F5CB0"/>
    <w:rsid w:val="004F6514"/>
    <w:rsid w:val="004F723B"/>
    <w:rsid w:val="004F7B25"/>
    <w:rsid w:val="00500503"/>
    <w:rsid w:val="0050127F"/>
    <w:rsid w:val="00504C77"/>
    <w:rsid w:val="00512A0C"/>
    <w:rsid w:val="00512B05"/>
    <w:rsid w:val="00516637"/>
    <w:rsid w:val="005214CC"/>
    <w:rsid w:val="00526092"/>
    <w:rsid w:val="00527983"/>
    <w:rsid w:val="005313AE"/>
    <w:rsid w:val="00532167"/>
    <w:rsid w:val="00547FA0"/>
    <w:rsid w:val="00551D0E"/>
    <w:rsid w:val="00553389"/>
    <w:rsid w:val="0056063D"/>
    <w:rsid w:val="005606DD"/>
    <w:rsid w:val="00561143"/>
    <w:rsid w:val="00561BCC"/>
    <w:rsid w:val="00562C29"/>
    <w:rsid w:val="00562D4C"/>
    <w:rsid w:val="00563F96"/>
    <w:rsid w:val="00565A31"/>
    <w:rsid w:val="00566357"/>
    <w:rsid w:val="00571495"/>
    <w:rsid w:val="00571660"/>
    <w:rsid w:val="00575677"/>
    <w:rsid w:val="005761DA"/>
    <w:rsid w:val="00577069"/>
    <w:rsid w:val="0058016A"/>
    <w:rsid w:val="005864D9"/>
    <w:rsid w:val="00593917"/>
    <w:rsid w:val="00593B07"/>
    <w:rsid w:val="005952F7"/>
    <w:rsid w:val="0059600B"/>
    <w:rsid w:val="005965C8"/>
    <w:rsid w:val="005A4146"/>
    <w:rsid w:val="005A5466"/>
    <w:rsid w:val="005A6787"/>
    <w:rsid w:val="005B234E"/>
    <w:rsid w:val="005B2705"/>
    <w:rsid w:val="005B4D98"/>
    <w:rsid w:val="005B64D3"/>
    <w:rsid w:val="005B6F24"/>
    <w:rsid w:val="005C0ED7"/>
    <w:rsid w:val="005C45A7"/>
    <w:rsid w:val="005C4DEC"/>
    <w:rsid w:val="005C578A"/>
    <w:rsid w:val="005D28F8"/>
    <w:rsid w:val="005D2EDF"/>
    <w:rsid w:val="005E0150"/>
    <w:rsid w:val="005E4024"/>
    <w:rsid w:val="005F1AAB"/>
    <w:rsid w:val="005F3CF5"/>
    <w:rsid w:val="005F4BE8"/>
    <w:rsid w:val="005F6A66"/>
    <w:rsid w:val="005F7320"/>
    <w:rsid w:val="005F79E2"/>
    <w:rsid w:val="0060087B"/>
    <w:rsid w:val="00602637"/>
    <w:rsid w:val="006026D5"/>
    <w:rsid w:val="00607874"/>
    <w:rsid w:val="006105B0"/>
    <w:rsid w:val="00610B90"/>
    <w:rsid w:val="0061189F"/>
    <w:rsid w:val="0061366C"/>
    <w:rsid w:val="006153FB"/>
    <w:rsid w:val="00616739"/>
    <w:rsid w:val="006230FC"/>
    <w:rsid w:val="00631E1A"/>
    <w:rsid w:val="00637097"/>
    <w:rsid w:val="00645FE1"/>
    <w:rsid w:val="00651229"/>
    <w:rsid w:val="00652FAA"/>
    <w:rsid w:val="006539E4"/>
    <w:rsid w:val="0066246D"/>
    <w:rsid w:val="006673B1"/>
    <w:rsid w:val="00667ACD"/>
    <w:rsid w:val="00677F7D"/>
    <w:rsid w:val="00680F1A"/>
    <w:rsid w:val="00682C50"/>
    <w:rsid w:val="00685351"/>
    <w:rsid w:val="006863BF"/>
    <w:rsid w:val="00691D31"/>
    <w:rsid w:val="00692C08"/>
    <w:rsid w:val="00695F05"/>
    <w:rsid w:val="006A13A9"/>
    <w:rsid w:val="006A1ED1"/>
    <w:rsid w:val="006A2892"/>
    <w:rsid w:val="006A2EBC"/>
    <w:rsid w:val="006A54BD"/>
    <w:rsid w:val="006A5E20"/>
    <w:rsid w:val="006A71CC"/>
    <w:rsid w:val="006B0D9C"/>
    <w:rsid w:val="006B1278"/>
    <w:rsid w:val="006B416E"/>
    <w:rsid w:val="006B539B"/>
    <w:rsid w:val="006B6DF3"/>
    <w:rsid w:val="006C1917"/>
    <w:rsid w:val="006C1FA8"/>
    <w:rsid w:val="006C2526"/>
    <w:rsid w:val="006C3B14"/>
    <w:rsid w:val="006C3D55"/>
    <w:rsid w:val="006C4D9D"/>
    <w:rsid w:val="006C5CCC"/>
    <w:rsid w:val="006C73A3"/>
    <w:rsid w:val="006D043B"/>
    <w:rsid w:val="006D146F"/>
    <w:rsid w:val="006D2C19"/>
    <w:rsid w:val="006D2EAD"/>
    <w:rsid w:val="006D44FD"/>
    <w:rsid w:val="006D514E"/>
    <w:rsid w:val="006D70F5"/>
    <w:rsid w:val="006D782D"/>
    <w:rsid w:val="006E5DA5"/>
    <w:rsid w:val="006E5EA2"/>
    <w:rsid w:val="006E6C3C"/>
    <w:rsid w:val="006E7A15"/>
    <w:rsid w:val="006F096C"/>
    <w:rsid w:val="006F4B11"/>
    <w:rsid w:val="006F5C27"/>
    <w:rsid w:val="006F6872"/>
    <w:rsid w:val="00701682"/>
    <w:rsid w:val="00704427"/>
    <w:rsid w:val="00706054"/>
    <w:rsid w:val="007060A7"/>
    <w:rsid w:val="007121B4"/>
    <w:rsid w:val="00714EF1"/>
    <w:rsid w:val="00716CB9"/>
    <w:rsid w:val="00717216"/>
    <w:rsid w:val="00720206"/>
    <w:rsid w:val="00721E22"/>
    <w:rsid w:val="00725A41"/>
    <w:rsid w:val="00730D72"/>
    <w:rsid w:val="00732280"/>
    <w:rsid w:val="007344A0"/>
    <w:rsid w:val="0073567C"/>
    <w:rsid w:val="00736D2D"/>
    <w:rsid w:val="00740AAD"/>
    <w:rsid w:val="007411D3"/>
    <w:rsid w:val="0074554C"/>
    <w:rsid w:val="007458E1"/>
    <w:rsid w:val="0075654F"/>
    <w:rsid w:val="0076030E"/>
    <w:rsid w:val="00765A7A"/>
    <w:rsid w:val="00766A20"/>
    <w:rsid w:val="00770312"/>
    <w:rsid w:val="007711C3"/>
    <w:rsid w:val="007828F5"/>
    <w:rsid w:val="00782AB2"/>
    <w:rsid w:val="00782FFC"/>
    <w:rsid w:val="00784820"/>
    <w:rsid w:val="0078717E"/>
    <w:rsid w:val="007918BA"/>
    <w:rsid w:val="00791F9F"/>
    <w:rsid w:val="0079232F"/>
    <w:rsid w:val="00793367"/>
    <w:rsid w:val="00793570"/>
    <w:rsid w:val="007957B5"/>
    <w:rsid w:val="00795B56"/>
    <w:rsid w:val="00796DF5"/>
    <w:rsid w:val="007972C6"/>
    <w:rsid w:val="007B2109"/>
    <w:rsid w:val="007B468F"/>
    <w:rsid w:val="007B5AEE"/>
    <w:rsid w:val="007B5DA4"/>
    <w:rsid w:val="007C1F46"/>
    <w:rsid w:val="007C3778"/>
    <w:rsid w:val="007C6042"/>
    <w:rsid w:val="007D059D"/>
    <w:rsid w:val="007D19C5"/>
    <w:rsid w:val="007D2C41"/>
    <w:rsid w:val="007D331A"/>
    <w:rsid w:val="007D4BC1"/>
    <w:rsid w:val="007D63F1"/>
    <w:rsid w:val="007E18C0"/>
    <w:rsid w:val="007E3D16"/>
    <w:rsid w:val="007E43AA"/>
    <w:rsid w:val="007F0483"/>
    <w:rsid w:val="007F19B1"/>
    <w:rsid w:val="007F2464"/>
    <w:rsid w:val="007F27BA"/>
    <w:rsid w:val="007F3612"/>
    <w:rsid w:val="007F413B"/>
    <w:rsid w:val="007F445C"/>
    <w:rsid w:val="008012D3"/>
    <w:rsid w:val="00805911"/>
    <w:rsid w:val="00805CAD"/>
    <w:rsid w:val="00806D76"/>
    <w:rsid w:val="00811B1E"/>
    <w:rsid w:val="008125C1"/>
    <w:rsid w:val="00813B62"/>
    <w:rsid w:val="0082061D"/>
    <w:rsid w:val="0082167F"/>
    <w:rsid w:val="008262A6"/>
    <w:rsid w:val="00827D80"/>
    <w:rsid w:val="00830C10"/>
    <w:rsid w:val="00831D0B"/>
    <w:rsid w:val="00835AA1"/>
    <w:rsid w:val="00836A24"/>
    <w:rsid w:val="00836B07"/>
    <w:rsid w:val="008375D1"/>
    <w:rsid w:val="00843D93"/>
    <w:rsid w:val="00845B33"/>
    <w:rsid w:val="00846C40"/>
    <w:rsid w:val="00857ADF"/>
    <w:rsid w:val="00860809"/>
    <w:rsid w:val="00861BB3"/>
    <w:rsid w:val="008641BD"/>
    <w:rsid w:val="008645CF"/>
    <w:rsid w:val="00866E53"/>
    <w:rsid w:val="00870612"/>
    <w:rsid w:val="0087215B"/>
    <w:rsid w:val="00873C1A"/>
    <w:rsid w:val="00876CDD"/>
    <w:rsid w:val="00882C1E"/>
    <w:rsid w:val="00882D16"/>
    <w:rsid w:val="0088445E"/>
    <w:rsid w:val="00884DCE"/>
    <w:rsid w:val="00886B63"/>
    <w:rsid w:val="0089209F"/>
    <w:rsid w:val="00895167"/>
    <w:rsid w:val="008957AA"/>
    <w:rsid w:val="008A2572"/>
    <w:rsid w:val="008A42F8"/>
    <w:rsid w:val="008A469D"/>
    <w:rsid w:val="008A56C9"/>
    <w:rsid w:val="008A608B"/>
    <w:rsid w:val="008B6F3F"/>
    <w:rsid w:val="008B733D"/>
    <w:rsid w:val="008B768E"/>
    <w:rsid w:val="008C1276"/>
    <w:rsid w:val="008C2EC4"/>
    <w:rsid w:val="008D14B5"/>
    <w:rsid w:val="008D15F5"/>
    <w:rsid w:val="008E0658"/>
    <w:rsid w:val="008E3918"/>
    <w:rsid w:val="008E4D3B"/>
    <w:rsid w:val="008F0ECB"/>
    <w:rsid w:val="008F3A0A"/>
    <w:rsid w:val="008F51EB"/>
    <w:rsid w:val="008F5646"/>
    <w:rsid w:val="008F5B4D"/>
    <w:rsid w:val="009029A6"/>
    <w:rsid w:val="00902E21"/>
    <w:rsid w:val="00913305"/>
    <w:rsid w:val="0091437D"/>
    <w:rsid w:val="009145F9"/>
    <w:rsid w:val="0091598C"/>
    <w:rsid w:val="00916F27"/>
    <w:rsid w:val="0091706E"/>
    <w:rsid w:val="00917DF5"/>
    <w:rsid w:val="0092203D"/>
    <w:rsid w:val="00922D60"/>
    <w:rsid w:val="0092546D"/>
    <w:rsid w:val="009302D3"/>
    <w:rsid w:val="009317A1"/>
    <w:rsid w:val="00932788"/>
    <w:rsid w:val="00935168"/>
    <w:rsid w:val="00937E5C"/>
    <w:rsid w:val="0094040C"/>
    <w:rsid w:val="0094081B"/>
    <w:rsid w:val="009409D1"/>
    <w:rsid w:val="00940ECC"/>
    <w:rsid w:val="009424E4"/>
    <w:rsid w:val="00942823"/>
    <w:rsid w:val="009435F0"/>
    <w:rsid w:val="0094590C"/>
    <w:rsid w:val="0095166C"/>
    <w:rsid w:val="009522DA"/>
    <w:rsid w:val="0095261A"/>
    <w:rsid w:val="00952C87"/>
    <w:rsid w:val="00953CEE"/>
    <w:rsid w:val="00953D0A"/>
    <w:rsid w:val="0095678D"/>
    <w:rsid w:val="00962BC8"/>
    <w:rsid w:val="0096778F"/>
    <w:rsid w:val="00970326"/>
    <w:rsid w:val="0097074A"/>
    <w:rsid w:val="00971949"/>
    <w:rsid w:val="0097254C"/>
    <w:rsid w:val="00973E6A"/>
    <w:rsid w:val="00974E12"/>
    <w:rsid w:val="00976903"/>
    <w:rsid w:val="009777BF"/>
    <w:rsid w:val="009821C4"/>
    <w:rsid w:val="00982688"/>
    <w:rsid w:val="0098459C"/>
    <w:rsid w:val="00987019"/>
    <w:rsid w:val="00987BFA"/>
    <w:rsid w:val="009906DC"/>
    <w:rsid w:val="00993B70"/>
    <w:rsid w:val="009949C9"/>
    <w:rsid w:val="00994A5A"/>
    <w:rsid w:val="009A197F"/>
    <w:rsid w:val="009A4807"/>
    <w:rsid w:val="009A4A47"/>
    <w:rsid w:val="009A617D"/>
    <w:rsid w:val="009B0161"/>
    <w:rsid w:val="009B06F3"/>
    <w:rsid w:val="009B1A5D"/>
    <w:rsid w:val="009B2A56"/>
    <w:rsid w:val="009B5F2F"/>
    <w:rsid w:val="009B6C0B"/>
    <w:rsid w:val="009B7493"/>
    <w:rsid w:val="009C2562"/>
    <w:rsid w:val="009C2CD0"/>
    <w:rsid w:val="009C7486"/>
    <w:rsid w:val="009C7772"/>
    <w:rsid w:val="009D0DBB"/>
    <w:rsid w:val="009D1999"/>
    <w:rsid w:val="009D1B90"/>
    <w:rsid w:val="009D35A0"/>
    <w:rsid w:val="009D388B"/>
    <w:rsid w:val="009D610D"/>
    <w:rsid w:val="009D6EF7"/>
    <w:rsid w:val="009E1194"/>
    <w:rsid w:val="009E5744"/>
    <w:rsid w:val="009E5B85"/>
    <w:rsid w:val="009E636D"/>
    <w:rsid w:val="009F0357"/>
    <w:rsid w:val="009F09CD"/>
    <w:rsid w:val="009F2C77"/>
    <w:rsid w:val="009F2FC7"/>
    <w:rsid w:val="009F773E"/>
    <w:rsid w:val="00A02273"/>
    <w:rsid w:val="00A03AED"/>
    <w:rsid w:val="00A04CAF"/>
    <w:rsid w:val="00A055BF"/>
    <w:rsid w:val="00A06FFC"/>
    <w:rsid w:val="00A071C4"/>
    <w:rsid w:val="00A07D90"/>
    <w:rsid w:val="00A1087E"/>
    <w:rsid w:val="00A11746"/>
    <w:rsid w:val="00A13A40"/>
    <w:rsid w:val="00A1434C"/>
    <w:rsid w:val="00A1698B"/>
    <w:rsid w:val="00A16B9D"/>
    <w:rsid w:val="00A21D7F"/>
    <w:rsid w:val="00A22390"/>
    <w:rsid w:val="00A225DF"/>
    <w:rsid w:val="00A231D8"/>
    <w:rsid w:val="00A23211"/>
    <w:rsid w:val="00A25291"/>
    <w:rsid w:val="00A255BD"/>
    <w:rsid w:val="00A25B94"/>
    <w:rsid w:val="00A2724D"/>
    <w:rsid w:val="00A33700"/>
    <w:rsid w:val="00A41485"/>
    <w:rsid w:val="00A429FA"/>
    <w:rsid w:val="00A44A0F"/>
    <w:rsid w:val="00A46B1D"/>
    <w:rsid w:val="00A4719A"/>
    <w:rsid w:val="00A50C72"/>
    <w:rsid w:val="00A51104"/>
    <w:rsid w:val="00A57862"/>
    <w:rsid w:val="00A65EDA"/>
    <w:rsid w:val="00A73809"/>
    <w:rsid w:val="00A75EEB"/>
    <w:rsid w:val="00A76F72"/>
    <w:rsid w:val="00A812CE"/>
    <w:rsid w:val="00A83783"/>
    <w:rsid w:val="00A85A92"/>
    <w:rsid w:val="00A9365C"/>
    <w:rsid w:val="00A961C8"/>
    <w:rsid w:val="00A977C8"/>
    <w:rsid w:val="00AA10CE"/>
    <w:rsid w:val="00AA416C"/>
    <w:rsid w:val="00AA5505"/>
    <w:rsid w:val="00AA78D5"/>
    <w:rsid w:val="00AA7DCE"/>
    <w:rsid w:val="00AB02F7"/>
    <w:rsid w:val="00AB30C7"/>
    <w:rsid w:val="00AB69BB"/>
    <w:rsid w:val="00AC0365"/>
    <w:rsid w:val="00AC23CD"/>
    <w:rsid w:val="00AC3000"/>
    <w:rsid w:val="00AC79A2"/>
    <w:rsid w:val="00AD01D4"/>
    <w:rsid w:val="00AD0F43"/>
    <w:rsid w:val="00AD5A08"/>
    <w:rsid w:val="00AD5CD4"/>
    <w:rsid w:val="00AD76C6"/>
    <w:rsid w:val="00AE071A"/>
    <w:rsid w:val="00AF6645"/>
    <w:rsid w:val="00B00B75"/>
    <w:rsid w:val="00B00E16"/>
    <w:rsid w:val="00B03A0F"/>
    <w:rsid w:val="00B03C5A"/>
    <w:rsid w:val="00B04748"/>
    <w:rsid w:val="00B04FD2"/>
    <w:rsid w:val="00B06D49"/>
    <w:rsid w:val="00B070B7"/>
    <w:rsid w:val="00B164CB"/>
    <w:rsid w:val="00B2070E"/>
    <w:rsid w:val="00B21569"/>
    <w:rsid w:val="00B24DD1"/>
    <w:rsid w:val="00B25A2E"/>
    <w:rsid w:val="00B25F22"/>
    <w:rsid w:val="00B308F6"/>
    <w:rsid w:val="00B30DD3"/>
    <w:rsid w:val="00B30E26"/>
    <w:rsid w:val="00B31C8A"/>
    <w:rsid w:val="00B3212B"/>
    <w:rsid w:val="00B3358A"/>
    <w:rsid w:val="00B34D16"/>
    <w:rsid w:val="00B35653"/>
    <w:rsid w:val="00B3659C"/>
    <w:rsid w:val="00B4191E"/>
    <w:rsid w:val="00B420C3"/>
    <w:rsid w:val="00B455BF"/>
    <w:rsid w:val="00B46FCB"/>
    <w:rsid w:val="00B47F62"/>
    <w:rsid w:val="00B5055A"/>
    <w:rsid w:val="00B52C1F"/>
    <w:rsid w:val="00B55563"/>
    <w:rsid w:val="00B5654B"/>
    <w:rsid w:val="00B57153"/>
    <w:rsid w:val="00B57305"/>
    <w:rsid w:val="00B61885"/>
    <w:rsid w:val="00B628DD"/>
    <w:rsid w:val="00B646C9"/>
    <w:rsid w:val="00B659E4"/>
    <w:rsid w:val="00B65DF5"/>
    <w:rsid w:val="00B67939"/>
    <w:rsid w:val="00B70D7F"/>
    <w:rsid w:val="00B716CE"/>
    <w:rsid w:val="00B71FDC"/>
    <w:rsid w:val="00B76447"/>
    <w:rsid w:val="00B77582"/>
    <w:rsid w:val="00B77E0C"/>
    <w:rsid w:val="00B81B5C"/>
    <w:rsid w:val="00B83C43"/>
    <w:rsid w:val="00B8453A"/>
    <w:rsid w:val="00B86654"/>
    <w:rsid w:val="00B90EC5"/>
    <w:rsid w:val="00B910DA"/>
    <w:rsid w:val="00B937D2"/>
    <w:rsid w:val="00BA19A5"/>
    <w:rsid w:val="00BA2E9F"/>
    <w:rsid w:val="00BB0344"/>
    <w:rsid w:val="00BB57DD"/>
    <w:rsid w:val="00BB7379"/>
    <w:rsid w:val="00BB7C70"/>
    <w:rsid w:val="00BC065F"/>
    <w:rsid w:val="00BC0743"/>
    <w:rsid w:val="00BC0786"/>
    <w:rsid w:val="00BD0BF8"/>
    <w:rsid w:val="00BD29D0"/>
    <w:rsid w:val="00BD5148"/>
    <w:rsid w:val="00BD76F8"/>
    <w:rsid w:val="00BE2799"/>
    <w:rsid w:val="00BF279C"/>
    <w:rsid w:val="00BF33F9"/>
    <w:rsid w:val="00BF65D7"/>
    <w:rsid w:val="00BF67D0"/>
    <w:rsid w:val="00C01541"/>
    <w:rsid w:val="00C01E57"/>
    <w:rsid w:val="00C03078"/>
    <w:rsid w:val="00C04349"/>
    <w:rsid w:val="00C043F7"/>
    <w:rsid w:val="00C04CDD"/>
    <w:rsid w:val="00C12ABB"/>
    <w:rsid w:val="00C12E91"/>
    <w:rsid w:val="00C13413"/>
    <w:rsid w:val="00C15D57"/>
    <w:rsid w:val="00C23A4E"/>
    <w:rsid w:val="00C2463E"/>
    <w:rsid w:val="00C24A22"/>
    <w:rsid w:val="00C24E16"/>
    <w:rsid w:val="00C3394B"/>
    <w:rsid w:val="00C3741D"/>
    <w:rsid w:val="00C409ED"/>
    <w:rsid w:val="00C44624"/>
    <w:rsid w:val="00C44FC8"/>
    <w:rsid w:val="00C46753"/>
    <w:rsid w:val="00C52A83"/>
    <w:rsid w:val="00C554D9"/>
    <w:rsid w:val="00C55856"/>
    <w:rsid w:val="00C55A85"/>
    <w:rsid w:val="00C55D0A"/>
    <w:rsid w:val="00C6037C"/>
    <w:rsid w:val="00C60D68"/>
    <w:rsid w:val="00C6382E"/>
    <w:rsid w:val="00C6547C"/>
    <w:rsid w:val="00C65EA8"/>
    <w:rsid w:val="00C66D56"/>
    <w:rsid w:val="00C67FCB"/>
    <w:rsid w:val="00C703F0"/>
    <w:rsid w:val="00C71CD1"/>
    <w:rsid w:val="00C72E9C"/>
    <w:rsid w:val="00C736FA"/>
    <w:rsid w:val="00C74F19"/>
    <w:rsid w:val="00C75306"/>
    <w:rsid w:val="00C75357"/>
    <w:rsid w:val="00C7589E"/>
    <w:rsid w:val="00C76A54"/>
    <w:rsid w:val="00C84A4D"/>
    <w:rsid w:val="00C87D56"/>
    <w:rsid w:val="00C902A0"/>
    <w:rsid w:val="00C913FE"/>
    <w:rsid w:val="00C91635"/>
    <w:rsid w:val="00C93B1A"/>
    <w:rsid w:val="00C94F0C"/>
    <w:rsid w:val="00C96B89"/>
    <w:rsid w:val="00CA1ADD"/>
    <w:rsid w:val="00CA4828"/>
    <w:rsid w:val="00CA6687"/>
    <w:rsid w:val="00CA7925"/>
    <w:rsid w:val="00CB0295"/>
    <w:rsid w:val="00CB57EF"/>
    <w:rsid w:val="00CB7C0B"/>
    <w:rsid w:val="00CC0EA9"/>
    <w:rsid w:val="00CC52BD"/>
    <w:rsid w:val="00CC6473"/>
    <w:rsid w:val="00CC6BE4"/>
    <w:rsid w:val="00CD102F"/>
    <w:rsid w:val="00CD4C0A"/>
    <w:rsid w:val="00CD5B2F"/>
    <w:rsid w:val="00CD5F4E"/>
    <w:rsid w:val="00CD64C1"/>
    <w:rsid w:val="00CE61AE"/>
    <w:rsid w:val="00CE790B"/>
    <w:rsid w:val="00CF07A2"/>
    <w:rsid w:val="00CF26A7"/>
    <w:rsid w:val="00CF3889"/>
    <w:rsid w:val="00CF3A75"/>
    <w:rsid w:val="00CF6C8C"/>
    <w:rsid w:val="00D067A3"/>
    <w:rsid w:val="00D07865"/>
    <w:rsid w:val="00D121EE"/>
    <w:rsid w:val="00D160AD"/>
    <w:rsid w:val="00D1716D"/>
    <w:rsid w:val="00D176C1"/>
    <w:rsid w:val="00D20F73"/>
    <w:rsid w:val="00D21278"/>
    <w:rsid w:val="00D22848"/>
    <w:rsid w:val="00D24614"/>
    <w:rsid w:val="00D24BC7"/>
    <w:rsid w:val="00D24F4E"/>
    <w:rsid w:val="00D26AE5"/>
    <w:rsid w:val="00D31B7B"/>
    <w:rsid w:val="00D330D2"/>
    <w:rsid w:val="00D341CB"/>
    <w:rsid w:val="00D352AC"/>
    <w:rsid w:val="00D35623"/>
    <w:rsid w:val="00D360A0"/>
    <w:rsid w:val="00D3709C"/>
    <w:rsid w:val="00D37DA3"/>
    <w:rsid w:val="00D37F82"/>
    <w:rsid w:val="00D4014C"/>
    <w:rsid w:val="00D40D3F"/>
    <w:rsid w:val="00D44792"/>
    <w:rsid w:val="00D460ED"/>
    <w:rsid w:val="00D50247"/>
    <w:rsid w:val="00D511EE"/>
    <w:rsid w:val="00D51A1D"/>
    <w:rsid w:val="00D5429D"/>
    <w:rsid w:val="00D607AF"/>
    <w:rsid w:val="00D62465"/>
    <w:rsid w:val="00D6433C"/>
    <w:rsid w:val="00D66B7A"/>
    <w:rsid w:val="00D75A01"/>
    <w:rsid w:val="00D83844"/>
    <w:rsid w:val="00D84F71"/>
    <w:rsid w:val="00D85D68"/>
    <w:rsid w:val="00D86430"/>
    <w:rsid w:val="00D874A1"/>
    <w:rsid w:val="00D87539"/>
    <w:rsid w:val="00D878C9"/>
    <w:rsid w:val="00D913D3"/>
    <w:rsid w:val="00D91C84"/>
    <w:rsid w:val="00D94579"/>
    <w:rsid w:val="00D960B3"/>
    <w:rsid w:val="00D96F34"/>
    <w:rsid w:val="00D97C3D"/>
    <w:rsid w:val="00DA06A1"/>
    <w:rsid w:val="00DB3F20"/>
    <w:rsid w:val="00DB615C"/>
    <w:rsid w:val="00DC19C4"/>
    <w:rsid w:val="00DC20C2"/>
    <w:rsid w:val="00DC3DED"/>
    <w:rsid w:val="00DC416C"/>
    <w:rsid w:val="00DC4CBA"/>
    <w:rsid w:val="00DC5B02"/>
    <w:rsid w:val="00DC7DC4"/>
    <w:rsid w:val="00DD1A46"/>
    <w:rsid w:val="00DD1EF7"/>
    <w:rsid w:val="00DD2104"/>
    <w:rsid w:val="00DE3AE8"/>
    <w:rsid w:val="00DE419C"/>
    <w:rsid w:val="00DE5238"/>
    <w:rsid w:val="00DF6002"/>
    <w:rsid w:val="00DF61FD"/>
    <w:rsid w:val="00DF6644"/>
    <w:rsid w:val="00E0327F"/>
    <w:rsid w:val="00E032C3"/>
    <w:rsid w:val="00E053DA"/>
    <w:rsid w:val="00E1060C"/>
    <w:rsid w:val="00E10676"/>
    <w:rsid w:val="00E118F3"/>
    <w:rsid w:val="00E11D5E"/>
    <w:rsid w:val="00E13416"/>
    <w:rsid w:val="00E136C1"/>
    <w:rsid w:val="00E14AEB"/>
    <w:rsid w:val="00E165DA"/>
    <w:rsid w:val="00E173C7"/>
    <w:rsid w:val="00E20429"/>
    <w:rsid w:val="00E21828"/>
    <w:rsid w:val="00E21936"/>
    <w:rsid w:val="00E21BFF"/>
    <w:rsid w:val="00E22A89"/>
    <w:rsid w:val="00E232A9"/>
    <w:rsid w:val="00E258AF"/>
    <w:rsid w:val="00E26BEB"/>
    <w:rsid w:val="00E26DB7"/>
    <w:rsid w:val="00E27E3C"/>
    <w:rsid w:val="00E306F1"/>
    <w:rsid w:val="00E35980"/>
    <w:rsid w:val="00E361A6"/>
    <w:rsid w:val="00E3684C"/>
    <w:rsid w:val="00E41661"/>
    <w:rsid w:val="00E45BC8"/>
    <w:rsid w:val="00E5038B"/>
    <w:rsid w:val="00E503B5"/>
    <w:rsid w:val="00E509E3"/>
    <w:rsid w:val="00E5182F"/>
    <w:rsid w:val="00E51974"/>
    <w:rsid w:val="00E54F7C"/>
    <w:rsid w:val="00E5660E"/>
    <w:rsid w:val="00E61029"/>
    <w:rsid w:val="00E62137"/>
    <w:rsid w:val="00E624C0"/>
    <w:rsid w:val="00E63816"/>
    <w:rsid w:val="00E65422"/>
    <w:rsid w:val="00E65FA0"/>
    <w:rsid w:val="00E712A7"/>
    <w:rsid w:val="00E719E8"/>
    <w:rsid w:val="00E71A1B"/>
    <w:rsid w:val="00E71B64"/>
    <w:rsid w:val="00E74051"/>
    <w:rsid w:val="00E741CC"/>
    <w:rsid w:val="00E773D1"/>
    <w:rsid w:val="00E8050B"/>
    <w:rsid w:val="00E81842"/>
    <w:rsid w:val="00E83053"/>
    <w:rsid w:val="00E83A6E"/>
    <w:rsid w:val="00E879ED"/>
    <w:rsid w:val="00E91A77"/>
    <w:rsid w:val="00E92543"/>
    <w:rsid w:val="00E926CB"/>
    <w:rsid w:val="00E936CA"/>
    <w:rsid w:val="00E93FE9"/>
    <w:rsid w:val="00E94707"/>
    <w:rsid w:val="00E94EC9"/>
    <w:rsid w:val="00EA0423"/>
    <w:rsid w:val="00EA4438"/>
    <w:rsid w:val="00EA4953"/>
    <w:rsid w:val="00EA79EE"/>
    <w:rsid w:val="00EB52D8"/>
    <w:rsid w:val="00EB64E9"/>
    <w:rsid w:val="00EB6897"/>
    <w:rsid w:val="00EB7377"/>
    <w:rsid w:val="00EC0F2F"/>
    <w:rsid w:val="00EC35D8"/>
    <w:rsid w:val="00EC3D0A"/>
    <w:rsid w:val="00EC56BC"/>
    <w:rsid w:val="00EC7553"/>
    <w:rsid w:val="00ED29EB"/>
    <w:rsid w:val="00ED2B5A"/>
    <w:rsid w:val="00ED2BBA"/>
    <w:rsid w:val="00ED588D"/>
    <w:rsid w:val="00EE0D1B"/>
    <w:rsid w:val="00EE2E92"/>
    <w:rsid w:val="00EE5D43"/>
    <w:rsid w:val="00EE78E3"/>
    <w:rsid w:val="00EF0269"/>
    <w:rsid w:val="00EF30E6"/>
    <w:rsid w:val="00EF428F"/>
    <w:rsid w:val="00EF4C2E"/>
    <w:rsid w:val="00EF4F92"/>
    <w:rsid w:val="00EF55EE"/>
    <w:rsid w:val="00EF64B2"/>
    <w:rsid w:val="00F00706"/>
    <w:rsid w:val="00F01E83"/>
    <w:rsid w:val="00F067F8"/>
    <w:rsid w:val="00F07B92"/>
    <w:rsid w:val="00F10F80"/>
    <w:rsid w:val="00F11832"/>
    <w:rsid w:val="00F135A1"/>
    <w:rsid w:val="00F143D9"/>
    <w:rsid w:val="00F2210E"/>
    <w:rsid w:val="00F237E4"/>
    <w:rsid w:val="00F25A2A"/>
    <w:rsid w:val="00F276BE"/>
    <w:rsid w:val="00F27F38"/>
    <w:rsid w:val="00F302E7"/>
    <w:rsid w:val="00F303F5"/>
    <w:rsid w:val="00F30623"/>
    <w:rsid w:val="00F30A49"/>
    <w:rsid w:val="00F317F0"/>
    <w:rsid w:val="00F329BF"/>
    <w:rsid w:val="00F32A38"/>
    <w:rsid w:val="00F34831"/>
    <w:rsid w:val="00F428AB"/>
    <w:rsid w:val="00F453B1"/>
    <w:rsid w:val="00F507C8"/>
    <w:rsid w:val="00F56E9C"/>
    <w:rsid w:val="00F5754B"/>
    <w:rsid w:val="00F603AF"/>
    <w:rsid w:val="00F60FFF"/>
    <w:rsid w:val="00F61391"/>
    <w:rsid w:val="00F64839"/>
    <w:rsid w:val="00F66A4B"/>
    <w:rsid w:val="00F7120D"/>
    <w:rsid w:val="00F732D3"/>
    <w:rsid w:val="00F75C20"/>
    <w:rsid w:val="00F77412"/>
    <w:rsid w:val="00F817A5"/>
    <w:rsid w:val="00F874C5"/>
    <w:rsid w:val="00F878D3"/>
    <w:rsid w:val="00F903C3"/>
    <w:rsid w:val="00F90BAB"/>
    <w:rsid w:val="00F94BAE"/>
    <w:rsid w:val="00F97D7C"/>
    <w:rsid w:val="00FA06B9"/>
    <w:rsid w:val="00FA185A"/>
    <w:rsid w:val="00FA35B9"/>
    <w:rsid w:val="00FA37D8"/>
    <w:rsid w:val="00FA3B3B"/>
    <w:rsid w:val="00FA4324"/>
    <w:rsid w:val="00FA4782"/>
    <w:rsid w:val="00FA518F"/>
    <w:rsid w:val="00FA52FB"/>
    <w:rsid w:val="00FB0428"/>
    <w:rsid w:val="00FB0867"/>
    <w:rsid w:val="00FB2BE5"/>
    <w:rsid w:val="00FB2E38"/>
    <w:rsid w:val="00FB39B3"/>
    <w:rsid w:val="00FB4C6E"/>
    <w:rsid w:val="00FB6448"/>
    <w:rsid w:val="00FC01EF"/>
    <w:rsid w:val="00FC1428"/>
    <w:rsid w:val="00FC5C1A"/>
    <w:rsid w:val="00FC64E2"/>
    <w:rsid w:val="00FC7BA8"/>
    <w:rsid w:val="00FD6331"/>
    <w:rsid w:val="00FD6350"/>
    <w:rsid w:val="00FD74FF"/>
    <w:rsid w:val="00FE0634"/>
    <w:rsid w:val="00FE2E5E"/>
    <w:rsid w:val="00FE5965"/>
    <w:rsid w:val="00FE6035"/>
    <w:rsid w:val="00FE7D6D"/>
    <w:rsid w:val="00FF0731"/>
    <w:rsid w:val="00FF1CC5"/>
    <w:rsid w:val="00FF7D9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3537"/>
    <o:shapelayout v:ext="edit">
      <o:idmap v:ext="edit" data="1"/>
    </o:shapelayout>
  </w:shapeDefaults>
  <w:decimalSymbol w:val=","/>
  <w:listSeparator w:val=";"/>
  <w14:docId w14:val="00DE4EDD"/>
  <w15:docId w15:val="{9A769D0B-7DD2-412A-B5A6-B0D79DBD3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258AF"/>
    <w:rPr>
      <w:sz w:val="24"/>
      <w:szCs w:val="24"/>
    </w:rPr>
  </w:style>
  <w:style w:type="paragraph" w:styleId="Nagwek1">
    <w:name w:val="heading 1"/>
    <w:basedOn w:val="Normalny"/>
    <w:next w:val="Normalny"/>
    <w:link w:val="Nagwek1Znak"/>
    <w:qFormat/>
    <w:rsid w:val="002D6C88"/>
    <w:pPr>
      <w:keepNext/>
      <w:jc w:val="center"/>
      <w:outlineLvl w:val="0"/>
    </w:pPr>
    <w:rPr>
      <w:b/>
      <w:bCs/>
      <w:sz w:val="32"/>
    </w:rPr>
  </w:style>
  <w:style w:type="paragraph" w:styleId="Nagwek2">
    <w:name w:val="heading 2"/>
    <w:basedOn w:val="Normalny"/>
    <w:next w:val="Normalny"/>
    <w:link w:val="Nagwek2Znak"/>
    <w:qFormat/>
    <w:rsid w:val="002D6C88"/>
    <w:pPr>
      <w:keepNext/>
      <w:jc w:val="both"/>
      <w:outlineLvl w:val="1"/>
    </w:pPr>
    <w:rPr>
      <w:b/>
      <w:bCs/>
    </w:rPr>
  </w:style>
  <w:style w:type="paragraph" w:styleId="Nagwek4">
    <w:name w:val="heading 4"/>
    <w:basedOn w:val="Normalny"/>
    <w:next w:val="Normalny"/>
    <w:link w:val="Nagwek4Znak"/>
    <w:uiPriority w:val="9"/>
    <w:semiHidden/>
    <w:unhideWhenUsed/>
    <w:qFormat/>
    <w:rsid w:val="00C01541"/>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C01541"/>
    <w:pPr>
      <w:keepNext/>
      <w:keepLines/>
      <w:spacing w:before="40"/>
      <w:outlineLvl w:val="4"/>
    </w:pPr>
    <w:rPr>
      <w:rFonts w:asciiTheme="majorHAnsi" w:eastAsiaTheme="majorEastAsia" w:hAnsiTheme="majorHAnsi" w:cstheme="majorBidi"/>
      <w:color w:val="2E74B5" w:themeColor="accent1" w:themeShade="BF"/>
    </w:rPr>
  </w:style>
  <w:style w:type="paragraph" w:styleId="Nagwek8">
    <w:name w:val="heading 8"/>
    <w:basedOn w:val="Normalny"/>
    <w:next w:val="Normalny"/>
    <w:link w:val="Nagwek8Znak"/>
    <w:uiPriority w:val="9"/>
    <w:semiHidden/>
    <w:unhideWhenUsed/>
    <w:qFormat/>
    <w:rsid w:val="00C6547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2D6C88"/>
    <w:pPr>
      <w:jc w:val="both"/>
    </w:pPr>
  </w:style>
  <w:style w:type="paragraph" w:styleId="Tekstpodstawowy2">
    <w:name w:val="Body Text 2"/>
    <w:basedOn w:val="Normalny"/>
    <w:rsid w:val="002D6C88"/>
    <w:pPr>
      <w:jc w:val="both"/>
    </w:pPr>
    <w:rPr>
      <w:b/>
      <w:bCs/>
    </w:rPr>
  </w:style>
  <w:style w:type="paragraph" w:styleId="Tekstpodstawowy3">
    <w:name w:val="Body Text 3"/>
    <w:basedOn w:val="Normalny"/>
    <w:link w:val="Tekstpodstawowy3Znak"/>
    <w:rsid w:val="002D6C88"/>
    <w:pPr>
      <w:jc w:val="both"/>
    </w:pPr>
    <w:rPr>
      <w:b/>
      <w:bCs/>
      <w:sz w:val="28"/>
    </w:rPr>
  </w:style>
  <w:style w:type="table" w:styleId="Tabela-Siatka">
    <w:name w:val="Table Grid"/>
    <w:basedOn w:val="Standardowy"/>
    <w:rsid w:val="002D6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 Znak"/>
    <w:basedOn w:val="Normalny"/>
    <w:link w:val="NagwekZnak"/>
    <w:rsid w:val="002D6C88"/>
    <w:pPr>
      <w:tabs>
        <w:tab w:val="center" w:pos="4536"/>
        <w:tab w:val="right" w:pos="9072"/>
      </w:tabs>
    </w:pPr>
  </w:style>
  <w:style w:type="paragraph" w:styleId="Stopka">
    <w:name w:val="footer"/>
    <w:basedOn w:val="Normalny"/>
    <w:link w:val="StopkaZnak"/>
    <w:uiPriority w:val="99"/>
    <w:rsid w:val="002D6C88"/>
    <w:pPr>
      <w:tabs>
        <w:tab w:val="center" w:pos="4536"/>
        <w:tab w:val="right" w:pos="9072"/>
      </w:tabs>
    </w:pPr>
  </w:style>
  <w:style w:type="character" w:styleId="Hipercze">
    <w:name w:val="Hyperlink"/>
    <w:rsid w:val="00470F49"/>
    <w:rPr>
      <w:color w:val="0000FF"/>
      <w:u w:val="single"/>
    </w:rPr>
  </w:style>
  <w:style w:type="paragraph" w:styleId="Tekstdymka">
    <w:name w:val="Balloon Text"/>
    <w:basedOn w:val="Normalny"/>
    <w:semiHidden/>
    <w:rsid w:val="004F2E61"/>
    <w:rPr>
      <w:rFonts w:ascii="Tahoma" w:hAnsi="Tahoma" w:cs="Tahoma"/>
      <w:sz w:val="16"/>
      <w:szCs w:val="16"/>
    </w:rPr>
  </w:style>
  <w:style w:type="paragraph" w:styleId="Tekstpodstawowywcity">
    <w:name w:val="Body Text Indent"/>
    <w:basedOn w:val="Normalny"/>
    <w:rsid w:val="00C13413"/>
    <w:pPr>
      <w:ind w:left="284"/>
      <w:jc w:val="both"/>
    </w:pPr>
    <w:rPr>
      <w:sz w:val="28"/>
      <w:szCs w:val="20"/>
    </w:rPr>
  </w:style>
  <w:style w:type="character" w:customStyle="1" w:styleId="NagwekZnak">
    <w:name w:val="Nagłówek Znak"/>
    <w:aliases w:val=" Znak Znak"/>
    <w:link w:val="Nagwek"/>
    <w:locked/>
    <w:rsid w:val="009A617D"/>
    <w:rPr>
      <w:sz w:val="24"/>
      <w:szCs w:val="24"/>
      <w:lang w:val="pl-PL" w:eastAsia="pl-PL" w:bidi="ar-SA"/>
    </w:rPr>
  </w:style>
  <w:style w:type="paragraph" w:customStyle="1" w:styleId="Default">
    <w:name w:val="Default"/>
    <w:rsid w:val="000823F7"/>
    <w:pPr>
      <w:autoSpaceDE w:val="0"/>
      <w:autoSpaceDN w:val="0"/>
      <w:adjustRightInd w:val="0"/>
    </w:pPr>
    <w:rPr>
      <w:color w:val="000000"/>
      <w:sz w:val="24"/>
      <w:szCs w:val="24"/>
    </w:rPr>
  </w:style>
  <w:style w:type="paragraph" w:customStyle="1" w:styleId="ZnakZnak1ZnakZnakZnakZnakZnakZnakZnakZnakZnakZnakZnakZnakZnakZnakZnakZnakZnakZnak">
    <w:name w:val="Znak Znak1 Znak Znak Znak Znak Znak Znak Znak Znak Znak Znak Znak Znak Znak Znak Znak Znak Znak Znak"/>
    <w:basedOn w:val="Normalny"/>
    <w:rsid w:val="002837B8"/>
  </w:style>
  <w:style w:type="paragraph" w:customStyle="1" w:styleId="Akapitzlist1">
    <w:name w:val="Akapit z listą1"/>
    <w:basedOn w:val="Normalny"/>
    <w:rsid w:val="00146B9D"/>
    <w:pPr>
      <w:spacing w:after="200" w:line="276" w:lineRule="auto"/>
      <w:ind w:left="720"/>
    </w:pPr>
    <w:rPr>
      <w:rFonts w:ascii="Calibri" w:hAnsi="Calibri"/>
      <w:sz w:val="22"/>
      <w:szCs w:val="22"/>
      <w:lang w:eastAsia="en-US"/>
    </w:rPr>
  </w:style>
  <w:style w:type="character" w:customStyle="1" w:styleId="TekstpodstawowyZnak">
    <w:name w:val="Tekst podstawowy Znak"/>
    <w:link w:val="Tekstpodstawowy"/>
    <w:rsid w:val="00B77582"/>
    <w:rPr>
      <w:sz w:val="24"/>
      <w:szCs w:val="24"/>
    </w:rPr>
  </w:style>
  <w:style w:type="paragraph" w:styleId="NormalnyWeb">
    <w:name w:val="Normal (Web)"/>
    <w:basedOn w:val="Normalny"/>
    <w:uiPriority w:val="99"/>
    <w:unhideWhenUsed/>
    <w:rsid w:val="0096778F"/>
    <w:pPr>
      <w:spacing w:before="100" w:beforeAutospacing="1" w:after="100" w:afterAutospacing="1"/>
    </w:pPr>
    <w:rPr>
      <w:rFonts w:eastAsiaTheme="minorEastAsia"/>
    </w:rPr>
  </w:style>
  <w:style w:type="paragraph" w:styleId="Akapitzlist">
    <w:name w:val="List Paragraph"/>
    <w:aliases w:val="CW_Lista"/>
    <w:basedOn w:val="Normalny"/>
    <w:link w:val="AkapitzlistZnak"/>
    <w:uiPriority w:val="34"/>
    <w:qFormat/>
    <w:rsid w:val="00D66B7A"/>
    <w:pPr>
      <w:ind w:left="720"/>
      <w:contextualSpacing/>
    </w:pPr>
  </w:style>
  <w:style w:type="character" w:styleId="Odwoaniedokomentarza">
    <w:name w:val="annotation reference"/>
    <w:basedOn w:val="Domylnaczcionkaakapitu"/>
    <w:uiPriority w:val="99"/>
    <w:semiHidden/>
    <w:unhideWhenUsed/>
    <w:rsid w:val="00BD29D0"/>
    <w:rPr>
      <w:sz w:val="16"/>
      <w:szCs w:val="16"/>
    </w:rPr>
  </w:style>
  <w:style w:type="paragraph" w:styleId="Tekstkomentarza">
    <w:name w:val="annotation text"/>
    <w:basedOn w:val="Normalny"/>
    <w:link w:val="TekstkomentarzaZnak"/>
    <w:uiPriority w:val="99"/>
    <w:semiHidden/>
    <w:unhideWhenUsed/>
    <w:rsid w:val="00BD29D0"/>
    <w:rPr>
      <w:sz w:val="20"/>
      <w:szCs w:val="20"/>
    </w:rPr>
  </w:style>
  <w:style w:type="character" w:customStyle="1" w:styleId="TekstkomentarzaZnak">
    <w:name w:val="Tekst komentarza Znak"/>
    <w:basedOn w:val="Domylnaczcionkaakapitu"/>
    <w:link w:val="Tekstkomentarza"/>
    <w:uiPriority w:val="99"/>
    <w:semiHidden/>
    <w:rsid w:val="00BD29D0"/>
  </w:style>
  <w:style w:type="paragraph" w:styleId="Tematkomentarza">
    <w:name w:val="annotation subject"/>
    <w:basedOn w:val="Tekstkomentarza"/>
    <w:next w:val="Tekstkomentarza"/>
    <w:link w:val="TematkomentarzaZnak"/>
    <w:uiPriority w:val="99"/>
    <w:semiHidden/>
    <w:unhideWhenUsed/>
    <w:rsid w:val="00BD29D0"/>
    <w:rPr>
      <w:b/>
      <w:bCs/>
    </w:rPr>
  </w:style>
  <w:style w:type="character" w:customStyle="1" w:styleId="TematkomentarzaZnak">
    <w:name w:val="Temat komentarza Znak"/>
    <w:basedOn w:val="TekstkomentarzaZnak"/>
    <w:link w:val="Tematkomentarza"/>
    <w:uiPriority w:val="99"/>
    <w:semiHidden/>
    <w:rsid w:val="00BD29D0"/>
    <w:rPr>
      <w:b/>
      <w:bCs/>
    </w:rPr>
  </w:style>
  <w:style w:type="character" w:customStyle="1" w:styleId="Nagwek4Znak">
    <w:name w:val="Nagłówek 4 Znak"/>
    <w:basedOn w:val="Domylnaczcionkaakapitu"/>
    <w:link w:val="Nagwek4"/>
    <w:uiPriority w:val="9"/>
    <w:semiHidden/>
    <w:rsid w:val="00C01541"/>
    <w:rPr>
      <w:rFonts w:asciiTheme="majorHAnsi" w:eastAsiaTheme="majorEastAsia" w:hAnsiTheme="majorHAnsi" w:cstheme="majorBidi"/>
      <w:i/>
      <w:iCs/>
      <w:color w:val="2E74B5" w:themeColor="accent1" w:themeShade="BF"/>
      <w:sz w:val="24"/>
      <w:szCs w:val="24"/>
    </w:rPr>
  </w:style>
  <w:style w:type="character" w:customStyle="1" w:styleId="Nagwek5Znak">
    <w:name w:val="Nagłówek 5 Znak"/>
    <w:basedOn w:val="Domylnaczcionkaakapitu"/>
    <w:link w:val="Nagwek5"/>
    <w:uiPriority w:val="9"/>
    <w:semiHidden/>
    <w:rsid w:val="00C01541"/>
    <w:rPr>
      <w:rFonts w:asciiTheme="majorHAnsi" w:eastAsiaTheme="majorEastAsia" w:hAnsiTheme="majorHAnsi" w:cstheme="majorBidi"/>
      <w:color w:val="2E74B5" w:themeColor="accent1" w:themeShade="BF"/>
      <w:sz w:val="24"/>
      <w:szCs w:val="24"/>
    </w:rPr>
  </w:style>
  <w:style w:type="paragraph" w:customStyle="1" w:styleId="tyt">
    <w:name w:val="tyt"/>
    <w:basedOn w:val="Normalny"/>
    <w:rsid w:val="00C01541"/>
    <w:pPr>
      <w:keepNext/>
      <w:spacing w:before="60" w:after="60"/>
      <w:jc w:val="center"/>
    </w:pPr>
    <w:rPr>
      <w:b/>
      <w:szCs w:val="20"/>
    </w:rPr>
  </w:style>
  <w:style w:type="paragraph" w:customStyle="1" w:styleId="pkt1">
    <w:name w:val="pkt1"/>
    <w:basedOn w:val="Normalny"/>
    <w:rsid w:val="00C01541"/>
    <w:pPr>
      <w:spacing w:before="60" w:after="60"/>
      <w:ind w:left="850" w:hanging="425"/>
      <w:jc w:val="both"/>
    </w:pPr>
    <w:rPr>
      <w:szCs w:val="20"/>
    </w:rPr>
  </w:style>
  <w:style w:type="paragraph" w:customStyle="1" w:styleId="ak1">
    <w:name w:val="ak1"/>
    <w:basedOn w:val="Normalny"/>
    <w:rsid w:val="00695F05"/>
    <w:pPr>
      <w:suppressAutoHyphens/>
      <w:spacing w:after="120"/>
      <w:ind w:left="284" w:hanging="284"/>
    </w:pPr>
    <w:rPr>
      <w:rFonts w:ascii="Arial" w:hAnsi="Arial"/>
      <w:sz w:val="26"/>
      <w:szCs w:val="20"/>
      <w:lang w:eastAsia="ar-SA"/>
    </w:rPr>
  </w:style>
  <w:style w:type="character" w:customStyle="1" w:styleId="Nagwek8Znak">
    <w:name w:val="Nagłówek 8 Znak"/>
    <w:basedOn w:val="Domylnaczcionkaakapitu"/>
    <w:link w:val="Nagwek8"/>
    <w:uiPriority w:val="9"/>
    <w:semiHidden/>
    <w:rsid w:val="00C6547C"/>
    <w:rPr>
      <w:rFonts w:asciiTheme="majorHAnsi" w:eastAsiaTheme="majorEastAsia" w:hAnsiTheme="majorHAnsi" w:cstheme="majorBidi"/>
      <w:color w:val="272727" w:themeColor="text1" w:themeTint="D8"/>
      <w:sz w:val="21"/>
      <w:szCs w:val="21"/>
    </w:rPr>
  </w:style>
  <w:style w:type="character" w:customStyle="1" w:styleId="Nagwek1Znak">
    <w:name w:val="Nagłówek 1 Znak"/>
    <w:basedOn w:val="Domylnaczcionkaakapitu"/>
    <w:link w:val="Nagwek1"/>
    <w:rsid w:val="004B3639"/>
    <w:rPr>
      <w:b/>
      <w:bCs/>
      <w:sz w:val="32"/>
      <w:szCs w:val="24"/>
    </w:rPr>
  </w:style>
  <w:style w:type="character" w:customStyle="1" w:styleId="Nagwek2Znak">
    <w:name w:val="Nagłówek 2 Znak"/>
    <w:basedOn w:val="Domylnaczcionkaakapitu"/>
    <w:link w:val="Nagwek2"/>
    <w:rsid w:val="00692C08"/>
    <w:rPr>
      <w:b/>
      <w:bCs/>
      <w:sz w:val="24"/>
      <w:szCs w:val="24"/>
    </w:rPr>
  </w:style>
  <w:style w:type="character" w:customStyle="1" w:styleId="Tekstpodstawowy3Znak">
    <w:name w:val="Tekst podstawowy 3 Znak"/>
    <w:basedOn w:val="Domylnaczcionkaakapitu"/>
    <w:link w:val="Tekstpodstawowy3"/>
    <w:rsid w:val="003E6B36"/>
    <w:rPr>
      <w:b/>
      <w:bCs/>
      <w:sz w:val="28"/>
      <w:szCs w:val="24"/>
    </w:rPr>
  </w:style>
  <w:style w:type="paragraph" w:customStyle="1" w:styleId="ZnakZnak1ZnakZnakZnakZnakZnakZnakZnakZnakZnakZnakZnakZnakZnakZnakZnakZnakZnakZnak0">
    <w:name w:val="Znak Znak1 Znak Znak Znak Znak Znak Znak Znak Znak Znak Znak Znak Znak Znak Znak Znak Znak Znak Znak"/>
    <w:basedOn w:val="Normalny"/>
    <w:rsid w:val="002A6213"/>
  </w:style>
  <w:style w:type="character" w:customStyle="1" w:styleId="StopkaZnak">
    <w:name w:val="Stopka Znak"/>
    <w:basedOn w:val="Domylnaczcionkaakapitu"/>
    <w:link w:val="Stopka"/>
    <w:uiPriority w:val="99"/>
    <w:rsid w:val="00ED2B5A"/>
    <w:rPr>
      <w:sz w:val="24"/>
      <w:szCs w:val="24"/>
    </w:rPr>
  </w:style>
  <w:style w:type="paragraph" w:customStyle="1" w:styleId="ZnakZnak1ZnakZnakZnakZnakZnakZnakZnakZnakZnakZnakZnakZnakZnakZnakZnakZnakZnakZnak1">
    <w:name w:val="Znak Znak1 Znak Znak Znak Znak Znak Znak Znak Znak Znak Znak Znak Znak Znak Znak Znak Znak Znak Znak"/>
    <w:basedOn w:val="Normalny"/>
    <w:rsid w:val="00E13416"/>
  </w:style>
  <w:style w:type="paragraph" w:customStyle="1" w:styleId="ZnakZnak1ZnakZnakZnakZnakZnakZnakZnakZnakZnakZnakZnakZnakZnakZnakZnakZnakZnakZnak2">
    <w:name w:val="Znak Znak1 Znak Znak Znak Znak Znak Znak Znak Znak Znak Znak Znak Znak Znak Znak Znak Znak Znak Znak"/>
    <w:basedOn w:val="Normalny"/>
    <w:rsid w:val="006A71CC"/>
  </w:style>
  <w:style w:type="character" w:customStyle="1" w:styleId="Nierozpoznanawzmianka1">
    <w:name w:val="Nierozpoznana wzmianka1"/>
    <w:basedOn w:val="Domylnaczcionkaakapitu"/>
    <w:uiPriority w:val="99"/>
    <w:semiHidden/>
    <w:unhideWhenUsed/>
    <w:rsid w:val="00F507C8"/>
    <w:rPr>
      <w:color w:val="605E5C"/>
      <w:shd w:val="clear" w:color="auto" w:fill="E1DFDD"/>
    </w:rPr>
  </w:style>
  <w:style w:type="paragraph" w:styleId="Tekstprzypisudolnego">
    <w:name w:val="footnote text"/>
    <w:basedOn w:val="Normalny"/>
    <w:link w:val="TekstprzypisudolnegoZnak"/>
    <w:uiPriority w:val="99"/>
    <w:semiHidden/>
    <w:unhideWhenUsed/>
    <w:rsid w:val="00E65422"/>
    <w:rPr>
      <w:sz w:val="20"/>
      <w:szCs w:val="20"/>
    </w:rPr>
  </w:style>
  <w:style w:type="character" w:customStyle="1" w:styleId="TekstprzypisudolnegoZnak">
    <w:name w:val="Tekst przypisu dolnego Znak"/>
    <w:basedOn w:val="Domylnaczcionkaakapitu"/>
    <w:link w:val="Tekstprzypisudolnego"/>
    <w:uiPriority w:val="99"/>
    <w:semiHidden/>
    <w:rsid w:val="00E65422"/>
  </w:style>
  <w:style w:type="character" w:styleId="Odwoanieprzypisudolnego">
    <w:name w:val="footnote reference"/>
    <w:basedOn w:val="Domylnaczcionkaakapitu"/>
    <w:uiPriority w:val="99"/>
    <w:semiHidden/>
    <w:unhideWhenUsed/>
    <w:rsid w:val="00E65422"/>
    <w:rPr>
      <w:vertAlign w:val="superscript"/>
    </w:rPr>
  </w:style>
  <w:style w:type="character" w:customStyle="1" w:styleId="TeksttreciZnak">
    <w:name w:val="Tekst treści_ Znak"/>
    <w:link w:val="Teksttreci"/>
    <w:rsid w:val="00FC5C1A"/>
    <w:rPr>
      <w:rFonts w:ascii="Book Antiqua" w:eastAsia="Book Antiqua" w:hAnsi="Book Antiqua" w:cs="Book Antiqua"/>
      <w:color w:val="000000"/>
      <w:spacing w:val="9"/>
      <w:shd w:val="clear" w:color="auto" w:fill="FFFFFF"/>
      <w:lang w:val="de-DE"/>
    </w:rPr>
  </w:style>
  <w:style w:type="paragraph" w:customStyle="1" w:styleId="Teksttreci">
    <w:name w:val="Tekst treści_"/>
    <w:basedOn w:val="Normalny"/>
    <w:link w:val="TeksttreciZnak"/>
    <w:rsid w:val="00FC5C1A"/>
    <w:pPr>
      <w:widowControl w:val="0"/>
      <w:shd w:val="clear" w:color="auto" w:fill="FFFFFF"/>
      <w:spacing w:before="540" w:after="180" w:line="0" w:lineRule="atLeast"/>
      <w:ind w:hanging="400"/>
      <w:jc w:val="both"/>
    </w:pPr>
    <w:rPr>
      <w:rFonts w:ascii="Book Antiqua" w:eastAsia="Book Antiqua" w:hAnsi="Book Antiqua" w:cs="Book Antiqua"/>
      <w:color w:val="000000"/>
      <w:spacing w:val="9"/>
      <w:sz w:val="20"/>
      <w:szCs w:val="20"/>
      <w:lang w:val="de-DE"/>
    </w:rPr>
  </w:style>
  <w:style w:type="character" w:styleId="HTML-staaszeroko">
    <w:name w:val="HTML Typewriter"/>
    <w:uiPriority w:val="99"/>
    <w:semiHidden/>
    <w:unhideWhenUsed/>
    <w:rsid w:val="00D62465"/>
    <w:rPr>
      <w:rFonts w:ascii="Courier New" w:eastAsia="Times New Roman" w:hAnsi="Courier New" w:cs="Courier New"/>
      <w:sz w:val="20"/>
      <w:szCs w:val="20"/>
    </w:rPr>
  </w:style>
  <w:style w:type="character" w:customStyle="1" w:styleId="nazwa">
    <w:name w:val="nazwa"/>
    <w:rsid w:val="00D62465"/>
  </w:style>
  <w:style w:type="character" w:customStyle="1" w:styleId="shl">
    <w:name w:val="shl"/>
    <w:rsid w:val="00D62465"/>
  </w:style>
  <w:style w:type="paragraph" w:styleId="Lista">
    <w:name w:val="List"/>
    <w:basedOn w:val="Tekstpodstawowy"/>
    <w:uiPriority w:val="99"/>
    <w:rsid w:val="00D62465"/>
    <w:pPr>
      <w:suppressAutoHyphens/>
    </w:pPr>
    <w:rPr>
      <w:rFonts w:ascii="Arial" w:hAnsi="Arial" w:cs="Arial"/>
      <w:sz w:val="20"/>
      <w:szCs w:val="20"/>
      <w:lang w:eastAsia="ar-SA"/>
    </w:rPr>
  </w:style>
  <w:style w:type="character" w:customStyle="1" w:styleId="AkapitzlistZnak">
    <w:name w:val="Akapit z listą Znak"/>
    <w:aliases w:val="CW_Lista Znak"/>
    <w:link w:val="Akapitzlist"/>
    <w:uiPriority w:val="34"/>
    <w:locked/>
    <w:rsid w:val="008B768E"/>
    <w:rPr>
      <w:sz w:val="24"/>
      <w:szCs w:val="24"/>
    </w:rPr>
  </w:style>
  <w:style w:type="character" w:styleId="Pogrubienie">
    <w:name w:val="Strong"/>
    <w:qFormat/>
    <w:rsid w:val="00285947"/>
    <w:rPr>
      <w:b/>
      <w:bCs/>
    </w:rPr>
  </w:style>
  <w:style w:type="character" w:customStyle="1" w:styleId="st">
    <w:name w:val="st"/>
    <w:basedOn w:val="Domylnaczcionkaakapitu"/>
    <w:rsid w:val="002859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5137">
      <w:bodyDiv w:val="1"/>
      <w:marLeft w:val="0"/>
      <w:marRight w:val="0"/>
      <w:marTop w:val="0"/>
      <w:marBottom w:val="0"/>
      <w:divBdr>
        <w:top w:val="none" w:sz="0" w:space="0" w:color="auto"/>
        <w:left w:val="none" w:sz="0" w:space="0" w:color="auto"/>
        <w:bottom w:val="none" w:sz="0" w:space="0" w:color="auto"/>
        <w:right w:val="none" w:sz="0" w:space="0" w:color="auto"/>
      </w:divBdr>
    </w:div>
    <w:div w:id="39209338">
      <w:bodyDiv w:val="1"/>
      <w:marLeft w:val="0"/>
      <w:marRight w:val="0"/>
      <w:marTop w:val="0"/>
      <w:marBottom w:val="0"/>
      <w:divBdr>
        <w:top w:val="none" w:sz="0" w:space="0" w:color="auto"/>
        <w:left w:val="none" w:sz="0" w:space="0" w:color="auto"/>
        <w:bottom w:val="none" w:sz="0" w:space="0" w:color="auto"/>
        <w:right w:val="none" w:sz="0" w:space="0" w:color="auto"/>
      </w:divBdr>
      <w:divsChild>
        <w:div w:id="713891560">
          <w:marLeft w:val="0"/>
          <w:marRight w:val="0"/>
          <w:marTop w:val="0"/>
          <w:marBottom w:val="0"/>
          <w:divBdr>
            <w:top w:val="none" w:sz="0" w:space="0" w:color="auto"/>
            <w:left w:val="none" w:sz="0" w:space="0" w:color="auto"/>
            <w:bottom w:val="none" w:sz="0" w:space="0" w:color="auto"/>
            <w:right w:val="none" w:sz="0" w:space="0" w:color="auto"/>
          </w:divBdr>
        </w:div>
        <w:div w:id="799298756">
          <w:marLeft w:val="0"/>
          <w:marRight w:val="0"/>
          <w:marTop w:val="0"/>
          <w:marBottom w:val="0"/>
          <w:divBdr>
            <w:top w:val="none" w:sz="0" w:space="0" w:color="auto"/>
            <w:left w:val="none" w:sz="0" w:space="0" w:color="auto"/>
            <w:bottom w:val="none" w:sz="0" w:space="0" w:color="auto"/>
            <w:right w:val="none" w:sz="0" w:space="0" w:color="auto"/>
          </w:divBdr>
        </w:div>
        <w:div w:id="101919480">
          <w:marLeft w:val="0"/>
          <w:marRight w:val="0"/>
          <w:marTop w:val="0"/>
          <w:marBottom w:val="0"/>
          <w:divBdr>
            <w:top w:val="none" w:sz="0" w:space="0" w:color="auto"/>
            <w:left w:val="none" w:sz="0" w:space="0" w:color="auto"/>
            <w:bottom w:val="none" w:sz="0" w:space="0" w:color="auto"/>
            <w:right w:val="none" w:sz="0" w:space="0" w:color="auto"/>
          </w:divBdr>
        </w:div>
        <w:div w:id="1954939610">
          <w:marLeft w:val="0"/>
          <w:marRight w:val="0"/>
          <w:marTop w:val="0"/>
          <w:marBottom w:val="0"/>
          <w:divBdr>
            <w:top w:val="none" w:sz="0" w:space="0" w:color="auto"/>
            <w:left w:val="none" w:sz="0" w:space="0" w:color="auto"/>
            <w:bottom w:val="none" w:sz="0" w:space="0" w:color="auto"/>
            <w:right w:val="none" w:sz="0" w:space="0" w:color="auto"/>
          </w:divBdr>
        </w:div>
        <w:div w:id="2030909372">
          <w:marLeft w:val="0"/>
          <w:marRight w:val="0"/>
          <w:marTop w:val="0"/>
          <w:marBottom w:val="0"/>
          <w:divBdr>
            <w:top w:val="none" w:sz="0" w:space="0" w:color="auto"/>
            <w:left w:val="none" w:sz="0" w:space="0" w:color="auto"/>
            <w:bottom w:val="none" w:sz="0" w:space="0" w:color="auto"/>
            <w:right w:val="none" w:sz="0" w:space="0" w:color="auto"/>
          </w:divBdr>
        </w:div>
        <w:div w:id="800002742">
          <w:marLeft w:val="0"/>
          <w:marRight w:val="0"/>
          <w:marTop w:val="0"/>
          <w:marBottom w:val="0"/>
          <w:divBdr>
            <w:top w:val="none" w:sz="0" w:space="0" w:color="auto"/>
            <w:left w:val="none" w:sz="0" w:space="0" w:color="auto"/>
            <w:bottom w:val="none" w:sz="0" w:space="0" w:color="auto"/>
            <w:right w:val="none" w:sz="0" w:space="0" w:color="auto"/>
          </w:divBdr>
        </w:div>
        <w:div w:id="1624190787">
          <w:marLeft w:val="0"/>
          <w:marRight w:val="0"/>
          <w:marTop w:val="0"/>
          <w:marBottom w:val="0"/>
          <w:divBdr>
            <w:top w:val="none" w:sz="0" w:space="0" w:color="auto"/>
            <w:left w:val="none" w:sz="0" w:space="0" w:color="auto"/>
            <w:bottom w:val="none" w:sz="0" w:space="0" w:color="auto"/>
            <w:right w:val="none" w:sz="0" w:space="0" w:color="auto"/>
          </w:divBdr>
        </w:div>
        <w:div w:id="841360268">
          <w:marLeft w:val="0"/>
          <w:marRight w:val="0"/>
          <w:marTop w:val="0"/>
          <w:marBottom w:val="0"/>
          <w:divBdr>
            <w:top w:val="none" w:sz="0" w:space="0" w:color="auto"/>
            <w:left w:val="none" w:sz="0" w:space="0" w:color="auto"/>
            <w:bottom w:val="none" w:sz="0" w:space="0" w:color="auto"/>
            <w:right w:val="none" w:sz="0" w:space="0" w:color="auto"/>
          </w:divBdr>
        </w:div>
        <w:div w:id="963848355">
          <w:marLeft w:val="0"/>
          <w:marRight w:val="0"/>
          <w:marTop w:val="0"/>
          <w:marBottom w:val="0"/>
          <w:divBdr>
            <w:top w:val="none" w:sz="0" w:space="0" w:color="auto"/>
            <w:left w:val="none" w:sz="0" w:space="0" w:color="auto"/>
            <w:bottom w:val="none" w:sz="0" w:space="0" w:color="auto"/>
            <w:right w:val="none" w:sz="0" w:space="0" w:color="auto"/>
          </w:divBdr>
        </w:div>
        <w:div w:id="96147508">
          <w:marLeft w:val="0"/>
          <w:marRight w:val="0"/>
          <w:marTop w:val="0"/>
          <w:marBottom w:val="0"/>
          <w:divBdr>
            <w:top w:val="none" w:sz="0" w:space="0" w:color="auto"/>
            <w:left w:val="none" w:sz="0" w:space="0" w:color="auto"/>
            <w:bottom w:val="none" w:sz="0" w:space="0" w:color="auto"/>
            <w:right w:val="none" w:sz="0" w:space="0" w:color="auto"/>
          </w:divBdr>
        </w:div>
        <w:div w:id="600575444">
          <w:marLeft w:val="0"/>
          <w:marRight w:val="0"/>
          <w:marTop w:val="0"/>
          <w:marBottom w:val="0"/>
          <w:divBdr>
            <w:top w:val="none" w:sz="0" w:space="0" w:color="auto"/>
            <w:left w:val="none" w:sz="0" w:space="0" w:color="auto"/>
            <w:bottom w:val="none" w:sz="0" w:space="0" w:color="auto"/>
            <w:right w:val="none" w:sz="0" w:space="0" w:color="auto"/>
          </w:divBdr>
        </w:div>
        <w:div w:id="80227449">
          <w:marLeft w:val="0"/>
          <w:marRight w:val="0"/>
          <w:marTop w:val="0"/>
          <w:marBottom w:val="0"/>
          <w:divBdr>
            <w:top w:val="none" w:sz="0" w:space="0" w:color="auto"/>
            <w:left w:val="none" w:sz="0" w:space="0" w:color="auto"/>
            <w:bottom w:val="none" w:sz="0" w:space="0" w:color="auto"/>
            <w:right w:val="none" w:sz="0" w:space="0" w:color="auto"/>
          </w:divBdr>
        </w:div>
        <w:div w:id="829255173">
          <w:marLeft w:val="0"/>
          <w:marRight w:val="0"/>
          <w:marTop w:val="0"/>
          <w:marBottom w:val="0"/>
          <w:divBdr>
            <w:top w:val="none" w:sz="0" w:space="0" w:color="auto"/>
            <w:left w:val="none" w:sz="0" w:space="0" w:color="auto"/>
            <w:bottom w:val="none" w:sz="0" w:space="0" w:color="auto"/>
            <w:right w:val="none" w:sz="0" w:space="0" w:color="auto"/>
          </w:divBdr>
        </w:div>
        <w:div w:id="1416828751">
          <w:marLeft w:val="0"/>
          <w:marRight w:val="0"/>
          <w:marTop w:val="0"/>
          <w:marBottom w:val="0"/>
          <w:divBdr>
            <w:top w:val="none" w:sz="0" w:space="0" w:color="auto"/>
            <w:left w:val="none" w:sz="0" w:space="0" w:color="auto"/>
            <w:bottom w:val="none" w:sz="0" w:space="0" w:color="auto"/>
            <w:right w:val="none" w:sz="0" w:space="0" w:color="auto"/>
          </w:divBdr>
        </w:div>
        <w:div w:id="904337628">
          <w:marLeft w:val="0"/>
          <w:marRight w:val="0"/>
          <w:marTop w:val="0"/>
          <w:marBottom w:val="0"/>
          <w:divBdr>
            <w:top w:val="none" w:sz="0" w:space="0" w:color="auto"/>
            <w:left w:val="none" w:sz="0" w:space="0" w:color="auto"/>
            <w:bottom w:val="none" w:sz="0" w:space="0" w:color="auto"/>
            <w:right w:val="none" w:sz="0" w:space="0" w:color="auto"/>
          </w:divBdr>
        </w:div>
        <w:div w:id="1222209454">
          <w:marLeft w:val="0"/>
          <w:marRight w:val="0"/>
          <w:marTop w:val="0"/>
          <w:marBottom w:val="0"/>
          <w:divBdr>
            <w:top w:val="none" w:sz="0" w:space="0" w:color="auto"/>
            <w:left w:val="none" w:sz="0" w:space="0" w:color="auto"/>
            <w:bottom w:val="none" w:sz="0" w:space="0" w:color="auto"/>
            <w:right w:val="none" w:sz="0" w:space="0" w:color="auto"/>
          </w:divBdr>
        </w:div>
        <w:div w:id="2097050946">
          <w:marLeft w:val="0"/>
          <w:marRight w:val="0"/>
          <w:marTop w:val="0"/>
          <w:marBottom w:val="0"/>
          <w:divBdr>
            <w:top w:val="none" w:sz="0" w:space="0" w:color="auto"/>
            <w:left w:val="none" w:sz="0" w:space="0" w:color="auto"/>
            <w:bottom w:val="none" w:sz="0" w:space="0" w:color="auto"/>
            <w:right w:val="none" w:sz="0" w:space="0" w:color="auto"/>
          </w:divBdr>
        </w:div>
        <w:div w:id="138349179">
          <w:marLeft w:val="0"/>
          <w:marRight w:val="0"/>
          <w:marTop w:val="0"/>
          <w:marBottom w:val="0"/>
          <w:divBdr>
            <w:top w:val="none" w:sz="0" w:space="0" w:color="auto"/>
            <w:left w:val="none" w:sz="0" w:space="0" w:color="auto"/>
            <w:bottom w:val="none" w:sz="0" w:space="0" w:color="auto"/>
            <w:right w:val="none" w:sz="0" w:space="0" w:color="auto"/>
          </w:divBdr>
        </w:div>
        <w:div w:id="479421580">
          <w:marLeft w:val="0"/>
          <w:marRight w:val="0"/>
          <w:marTop w:val="0"/>
          <w:marBottom w:val="0"/>
          <w:divBdr>
            <w:top w:val="none" w:sz="0" w:space="0" w:color="auto"/>
            <w:left w:val="none" w:sz="0" w:space="0" w:color="auto"/>
            <w:bottom w:val="none" w:sz="0" w:space="0" w:color="auto"/>
            <w:right w:val="none" w:sz="0" w:space="0" w:color="auto"/>
          </w:divBdr>
        </w:div>
        <w:div w:id="1668482164">
          <w:marLeft w:val="0"/>
          <w:marRight w:val="0"/>
          <w:marTop w:val="0"/>
          <w:marBottom w:val="0"/>
          <w:divBdr>
            <w:top w:val="none" w:sz="0" w:space="0" w:color="auto"/>
            <w:left w:val="none" w:sz="0" w:space="0" w:color="auto"/>
            <w:bottom w:val="none" w:sz="0" w:space="0" w:color="auto"/>
            <w:right w:val="none" w:sz="0" w:space="0" w:color="auto"/>
          </w:divBdr>
        </w:div>
        <w:div w:id="1465613774">
          <w:marLeft w:val="0"/>
          <w:marRight w:val="0"/>
          <w:marTop w:val="0"/>
          <w:marBottom w:val="0"/>
          <w:divBdr>
            <w:top w:val="none" w:sz="0" w:space="0" w:color="auto"/>
            <w:left w:val="none" w:sz="0" w:space="0" w:color="auto"/>
            <w:bottom w:val="none" w:sz="0" w:space="0" w:color="auto"/>
            <w:right w:val="none" w:sz="0" w:space="0" w:color="auto"/>
          </w:divBdr>
        </w:div>
      </w:divsChild>
    </w:div>
    <w:div w:id="99498055">
      <w:bodyDiv w:val="1"/>
      <w:marLeft w:val="0"/>
      <w:marRight w:val="0"/>
      <w:marTop w:val="0"/>
      <w:marBottom w:val="0"/>
      <w:divBdr>
        <w:top w:val="none" w:sz="0" w:space="0" w:color="auto"/>
        <w:left w:val="none" w:sz="0" w:space="0" w:color="auto"/>
        <w:bottom w:val="none" w:sz="0" w:space="0" w:color="auto"/>
        <w:right w:val="none" w:sz="0" w:space="0" w:color="auto"/>
      </w:divBdr>
    </w:div>
    <w:div w:id="111637477">
      <w:bodyDiv w:val="1"/>
      <w:marLeft w:val="0"/>
      <w:marRight w:val="0"/>
      <w:marTop w:val="0"/>
      <w:marBottom w:val="0"/>
      <w:divBdr>
        <w:top w:val="none" w:sz="0" w:space="0" w:color="auto"/>
        <w:left w:val="none" w:sz="0" w:space="0" w:color="auto"/>
        <w:bottom w:val="none" w:sz="0" w:space="0" w:color="auto"/>
        <w:right w:val="none" w:sz="0" w:space="0" w:color="auto"/>
      </w:divBdr>
    </w:div>
    <w:div w:id="175271861">
      <w:bodyDiv w:val="1"/>
      <w:marLeft w:val="0"/>
      <w:marRight w:val="0"/>
      <w:marTop w:val="0"/>
      <w:marBottom w:val="0"/>
      <w:divBdr>
        <w:top w:val="none" w:sz="0" w:space="0" w:color="auto"/>
        <w:left w:val="none" w:sz="0" w:space="0" w:color="auto"/>
        <w:bottom w:val="none" w:sz="0" w:space="0" w:color="auto"/>
        <w:right w:val="none" w:sz="0" w:space="0" w:color="auto"/>
      </w:divBdr>
    </w:div>
    <w:div w:id="182482108">
      <w:bodyDiv w:val="1"/>
      <w:marLeft w:val="0"/>
      <w:marRight w:val="0"/>
      <w:marTop w:val="0"/>
      <w:marBottom w:val="0"/>
      <w:divBdr>
        <w:top w:val="none" w:sz="0" w:space="0" w:color="auto"/>
        <w:left w:val="none" w:sz="0" w:space="0" w:color="auto"/>
        <w:bottom w:val="none" w:sz="0" w:space="0" w:color="auto"/>
        <w:right w:val="none" w:sz="0" w:space="0" w:color="auto"/>
      </w:divBdr>
    </w:div>
    <w:div w:id="280183747">
      <w:bodyDiv w:val="1"/>
      <w:marLeft w:val="0"/>
      <w:marRight w:val="0"/>
      <w:marTop w:val="0"/>
      <w:marBottom w:val="0"/>
      <w:divBdr>
        <w:top w:val="none" w:sz="0" w:space="0" w:color="auto"/>
        <w:left w:val="none" w:sz="0" w:space="0" w:color="auto"/>
        <w:bottom w:val="none" w:sz="0" w:space="0" w:color="auto"/>
        <w:right w:val="none" w:sz="0" w:space="0" w:color="auto"/>
      </w:divBdr>
    </w:div>
    <w:div w:id="308245312">
      <w:bodyDiv w:val="1"/>
      <w:marLeft w:val="0"/>
      <w:marRight w:val="0"/>
      <w:marTop w:val="0"/>
      <w:marBottom w:val="0"/>
      <w:divBdr>
        <w:top w:val="none" w:sz="0" w:space="0" w:color="auto"/>
        <w:left w:val="none" w:sz="0" w:space="0" w:color="auto"/>
        <w:bottom w:val="none" w:sz="0" w:space="0" w:color="auto"/>
        <w:right w:val="none" w:sz="0" w:space="0" w:color="auto"/>
      </w:divBdr>
    </w:div>
    <w:div w:id="358899606">
      <w:bodyDiv w:val="1"/>
      <w:marLeft w:val="0"/>
      <w:marRight w:val="0"/>
      <w:marTop w:val="0"/>
      <w:marBottom w:val="0"/>
      <w:divBdr>
        <w:top w:val="none" w:sz="0" w:space="0" w:color="auto"/>
        <w:left w:val="none" w:sz="0" w:space="0" w:color="auto"/>
        <w:bottom w:val="none" w:sz="0" w:space="0" w:color="auto"/>
        <w:right w:val="none" w:sz="0" w:space="0" w:color="auto"/>
      </w:divBdr>
    </w:div>
    <w:div w:id="435906505">
      <w:bodyDiv w:val="1"/>
      <w:marLeft w:val="0"/>
      <w:marRight w:val="0"/>
      <w:marTop w:val="0"/>
      <w:marBottom w:val="0"/>
      <w:divBdr>
        <w:top w:val="none" w:sz="0" w:space="0" w:color="auto"/>
        <w:left w:val="none" w:sz="0" w:space="0" w:color="auto"/>
        <w:bottom w:val="none" w:sz="0" w:space="0" w:color="auto"/>
        <w:right w:val="none" w:sz="0" w:space="0" w:color="auto"/>
      </w:divBdr>
    </w:div>
    <w:div w:id="462767906">
      <w:bodyDiv w:val="1"/>
      <w:marLeft w:val="0"/>
      <w:marRight w:val="0"/>
      <w:marTop w:val="0"/>
      <w:marBottom w:val="0"/>
      <w:divBdr>
        <w:top w:val="none" w:sz="0" w:space="0" w:color="auto"/>
        <w:left w:val="none" w:sz="0" w:space="0" w:color="auto"/>
        <w:bottom w:val="none" w:sz="0" w:space="0" w:color="auto"/>
        <w:right w:val="none" w:sz="0" w:space="0" w:color="auto"/>
      </w:divBdr>
    </w:div>
    <w:div w:id="498499456">
      <w:bodyDiv w:val="1"/>
      <w:marLeft w:val="0"/>
      <w:marRight w:val="0"/>
      <w:marTop w:val="0"/>
      <w:marBottom w:val="0"/>
      <w:divBdr>
        <w:top w:val="none" w:sz="0" w:space="0" w:color="auto"/>
        <w:left w:val="none" w:sz="0" w:space="0" w:color="auto"/>
        <w:bottom w:val="none" w:sz="0" w:space="0" w:color="auto"/>
        <w:right w:val="none" w:sz="0" w:space="0" w:color="auto"/>
      </w:divBdr>
    </w:div>
    <w:div w:id="511796966">
      <w:bodyDiv w:val="1"/>
      <w:marLeft w:val="0"/>
      <w:marRight w:val="0"/>
      <w:marTop w:val="0"/>
      <w:marBottom w:val="0"/>
      <w:divBdr>
        <w:top w:val="none" w:sz="0" w:space="0" w:color="auto"/>
        <w:left w:val="none" w:sz="0" w:space="0" w:color="auto"/>
        <w:bottom w:val="none" w:sz="0" w:space="0" w:color="auto"/>
        <w:right w:val="none" w:sz="0" w:space="0" w:color="auto"/>
      </w:divBdr>
    </w:div>
    <w:div w:id="665205869">
      <w:bodyDiv w:val="1"/>
      <w:marLeft w:val="0"/>
      <w:marRight w:val="0"/>
      <w:marTop w:val="0"/>
      <w:marBottom w:val="0"/>
      <w:divBdr>
        <w:top w:val="none" w:sz="0" w:space="0" w:color="auto"/>
        <w:left w:val="none" w:sz="0" w:space="0" w:color="auto"/>
        <w:bottom w:val="none" w:sz="0" w:space="0" w:color="auto"/>
        <w:right w:val="none" w:sz="0" w:space="0" w:color="auto"/>
      </w:divBdr>
    </w:div>
    <w:div w:id="673999298">
      <w:bodyDiv w:val="1"/>
      <w:marLeft w:val="0"/>
      <w:marRight w:val="0"/>
      <w:marTop w:val="0"/>
      <w:marBottom w:val="0"/>
      <w:divBdr>
        <w:top w:val="none" w:sz="0" w:space="0" w:color="auto"/>
        <w:left w:val="none" w:sz="0" w:space="0" w:color="auto"/>
        <w:bottom w:val="none" w:sz="0" w:space="0" w:color="auto"/>
        <w:right w:val="none" w:sz="0" w:space="0" w:color="auto"/>
      </w:divBdr>
    </w:div>
    <w:div w:id="731470464">
      <w:bodyDiv w:val="1"/>
      <w:marLeft w:val="0"/>
      <w:marRight w:val="0"/>
      <w:marTop w:val="0"/>
      <w:marBottom w:val="0"/>
      <w:divBdr>
        <w:top w:val="none" w:sz="0" w:space="0" w:color="auto"/>
        <w:left w:val="none" w:sz="0" w:space="0" w:color="auto"/>
        <w:bottom w:val="none" w:sz="0" w:space="0" w:color="auto"/>
        <w:right w:val="none" w:sz="0" w:space="0" w:color="auto"/>
      </w:divBdr>
    </w:div>
    <w:div w:id="798039352">
      <w:bodyDiv w:val="1"/>
      <w:marLeft w:val="0"/>
      <w:marRight w:val="0"/>
      <w:marTop w:val="0"/>
      <w:marBottom w:val="0"/>
      <w:divBdr>
        <w:top w:val="none" w:sz="0" w:space="0" w:color="auto"/>
        <w:left w:val="none" w:sz="0" w:space="0" w:color="auto"/>
        <w:bottom w:val="none" w:sz="0" w:space="0" w:color="auto"/>
        <w:right w:val="none" w:sz="0" w:space="0" w:color="auto"/>
      </w:divBdr>
    </w:div>
    <w:div w:id="884414489">
      <w:bodyDiv w:val="1"/>
      <w:marLeft w:val="0"/>
      <w:marRight w:val="0"/>
      <w:marTop w:val="0"/>
      <w:marBottom w:val="0"/>
      <w:divBdr>
        <w:top w:val="none" w:sz="0" w:space="0" w:color="auto"/>
        <w:left w:val="none" w:sz="0" w:space="0" w:color="auto"/>
        <w:bottom w:val="none" w:sz="0" w:space="0" w:color="auto"/>
        <w:right w:val="none" w:sz="0" w:space="0" w:color="auto"/>
      </w:divBdr>
    </w:div>
    <w:div w:id="933589630">
      <w:bodyDiv w:val="1"/>
      <w:marLeft w:val="0"/>
      <w:marRight w:val="0"/>
      <w:marTop w:val="0"/>
      <w:marBottom w:val="0"/>
      <w:divBdr>
        <w:top w:val="none" w:sz="0" w:space="0" w:color="auto"/>
        <w:left w:val="none" w:sz="0" w:space="0" w:color="auto"/>
        <w:bottom w:val="none" w:sz="0" w:space="0" w:color="auto"/>
        <w:right w:val="none" w:sz="0" w:space="0" w:color="auto"/>
      </w:divBdr>
    </w:div>
    <w:div w:id="942300787">
      <w:bodyDiv w:val="1"/>
      <w:marLeft w:val="0"/>
      <w:marRight w:val="0"/>
      <w:marTop w:val="0"/>
      <w:marBottom w:val="0"/>
      <w:divBdr>
        <w:top w:val="none" w:sz="0" w:space="0" w:color="auto"/>
        <w:left w:val="none" w:sz="0" w:space="0" w:color="auto"/>
        <w:bottom w:val="none" w:sz="0" w:space="0" w:color="auto"/>
        <w:right w:val="none" w:sz="0" w:space="0" w:color="auto"/>
      </w:divBdr>
    </w:div>
    <w:div w:id="943459945">
      <w:bodyDiv w:val="1"/>
      <w:marLeft w:val="0"/>
      <w:marRight w:val="0"/>
      <w:marTop w:val="0"/>
      <w:marBottom w:val="0"/>
      <w:divBdr>
        <w:top w:val="none" w:sz="0" w:space="0" w:color="auto"/>
        <w:left w:val="none" w:sz="0" w:space="0" w:color="auto"/>
        <w:bottom w:val="none" w:sz="0" w:space="0" w:color="auto"/>
        <w:right w:val="none" w:sz="0" w:space="0" w:color="auto"/>
      </w:divBdr>
    </w:div>
    <w:div w:id="1013454631">
      <w:bodyDiv w:val="1"/>
      <w:marLeft w:val="0"/>
      <w:marRight w:val="0"/>
      <w:marTop w:val="0"/>
      <w:marBottom w:val="0"/>
      <w:divBdr>
        <w:top w:val="none" w:sz="0" w:space="0" w:color="auto"/>
        <w:left w:val="none" w:sz="0" w:space="0" w:color="auto"/>
        <w:bottom w:val="none" w:sz="0" w:space="0" w:color="auto"/>
        <w:right w:val="none" w:sz="0" w:space="0" w:color="auto"/>
      </w:divBdr>
      <w:divsChild>
        <w:div w:id="339045427">
          <w:marLeft w:val="0"/>
          <w:marRight w:val="0"/>
          <w:marTop w:val="0"/>
          <w:marBottom w:val="0"/>
          <w:divBdr>
            <w:top w:val="none" w:sz="0" w:space="0" w:color="auto"/>
            <w:left w:val="none" w:sz="0" w:space="0" w:color="auto"/>
            <w:bottom w:val="none" w:sz="0" w:space="0" w:color="auto"/>
            <w:right w:val="none" w:sz="0" w:space="0" w:color="auto"/>
          </w:divBdr>
        </w:div>
        <w:div w:id="2097821457">
          <w:marLeft w:val="0"/>
          <w:marRight w:val="0"/>
          <w:marTop w:val="0"/>
          <w:marBottom w:val="0"/>
          <w:divBdr>
            <w:top w:val="none" w:sz="0" w:space="0" w:color="auto"/>
            <w:left w:val="none" w:sz="0" w:space="0" w:color="auto"/>
            <w:bottom w:val="none" w:sz="0" w:space="0" w:color="auto"/>
            <w:right w:val="none" w:sz="0" w:space="0" w:color="auto"/>
          </w:divBdr>
        </w:div>
        <w:div w:id="592975848">
          <w:marLeft w:val="0"/>
          <w:marRight w:val="0"/>
          <w:marTop w:val="0"/>
          <w:marBottom w:val="0"/>
          <w:divBdr>
            <w:top w:val="none" w:sz="0" w:space="0" w:color="auto"/>
            <w:left w:val="none" w:sz="0" w:space="0" w:color="auto"/>
            <w:bottom w:val="none" w:sz="0" w:space="0" w:color="auto"/>
            <w:right w:val="none" w:sz="0" w:space="0" w:color="auto"/>
          </w:divBdr>
        </w:div>
        <w:div w:id="491800850">
          <w:marLeft w:val="0"/>
          <w:marRight w:val="0"/>
          <w:marTop w:val="0"/>
          <w:marBottom w:val="0"/>
          <w:divBdr>
            <w:top w:val="none" w:sz="0" w:space="0" w:color="auto"/>
            <w:left w:val="none" w:sz="0" w:space="0" w:color="auto"/>
            <w:bottom w:val="none" w:sz="0" w:space="0" w:color="auto"/>
            <w:right w:val="none" w:sz="0" w:space="0" w:color="auto"/>
          </w:divBdr>
        </w:div>
        <w:div w:id="1536389089">
          <w:marLeft w:val="0"/>
          <w:marRight w:val="0"/>
          <w:marTop w:val="0"/>
          <w:marBottom w:val="0"/>
          <w:divBdr>
            <w:top w:val="none" w:sz="0" w:space="0" w:color="auto"/>
            <w:left w:val="none" w:sz="0" w:space="0" w:color="auto"/>
            <w:bottom w:val="none" w:sz="0" w:space="0" w:color="auto"/>
            <w:right w:val="none" w:sz="0" w:space="0" w:color="auto"/>
          </w:divBdr>
        </w:div>
        <w:div w:id="1126309628">
          <w:marLeft w:val="0"/>
          <w:marRight w:val="0"/>
          <w:marTop w:val="0"/>
          <w:marBottom w:val="0"/>
          <w:divBdr>
            <w:top w:val="none" w:sz="0" w:space="0" w:color="auto"/>
            <w:left w:val="none" w:sz="0" w:space="0" w:color="auto"/>
            <w:bottom w:val="none" w:sz="0" w:space="0" w:color="auto"/>
            <w:right w:val="none" w:sz="0" w:space="0" w:color="auto"/>
          </w:divBdr>
        </w:div>
        <w:div w:id="835731765">
          <w:marLeft w:val="0"/>
          <w:marRight w:val="0"/>
          <w:marTop w:val="0"/>
          <w:marBottom w:val="0"/>
          <w:divBdr>
            <w:top w:val="none" w:sz="0" w:space="0" w:color="auto"/>
            <w:left w:val="none" w:sz="0" w:space="0" w:color="auto"/>
            <w:bottom w:val="none" w:sz="0" w:space="0" w:color="auto"/>
            <w:right w:val="none" w:sz="0" w:space="0" w:color="auto"/>
          </w:divBdr>
        </w:div>
      </w:divsChild>
    </w:div>
    <w:div w:id="1061631443">
      <w:bodyDiv w:val="1"/>
      <w:marLeft w:val="0"/>
      <w:marRight w:val="0"/>
      <w:marTop w:val="0"/>
      <w:marBottom w:val="0"/>
      <w:divBdr>
        <w:top w:val="none" w:sz="0" w:space="0" w:color="auto"/>
        <w:left w:val="none" w:sz="0" w:space="0" w:color="auto"/>
        <w:bottom w:val="none" w:sz="0" w:space="0" w:color="auto"/>
        <w:right w:val="none" w:sz="0" w:space="0" w:color="auto"/>
      </w:divBdr>
    </w:div>
    <w:div w:id="1067875066">
      <w:bodyDiv w:val="1"/>
      <w:marLeft w:val="0"/>
      <w:marRight w:val="0"/>
      <w:marTop w:val="0"/>
      <w:marBottom w:val="0"/>
      <w:divBdr>
        <w:top w:val="none" w:sz="0" w:space="0" w:color="auto"/>
        <w:left w:val="none" w:sz="0" w:space="0" w:color="auto"/>
        <w:bottom w:val="none" w:sz="0" w:space="0" w:color="auto"/>
        <w:right w:val="none" w:sz="0" w:space="0" w:color="auto"/>
      </w:divBdr>
    </w:div>
    <w:div w:id="1086851941">
      <w:bodyDiv w:val="1"/>
      <w:marLeft w:val="0"/>
      <w:marRight w:val="0"/>
      <w:marTop w:val="0"/>
      <w:marBottom w:val="0"/>
      <w:divBdr>
        <w:top w:val="none" w:sz="0" w:space="0" w:color="auto"/>
        <w:left w:val="none" w:sz="0" w:space="0" w:color="auto"/>
        <w:bottom w:val="none" w:sz="0" w:space="0" w:color="auto"/>
        <w:right w:val="none" w:sz="0" w:space="0" w:color="auto"/>
      </w:divBdr>
    </w:div>
    <w:div w:id="1093747826">
      <w:bodyDiv w:val="1"/>
      <w:marLeft w:val="0"/>
      <w:marRight w:val="0"/>
      <w:marTop w:val="0"/>
      <w:marBottom w:val="0"/>
      <w:divBdr>
        <w:top w:val="none" w:sz="0" w:space="0" w:color="auto"/>
        <w:left w:val="none" w:sz="0" w:space="0" w:color="auto"/>
        <w:bottom w:val="none" w:sz="0" w:space="0" w:color="auto"/>
        <w:right w:val="none" w:sz="0" w:space="0" w:color="auto"/>
      </w:divBdr>
    </w:div>
    <w:div w:id="1124932786">
      <w:bodyDiv w:val="1"/>
      <w:marLeft w:val="0"/>
      <w:marRight w:val="0"/>
      <w:marTop w:val="0"/>
      <w:marBottom w:val="0"/>
      <w:divBdr>
        <w:top w:val="none" w:sz="0" w:space="0" w:color="auto"/>
        <w:left w:val="none" w:sz="0" w:space="0" w:color="auto"/>
        <w:bottom w:val="none" w:sz="0" w:space="0" w:color="auto"/>
        <w:right w:val="none" w:sz="0" w:space="0" w:color="auto"/>
      </w:divBdr>
      <w:divsChild>
        <w:div w:id="930352731">
          <w:marLeft w:val="0"/>
          <w:marRight w:val="0"/>
          <w:marTop w:val="0"/>
          <w:marBottom w:val="0"/>
          <w:divBdr>
            <w:top w:val="none" w:sz="0" w:space="0" w:color="auto"/>
            <w:left w:val="none" w:sz="0" w:space="0" w:color="auto"/>
            <w:bottom w:val="none" w:sz="0" w:space="0" w:color="auto"/>
            <w:right w:val="none" w:sz="0" w:space="0" w:color="auto"/>
          </w:divBdr>
        </w:div>
      </w:divsChild>
    </w:div>
    <w:div w:id="1191644530">
      <w:bodyDiv w:val="1"/>
      <w:marLeft w:val="0"/>
      <w:marRight w:val="0"/>
      <w:marTop w:val="0"/>
      <w:marBottom w:val="0"/>
      <w:divBdr>
        <w:top w:val="none" w:sz="0" w:space="0" w:color="auto"/>
        <w:left w:val="none" w:sz="0" w:space="0" w:color="auto"/>
        <w:bottom w:val="none" w:sz="0" w:space="0" w:color="auto"/>
        <w:right w:val="none" w:sz="0" w:space="0" w:color="auto"/>
      </w:divBdr>
    </w:div>
    <w:div w:id="1394621771">
      <w:bodyDiv w:val="1"/>
      <w:marLeft w:val="0"/>
      <w:marRight w:val="0"/>
      <w:marTop w:val="0"/>
      <w:marBottom w:val="0"/>
      <w:divBdr>
        <w:top w:val="none" w:sz="0" w:space="0" w:color="auto"/>
        <w:left w:val="none" w:sz="0" w:space="0" w:color="auto"/>
        <w:bottom w:val="none" w:sz="0" w:space="0" w:color="auto"/>
        <w:right w:val="none" w:sz="0" w:space="0" w:color="auto"/>
      </w:divBdr>
    </w:div>
    <w:div w:id="1404333845">
      <w:bodyDiv w:val="1"/>
      <w:marLeft w:val="0"/>
      <w:marRight w:val="0"/>
      <w:marTop w:val="0"/>
      <w:marBottom w:val="0"/>
      <w:divBdr>
        <w:top w:val="none" w:sz="0" w:space="0" w:color="auto"/>
        <w:left w:val="none" w:sz="0" w:space="0" w:color="auto"/>
        <w:bottom w:val="none" w:sz="0" w:space="0" w:color="auto"/>
        <w:right w:val="none" w:sz="0" w:space="0" w:color="auto"/>
      </w:divBdr>
    </w:div>
    <w:div w:id="1430350247">
      <w:bodyDiv w:val="1"/>
      <w:marLeft w:val="0"/>
      <w:marRight w:val="0"/>
      <w:marTop w:val="0"/>
      <w:marBottom w:val="0"/>
      <w:divBdr>
        <w:top w:val="none" w:sz="0" w:space="0" w:color="auto"/>
        <w:left w:val="none" w:sz="0" w:space="0" w:color="auto"/>
        <w:bottom w:val="none" w:sz="0" w:space="0" w:color="auto"/>
        <w:right w:val="none" w:sz="0" w:space="0" w:color="auto"/>
      </w:divBdr>
    </w:div>
    <w:div w:id="1439761186">
      <w:bodyDiv w:val="1"/>
      <w:marLeft w:val="0"/>
      <w:marRight w:val="0"/>
      <w:marTop w:val="0"/>
      <w:marBottom w:val="0"/>
      <w:divBdr>
        <w:top w:val="none" w:sz="0" w:space="0" w:color="auto"/>
        <w:left w:val="none" w:sz="0" w:space="0" w:color="auto"/>
        <w:bottom w:val="none" w:sz="0" w:space="0" w:color="auto"/>
        <w:right w:val="none" w:sz="0" w:space="0" w:color="auto"/>
      </w:divBdr>
    </w:div>
    <w:div w:id="1464039033">
      <w:bodyDiv w:val="1"/>
      <w:marLeft w:val="0"/>
      <w:marRight w:val="0"/>
      <w:marTop w:val="0"/>
      <w:marBottom w:val="0"/>
      <w:divBdr>
        <w:top w:val="none" w:sz="0" w:space="0" w:color="auto"/>
        <w:left w:val="none" w:sz="0" w:space="0" w:color="auto"/>
        <w:bottom w:val="none" w:sz="0" w:space="0" w:color="auto"/>
        <w:right w:val="none" w:sz="0" w:space="0" w:color="auto"/>
      </w:divBdr>
      <w:divsChild>
        <w:div w:id="1006439183">
          <w:marLeft w:val="0"/>
          <w:marRight w:val="0"/>
          <w:marTop w:val="0"/>
          <w:marBottom w:val="0"/>
          <w:divBdr>
            <w:top w:val="none" w:sz="0" w:space="0" w:color="auto"/>
            <w:left w:val="none" w:sz="0" w:space="0" w:color="auto"/>
            <w:bottom w:val="none" w:sz="0" w:space="0" w:color="auto"/>
            <w:right w:val="none" w:sz="0" w:space="0" w:color="auto"/>
          </w:divBdr>
        </w:div>
        <w:div w:id="1026177187">
          <w:marLeft w:val="0"/>
          <w:marRight w:val="0"/>
          <w:marTop w:val="0"/>
          <w:marBottom w:val="0"/>
          <w:divBdr>
            <w:top w:val="none" w:sz="0" w:space="0" w:color="auto"/>
            <w:left w:val="none" w:sz="0" w:space="0" w:color="auto"/>
            <w:bottom w:val="none" w:sz="0" w:space="0" w:color="auto"/>
            <w:right w:val="none" w:sz="0" w:space="0" w:color="auto"/>
          </w:divBdr>
        </w:div>
        <w:div w:id="1453204442">
          <w:marLeft w:val="0"/>
          <w:marRight w:val="0"/>
          <w:marTop w:val="0"/>
          <w:marBottom w:val="0"/>
          <w:divBdr>
            <w:top w:val="none" w:sz="0" w:space="0" w:color="auto"/>
            <w:left w:val="none" w:sz="0" w:space="0" w:color="auto"/>
            <w:bottom w:val="none" w:sz="0" w:space="0" w:color="auto"/>
            <w:right w:val="none" w:sz="0" w:space="0" w:color="auto"/>
          </w:divBdr>
        </w:div>
        <w:div w:id="2019773621">
          <w:marLeft w:val="0"/>
          <w:marRight w:val="0"/>
          <w:marTop w:val="0"/>
          <w:marBottom w:val="0"/>
          <w:divBdr>
            <w:top w:val="none" w:sz="0" w:space="0" w:color="auto"/>
            <w:left w:val="none" w:sz="0" w:space="0" w:color="auto"/>
            <w:bottom w:val="none" w:sz="0" w:space="0" w:color="auto"/>
            <w:right w:val="none" w:sz="0" w:space="0" w:color="auto"/>
          </w:divBdr>
        </w:div>
        <w:div w:id="1347250705">
          <w:marLeft w:val="0"/>
          <w:marRight w:val="0"/>
          <w:marTop w:val="0"/>
          <w:marBottom w:val="0"/>
          <w:divBdr>
            <w:top w:val="none" w:sz="0" w:space="0" w:color="auto"/>
            <w:left w:val="none" w:sz="0" w:space="0" w:color="auto"/>
            <w:bottom w:val="none" w:sz="0" w:space="0" w:color="auto"/>
            <w:right w:val="none" w:sz="0" w:space="0" w:color="auto"/>
          </w:divBdr>
        </w:div>
        <w:div w:id="1179781146">
          <w:marLeft w:val="0"/>
          <w:marRight w:val="0"/>
          <w:marTop w:val="0"/>
          <w:marBottom w:val="0"/>
          <w:divBdr>
            <w:top w:val="none" w:sz="0" w:space="0" w:color="auto"/>
            <w:left w:val="none" w:sz="0" w:space="0" w:color="auto"/>
            <w:bottom w:val="none" w:sz="0" w:space="0" w:color="auto"/>
            <w:right w:val="none" w:sz="0" w:space="0" w:color="auto"/>
          </w:divBdr>
        </w:div>
        <w:div w:id="1433555126">
          <w:marLeft w:val="0"/>
          <w:marRight w:val="0"/>
          <w:marTop w:val="0"/>
          <w:marBottom w:val="0"/>
          <w:divBdr>
            <w:top w:val="none" w:sz="0" w:space="0" w:color="auto"/>
            <w:left w:val="none" w:sz="0" w:space="0" w:color="auto"/>
            <w:bottom w:val="none" w:sz="0" w:space="0" w:color="auto"/>
            <w:right w:val="none" w:sz="0" w:space="0" w:color="auto"/>
          </w:divBdr>
        </w:div>
        <w:div w:id="1703286595">
          <w:marLeft w:val="0"/>
          <w:marRight w:val="0"/>
          <w:marTop w:val="0"/>
          <w:marBottom w:val="0"/>
          <w:divBdr>
            <w:top w:val="none" w:sz="0" w:space="0" w:color="auto"/>
            <w:left w:val="none" w:sz="0" w:space="0" w:color="auto"/>
            <w:bottom w:val="none" w:sz="0" w:space="0" w:color="auto"/>
            <w:right w:val="none" w:sz="0" w:space="0" w:color="auto"/>
          </w:divBdr>
        </w:div>
        <w:div w:id="1736662973">
          <w:marLeft w:val="0"/>
          <w:marRight w:val="0"/>
          <w:marTop w:val="0"/>
          <w:marBottom w:val="0"/>
          <w:divBdr>
            <w:top w:val="none" w:sz="0" w:space="0" w:color="auto"/>
            <w:left w:val="none" w:sz="0" w:space="0" w:color="auto"/>
            <w:bottom w:val="none" w:sz="0" w:space="0" w:color="auto"/>
            <w:right w:val="none" w:sz="0" w:space="0" w:color="auto"/>
          </w:divBdr>
        </w:div>
        <w:div w:id="195971648">
          <w:marLeft w:val="0"/>
          <w:marRight w:val="0"/>
          <w:marTop w:val="0"/>
          <w:marBottom w:val="0"/>
          <w:divBdr>
            <w:top w:val="none" w:sz="0" w:space="0" w:color="auto"/>
            <w:left w:val="none" w:sz="0" w:space="0" w:color="auto"/>
            <w:bottom w:val="none" w:sz="0" w:space="0" w:color="auto"/>
            <w:right w:val="none" w:sz="0" w:space="0" w:color="auto"/>
          </w:divBdr>
        </w:div>
        <w:div w:id="686105159">
          <w:marLeft w:val="0"/>
          <w:marRight w:val="0"/>
          <w:marTop w:val="0"/>
          <w:marBottom w:val="0"/>
          <w:divBdr>
            <w:top w:val="none" w:sz="0" w:space="0" w:color="auto"/>
            <w:left w:val="none" w:sz="0" w:space="0" w:color="auto"/>
            <w:bottom w:val="none" w:sz="0" w:space="0" w:color="auto"/>
            <w:right w:val="none" w:sz="0" w:space="0" w:color="auto"/>
          </w:divBdr>
        </w:div>
        <w:div w:id="2142308363">
          <w:marLeft w:val="0"/>
          <w:marRight w:val="0"/>
          <w:marTop w:val="0"/>
          <w:marBottom w:val="0"/>
          <w:divBdr>
            <w:top w:val="none" w:sz="0" w:space="0" w:color="auto"/>
            <w:left w:val="none" w:sz="0" w:space="0" w:color="auto"/>
            <w:bottom w:val="none" w:sz="0" w:space="0" w:color="auto"/>
            <w:right w:val="none" w:sz="0" w:space="0" w:color="auto"/>
          </w:divBdr>
        </w:div>
        <w:div w:id="206767175">
          <w:marLeft w:val="0"/>
          <w:marRight w:val="0"/>
          <w:marTop w:val="0"/>
          <w:marBottom w:val="0"/>
          <w:divBdr>
            <w:top w:val="none" w:sz="0" w:space="0" w:color="auto"/>
            <w:left w:val="none" w:sz="0" w:space="0" w:color="auto"/>
            <w:bottom w:val="none" w:sz="0" w:space="0" w:color="auto"/>
            <w:right w:val="none" w:sz="0" w:space="0" w:color="auto"/>
          </w:divBdr>
        </w:div>
        <w:div w:id="240605499">
          <w:marLeft w:val="0"/>
          <w:marRight w:val="0"/>
          <w:marTop w:val="0"/>
          <w:marBottom w:val="0"/>
          <w:divBdr>
            <w:top w:val="none" w:sz="0" w:space="0" w:color="auto"/>
            <w:left w:val="none" w:sz="0" w:space="0" w:color="auto"/>
            <w:bottom w:val="none" w:sz="0" w:space="0" w:color="auto"/>
            <w:right w:val="none" w:sz="0" w:space="0" w:color="auto"/>
          </w:divBdr>
        </w:div>
        <w:div w:id="1143622424">
          <w:marLeft w:val="0"/>
          <w:marRight w:val="0"/>
          <w:marTop w:val="0"/>
          <w:marBottom w:val="0"/>
          <w:divBdr>
            <w:top w:val="none" w:sz="0" w:space="0" w:color="auto"/>
            <w:left w:val="none" w:sz="0" w:space="0" w:color="auto"/>
            <w:bottom w:val="none" w:sz="0" w:space="0" w:color="auto"/>
            <w:right w:val="none" w:sz="0" w:space="0" w:color="auto"/>
          </w:divBdr>
        </w:div>
        <w:div w:id="108817731">
          <w:marLeft w:val="0"/>
          <w:marRight w:val="0"/>
          <w:marTop w:val="0"/>
          <w:marBottom w:val="0"/>
          <w:divBdr>
            <w:top w:val="none" w:sz="0" w:space="0" w:color="auto"/>
            <w:left w:val="none" w:sz="0" w:space="0" w:color="auto"/>
            <w:bottom w:val="none" w:sz="0" w:space="0" w:color="auto"/>
            <w:right w:val="none" w:sz="0" w:space="0" w:color="auto"/>
          </w:divBdr>
        </w:div>
        <w:div w:id="1421439470">
          <w:marLeft w:val="0"/>
          <w:marRight w:val="0"/>
          <w:marTop w:val="0"/>
          <w:marBottom w:val="0"/>
          <w:divBdr>
            <w:top w:val="none" w:sz="0" w:space="0" w:color="auto"/>
            <w:left w:val="none" w:sz="0" w:space="0" w:color="auto"/>
            <w:bottom w:val="none" w:sz="0" w:space="0" w:color="auto"/>
            <w:right w:val="none" w:sz="0" w:space="0" w:color="auto"/>
          </w:divBdr>
        </w:div>
        <w:div w:id="1669289945">
          <w:marLeft w:val="0"/>
          <w:marRight w:val="0"/>
          <w:marTop w:val="0"/>
          <w:marBottom w:val="0"/>
          <w:divBdr>
            <w:top w:val="none" w:sz="0" w:space="0" w:color="auto"/>
            <w:left w:val="none" w:sz="0" w:space="0" w:color="auto"/>
            <w:bottom w:val="none" w:sz="0" w:space="0" w:color="auto"/>
            <w:right w:val="none" w:sz="0" w:space="0" w:color="auto"/>
          </w:divBdr>
        </w:div>
        <w:div w:id="882786785">
          <w:marLeft w:val="0"/>
          <w:marRight w:val="0"/>
          <w:marTop w:val="0"/>
          <w:marBottom w:val="0"/>
          <w:divBdr>
            <w:top w:val="none" w:sz="0" w:space="0" w:color="auto"/>
            <w:left w:val="none" w:sz="0" w:space="0" w:color="auto"/>
            <w:bottom w:val="none" w:sz="0" w:space="0" w:color="auto"/>
            <w:right w:val="none" w:sz="0" w:space="0" w:color="auto"/>
          </w:divBdr>
        </w:div>
        <w:div w:id="2049334197">
          <w:marLeft w:val="0"/>
          <w:marRight w:val="0"/>
          <w:marTop w:val="0"/>
          <w:marBottom w:val="0"/>
          <w:divBdr>
            <w:top w:val="none" w:sz="0" w:space="0" w:color="auto"/>
            <w:left w:val="none" w:sz="0" w:space="0" w:color="auto"/>
            <w:bottom w:val="none" w:sz="0" w:space="0" w:color="auto"/>
            <w:right w:val="none" w:sz="0" w:space="0" w:color="auto"/>
          </w:divBdr>
        </w:div>
        <w:div w:id="1502355120">
          <w:marLeft w:val="0"/>
          <w:marRight w:val="0"/>
          <w:marTop w:val="0"/>
          <w:marBottom w:val="0"/>
          <w:divBdr>
            <w:top w:val="none" w:sz="0" w:space="0" w:color="auto"/>
            <w:left w:val="none" w:sz="0" w:space="0" w:color="auto"/>
            <w:bottom w:val="none" w:sz="0" w:space="0" w:color="auto"/>
            <w:right w:val="none" w:sz="0" w:space="0" w:color="auto"/>
          </w:divBdr>
        </w:div>
        <w:div w:id="1641424995">
          <w:marLeft w:val="0"/>
          <w:marRight w:val="0"/>
          <w:marTop w:val="0"/>
          <w:marBottom w:val="0"/>
          <w:divBdr>
            <w:top w:val="none" w:sz="0" w:space="0" w:color="auto"/>
            <w:left w:val="none" w:sz="0" w:space="0" w:color="auto"/>
            <w:bottom w:val="none" w:sz="0" w:space="0" w:color="auto"/>
            <w:right w:val="none" w:sz="0" w:space="0" w:color="auto"/>
          </w:divBdr>
        </w:div>
        <w:div w:id="1712220208">
          <w:marLeft w:val="0"/>
          <w:marRight w:val="0"/>
          <w:marTop w:val="0"/>
          <w:marBottom w:val="0"/>
          <w:divBdr>
            <w:top w:val="none" w:sz="0" w:space="0" w:color="auto"/>
            <w:left w:val="none" w:sz="0" w:space="0" w:color="auto"/>
            <w:bottom w:val="none" w:sz="0" w:space="0" w:color="auto"/>
            <w:right w:val="none" w:sz="0" w:space="0" w:color="auto"/>
          </w:divBdr>
        </w:div>
        <w:div w:id="267930655">
          <w:marLeft w:val="0"/>
          <w:marRight w:val="0"/>
          <w:marTop w:val="0"/>
          <w:marBottom w:val="0"/>
          <w:divBdr>
            <w:top w:val="none" w:sz="0" w:space="0" w:color="auto"/>
            <w:left w:val="none" w:sz="0" w:space="0" w:color="auto"/>
            <w:bottom w:val="none" w:sz="0" w:space="0" w:color="auto"/>
            <w:right w:val="none" w:sz="0" w:space="0" w:color="auto"/>
          </w:divBdr>
        </w:div>
        <w:div w:id="1832256698">
          <w:marLeft w:val="0"/>
          <w:marRight w:val="0"/>
          <w:marTop w:val="0"/>
          <w:marBottom w:val="0"/>
          <w:divBdr>
            <w:top w:val="none" w:sz="0" w:space="0" w:color="auto"/>
            <w:left w:val="none" w:sz="0" w:space="0" w:color="auto"/>
            <w:bottom w:val="none" w:sz="0" w:space="0" w:color="auto"/>
            <w:right w:val="none" w:sz="0" w:space="0" w:color="auto"/>
          </w:divBdr>
        </w:div>
        <w:div w:id="1785075850">
          <w:marLeft w:val="0"/>
          <w:marRight w:val="0"/>
          <w:marTop w:val="0"/>
          <w:marBottom w:val="0"/>
          <w:divBdr>
            <w:top w:val="none" w:sz="0" w:space="0" w:color="auto"/>
            <w:left w:val="none" w:sz="0" w:space="0" w:color="auto"/>
            <w:bottom w:val="none" w:sz="0" w:space="0" w:color="auto"/>
            <w:right w:val="none" w:sz="0" w:space="0" w:color="auto"/>
          </w:divBdr>
        </w:div>
        <w:div w:id="112987844">
          <w:marLeft w:val="0"/>
          <w:marRight w:val="0"/>
          <w:marTop w:val="0"/>
          <w:marBottom w:val="0"/>
          <w:divBdr>
            <w:top w:val="none" w:sz="0" w:space="0" w:color="auto"/>
            <w:left w:val="none" w:sz="0" w:space="0" w:color="auto"/>
            <w:bottom w:val="none" w:sz="0" w:space="0" w:color="auto"/>
            <w:right w:val="none" w:sz="0" w:space="0" w:color="auto"/>
          </w:divBdr>
        </w:div>
        <w:div w:id="2365823">
          <w:marLeft w:val="0"/>
          <w:marRight w:val="0"/>
          <w:marTop w:val="0"/>
          <w:marBottom w:val="0"/>
          <w:divBdr>
            <w:top w:val="none" w:sz="0" w:space="0" w:color="auto"/>
            <w:left w:val="none" w:sz="0" w:space="0" w:color="auto"/>
            <w:bottom w:val="none" w:sz="0" w:space="0" w:color="auto"/>
            <w:right w:val="none" w:sz="0" w:space="0" w:color="auto"/>
          </w:divBdr>
        </w:div>
        <w:div w:id="751046332">
          <w:marLeft w:val="0"/>
          <w:marRight w:val="0"/>
          <w:marTop w:val="0"/>
          <w:marBottom w:val="0"/>
          <w:divBdr>
            <w:top w:val="none" w:sz="0" w:space="0" w:color="auto"/>
            <w:left w:val="none" w:sz="0" w:space="0" w:color="auto"/>
            <w:bottom w:val="none" w:sz="0" w:space="0" w:color="auto"/>
            <w:right w:val="none" w:sz="0" w:space="0" w:color="auto"/>
          </w:divBdr>
        </w:div>
        <w:div w:id="1326595563">
          <w:marLeft w:val="0"/>
          <w:marRight w:val="0"/>
          <w:marTop w:val="0"/>
          <w:marBottom w:val="0"/>
          <w:divBdr>
            <w:top w:val="none" w:sz="0" w:space="0" w:color="auto"/>
            <w:left w:val="none" w:sz="0" w:space="0" w:color="auto"/>
            <w:bottom w:val="none" w:sz="0" w:space="0" w:color="auto"/>
            <w:right w:val="none" w:sz="0" w:space="0" w:color="auto"/>
          </w:divBdr>
        </w:div>
        <w:div w:id="78672296">
          <w:marLeft w:val="0"/>
          <w:marRight w:val="0"/>
          <w:marTop w:val="0"/>
          <w:marBottom w:val="0"/>
          <w:divBdr>
            <w:top w:val="none" w:sz="0" w:space="0" w:color="auto"/>
            <w:left w:val="none" w:sz="0" w:space="0" w:color="auto"/>
            <w:bottom w:val="none" w:sz="0" w:space="0" w:color="auto"/>
            <w:right w:val="none" w:sz="0" w:space="0" w:color="auto"/>
          </w:divBdr>
        </w:div>
      </w:divsChild>
    </w:div>
    <w:div w:id="1464885412">
      <w:bodyDiv w:val="1"/>
      <w:marLeft w:val="0"/>
      <w:marRight w:val="0"/>
      <w:marTop w:val="0"/>
      <w:marBottom w:val="0"/>
      <w:divBdr>
        <w:top w:val="none" w:sz="0" w:space="0" w:color="auto"/>
        <w:left w:val="none" w:sz="0" w:space="0" w:color="auto"/>
        <w:bottom w:val="none" w:sz="0" w:space="0" w:color="auto"/>
        <w:right w:val="none" w:sz="0" w:space="0" w:color="auto"/>
      </w:divBdr>
    </w:div>
    <w:div w:id="1563295997">
      <w:bodyDiv w:val="1"/>
      <w:marLeft w:val="0"/>
      <w:marRight w:val="0"/>
      <w:marTop w:val="0"/>
      <w:marBottom w:val="0"/>
      <w:divBdr>
        <w:top w:val="none" w:sz="0" w:space="0" w:color="auto"/>
        <w:left w:val="none" w:sz="0" w:space="0" w:color="auto"/>
        <w:bottom w:val="none" w:sz="0" w:space="0" w:color="auto"/>
        <w:right w:val="none" w:sz="0" w:space="0" w:color="auto"/>
      </w:divBdr>
    </w:div>
    <w:div w:id="1639913166">
      <w:bodyDiv w:val="1"/>
      <w:marLeft w:val="0"/>
      <w:marRight w:val="0"/>
      <w:marTop w:val="0"/>
      <w:marBottom w:val="0"/>
      <w:divBdr>
        <w:top w:val="none" w:sz="0" w:space="0" w:color="auto"/>
        <w:left w:val="none" w:sz="0" w:space="0" w:color="auto"/>
        <w:bottom w:val="none" w:sz="0" w:space="0" w:color="auto"/>
        <w:right w:val="none" w:sz="0" w:space="0" w:color="auto"/>
      </w:divBdr>
    </w:div>
    <w:div w:id="1640842859">
      <w:bodyDiv w:val="1"/>
      <w:marLeft w:val="0"/>
      <w:marRight w:val="0"/>
      <w:marTop w:val="0"/>
      <w:marBottom w:val="0"/>
      <w:divBdr>
        <w:top w:val="none" w:sz="0" w:space="0" w:color="auto"/>
        <w:left w:val="none" w:sz="0" w:space="0" w:color="auto"/>
        <w:bottom w:val="none" w:sz="0" w:space="0" w:color="auto"/>
        <w:right w:val="none" w:sz="0" w:space="0" w:color="auto"/>
      </w:divBdr>
      <w:divsChild>
        <w:div w:id="1306272887">
          <w:marLeft w:val="0"/>
          <w:marRight w:val="0"/>
          <w:marTop w:val="0"/>
          <w:marBottom w:val="0"/>
          <w:divBdr>
            <w:top w:val="none" w:sz="0" w:space="0" w:color="auto"/>
            <w:left w:val="none" w:sz="0" w:space="0" w:color="auto"/>
            <w:bottom w:val="none" w:sz="0" w:space="0" w:color="auto"/>
            <w:right w:val="none" w:sz="0" w:space="0" w:color="auto"/>
          </w:divBdr>
        </w:div>
        <w:div w:id="1975016217">
          <w:marLeft w:val="0"/>
          <w:marRight w:val="0"/>
          <w:marTop w:val="0"/>
          <w:marBottom w:val="0"/>
          <w:divBdr>
            <w:top w:val="none" w:sz="0" w:space="0" w:color="auto"/>
            <w:left w:val="none" w:sz="0" w:space="0" w:color="auto"/>
            <w:bottom w:val="none" w:sz="0" w:space="0" w:color="auto"/>
            <w:right w:val="none" w:sz="0" w:space="0" w:color="auto"/>
          </w:divBdr>
        </w:div>
        <w:div w:id="1850412373">
          <w:marLeft w:val="0"/>
          <w:marRight w:val="0"/>
          <w:marTop w:val="0"/>
          <w:marBottom w:val="0"/>
          <w:divBdr>
            <w:top w:val="none" w:sz="0" w:space="0" w:color="auto"/>
            <w:left w:val="none" w:sz="0" w:space="0" w:color="auto"/>
            <w:bottom w:val="none" w:sz="0" w:space="0" w:color="auto"/>
            <w:right w:val="none" w:sz="0" w:space="0" w:color="auto"/>
          </w:divBdr>
        </w:div>
        <w:div w:id="1940485493">
          <w:marLeft w:val="0"/>
          <w:marRight w:val="0"/>
          <w:marTop w:val="0"/>
          <w:marBottom w:val="0"/>
          <w:divBdr>
            <w:top w:val="none" w:sz="0" w:space="0" w:color="auto"/>
            <w:left w:val="none" w:sz="0" w:space="0" w:color="auto"/>
            <w:bottom w:val="none" w:sz="0" w:space="0" w:color="auto"/>
            <w:right w:val="none" w:sz="0" w:space="0" w:color="auto"/>
          </w:divBdr>
        </w:div>
        <w:div w:id="1009528971">
          <w:marLeft w:val="0"/>
          <w:marRight w:val="0"/>
          <w:marTop w:val="0"/>
          <w:marBottom w:val="0"/>
          <w:divBdr>
            <w:top w:val="none" w:sz="0" w:space="0" w:color="auto"/>
            <w:left w:val="none" w:sz="0" w:space="0" w:color="auto"/>
            <w:bottom w:val="none" w:sz="0" w:space="0" w:color="auto"/>
            <w:right w:val="none" w:sz="0" w:space="0" w:color="auto"/>
          </w:divBdr>
        </w:div>
        <w:div w:id="1292828868">
          <w:marLeft w:val="0"/>
          <w:marRight w:val="0"/>
          <w:marTop w:val="0"/>
          <w:marBottom w:val="0"/>
          <w:divBdr>
            <w:top w:val="none" w:sz="0" w:space="0" w:color="auto"/>
            <w:left w:val="none" w:sz="0" w:space="0" w:color="auto"/>
            <w:bottom w:val="none" w:sz="0" w:space="0" w:color="auto"/>
            <w:right w:val="none" w:sz="0" w:space="0" w:color="auto"/>
          </w:divBdr>
        </w:div>
        <w:div w:id="1624463842">
          <w:marLeft w:val="0"/>
          <w:marRight w:val="0"/>
          <w:marTop w:val="0"/>
          <w:marBottom w:val="0"/>
          <w:divBdr>
            <w:top w:val="none" w:sz="0" w:space="0" w:color="auto"/>
            <w:left w:val="none" w:sz="0" w:space="0" w:color="auto"/>
            <w:bottom w:val="none" w:sz="0" w:space="0" w:color="auto"/>
            <w:right w:val="none" w:sz="0" w:space="0" w:color="auto"/>
          </w:divBdr>
        </w:div>
        <w:div w:id="1523400321">
          <w:marLeft w:val="0"/>
          <w:marRight w:val="0"/>
          <w:marTop w:val="0"/>
          <w:marBottom w:val="0"/>
          <w:divBdr>
            <w:top w:val="none" w:sz="0" w:space="0" w:color="auto"/>
            <w:left w:val="none" w:sz="0" w:space="0" w:color="auto"/>
            <w:bottom w:val="none" w:sz="0" w:space="0" w:color="auto"/>
            <w:right w:val="none" w:sz="0" w:space="0" w:color="auto"/>
          </w:divBdr>
        </w:div>
        <w:div w:id="8682648">
          <w:marLeft w:val="0"/>
          <w:marRight w:val="0"/>
          <w:marTop w:val="0"/>
          <w:marBottom w:val="0"/>
          <w:divBdr>
            <w:top w:val="none" w:sz="0" w:space="0" w:color="auto"/>
            <w:left w:val="none" w:sz="0" w:space="0" w:color="auto"/>
            <w:bottom w:val="none" w:sz="0" w:space="0" w:color="auto"/>
            <w:right w:val="none" w:sz="0" w:space="0" w:color="auto"/>
          </w:divBdr>
        </w:div>
        <w:div w:id="256135742">
          <w:marLeft w:val="0"/>
          <w:marRight w:val="0"/>
          <w:marTop w:val="0"/>
          <w:marBottom w:val="0"/>
          <w:divBdr>
            <w:top w:val="none" w:sz="0" w:space="0" w:color="auto"/>
            <w:left w:val="none" w:sz="0" w:space="0" w:color="auto"/>
            <w:bottom w:val="none" w:sz="0" w:space="0" w:color="auto"/>
            <w:right w:val="none" w:sz="0" w:space="0" w:color="auto"/>
          </w:divBdr>
        </w:div>
        <w:div w:id="668827627">
          <w:marLeft w:val="0"/>
          <w:marRight w:val="0"/>
          <w:marTop w:val="0"/>
          <w:marBottom w:val="0"/>
          <w:divBdr>
            <w:top w:val="none" w:sz="0" w:space="0" w:color="auto"/>
            <w:left w:val="none" w:sz="0" w:space="0" w:color="auto"/>
            <w:bottom w:val="none" w:sz="0" w:space="0" w:color="auto"/>
            <w:right w:val="none" w:sz="0" w:space="0" w:color="auto"/>
          </w:divBdr>
        </w:div>
        <w:div w:id="377047376">
          <w:marLeft w:val="0"/>
          <w:marRight w:val="0"/>
          <w:marTop w:val="0"/>
          <w:marBottom w:val="0"/>
          <w:divBdr>
            <w:top w:val="none" w:sz="0" w:space="0" w:color="auto"/>
            <w:left w:val="none" w:sz="0" w:space="0" w:color="auto"/>
            <w:bottom w:val="none" w:sz="0" w:space="0" w:color="auto"/>
            <w:right w:val="none" w:sz="0" w:space="0" w:color="auto"/>
          </w:divBdr>
        </w:div>
        <w:div w:id="777027030">
          <w:marLeft w:val="0"/>
          <w:marRight w:val="0"/>
          <w:marTop w:val="0"/>
          <w:marBottom w:val="0"/>
          <w:divBdr>
            <w:top w:val="none" w:sz="0" w:space="0" w:color="auto"/>
            <w:left w:val="none" w:sz="0" w:space="0" w:color="auto"/>
            <w:bottom w:val="none" w:sz="0" w:space="0" w:color="auto"/>
            <w:right w:val="none" w:sz="0" w:space="0" w:color="auto"/>
          </w:divBdr>
        </w:div>
        <w:div w:id="708843786">
          <w:marLeft w:val="0"/>
          <w:marRight w:val="0"/>
          <w:marTop w:val="0"/>
          <w:marBottom w:val="0"/>
          <w:divBdr>
            <w:top w:val="none" w:sz="0" w:space="0" w:color="auto"/>
            <w:left w:val="none" w:sz="0" w:space="0" w:color="auto"/>
            <w:bottom w:val="none" w:sz="0" w:space="0" w:color="auto"/>
            <w:right w:val="none" w:sz="0" w:space="0" w:color="auto"/>
          </w:divBdr>
        </w:div>
        <w:div w:id="347946681">
          <w:marLeft w:val="0"/>
          <w:marRight w:val="0"/>
          <w:marTop w:val="0"/>
          <w:marBottom w:val="0"/>
          <w:divBdr>
            <w:top w:val="none" w:sz="0" w:space="0" w:color="auto"/>
            <w:left w:val="none" w:sz="0" w:space="0" w:color="auto"/>
            <w:bottom w:val="none" w:sz="0" w:space="0" w:color="auto"/>
            <w:right w:val="none" w:sz="0" w:space="0" w:color="auto"/>
          </w:divBdr>
        </w:div>
        <w:div w:id="1558053763">
          <w:marLeft w:val="0"/>
          <w:marRight w:val="0"/>
          <w:marTop w:val="0"/>
          <w:marBottom w:val="0"/>
          <w:divBdr>
            <w:top w:val="none" w:sz="0" w:space="0" w:color="auto"/>
            <w:left w:val="none" w:sz="0" w:space="0" w:color="auto"/>
            <w:bottom w:val="none" w:sz="0" w:space="0" w:color="auto"/>
            <w:right w:val="none" w:sz="0" w:space="0" w:color="auto"/>
          </w:divBdr>
        </w:div>
        <w:div w:id="1410888715">
          <w:marLeft w:val="0"/>
          <w:marRight w:val="0"/>
          <w:marTop w:val="0"/>
          <w:marBottom w:val="0"/>
          <w:divBdr>
            <w:top w:val="none" w:sz="0" w:space="0" w:color="auto"/>
            <w:left w:val="none" w:sz="0" w:space="0" w:color="auto"/>
            <w:bottom w:val="none" w:sz="0" w:space="0" w:color="auto"/>
            <w:right w:val="none" w:sz="0" w:space="0" w:color="auto"/>
          </w:divBdr>
        </w:div>
        <w:div w:id="1895121920">
          <w:marLeft w:val="0"/>
          <w:marRight w:val="0"/>
          <w:marTop w:val="0"/>
          <w:marBottom w:val="0"/>
          <w:divBdr>
            <w:top w:val="none" w:sz="0" w:space="0" w:color="auto"/>
            <w:left w:val="none" w:sz="0" w:space="0" w:color="auto"/>
            <w:bottom w:val="none" w:sz="0" w:space="0" w:color="auto"/>
            <w:right w:val="none" w:sz="0" w:space="0" w:color="auto"/>
          </w:divBdr>
        </w:div>
        <w:div w:id="1623029386">
          <w:marLeft w:val="0"/>
          <w:marRight w:val="0"/>
          <w:marTop w:val="0"/>
          <w:marBottom w:val="0"/>
          <w:divBdr>
            <w:top w:val="none" w:sz="0" w:space="0" w:color="auto"/>
            <w:left w:val="none" w:sz="0" w:space="0" w:color="auto"/>
            <w:bottom w:val="none" w:sz="0" w:space="0" w:color="auto"/>
            <w:right w:val="none" w:sz="0" w:space="0" w:color="auto"/>
          </w:divBdr>
        </w:div>
        <w:div w:id="959267132">
          <w:marLeft w:val="0"/>
          <w:marRight w:val="0"/>
          <w:marTop w:val="0"/>
          <w:marBottom w:val="0"/>
          <w:divBdr>
            <w:top w:val="none" w:sz="0" w:space="0" w:color="auto"/>
            <w:left w:val="none" w:sz="0" w:space="0" w:color="auto"/>
            <w:bottom w:val="none" w:sz="0" w:space="0" w:color="auto"/>
            <w:right w:val="none" w:sz="0" w:space="0" w:color="auto"/>
          </w:divBdr>
        </w:div>
        <w:div w:id="994525598">
          <w:marLeft w:val="0"/>
          <w:marRight w:val="0"/>
          <w:marTop w:val="0"/>
          <w:marBottom w:val="0"/>
          <w:divBdr>
            <w:top w:val="none" w:sz="0" w:space="0" w:color="auto"/>
            <w:left w:val="none" w:sz="0" w:space="0" w:color="auto"/>
            <w:bottom w:val="none" w:sz="0" w:space="0" w:color="auto"/>
            <w:right w:val="none" w:sz="0" w:space="0" w:color="auto"/>
          </w:divBdr>
        </w:div>
        <w:div w:id="2001040137">
          <w:marLeft w:val="0"/>
          <w:marRight w:val="0"/>
          <w:marTop w:val="0"/>
          <w:marBottom w:val="0"/>
          <w:divBdr>
            <w:top w:val="none" w:sz="0" w:space="0" w:color="auto"/>
            <w:left w:val="none" w:sz="0" w:space="0" w:color="auto"/>
            <w:bottom w:val="none" w:sz="0" w:space="0" w:color="auto"/>
            <w:right w:val="none" w:sz="0" w:space="0" w:color="auto"/>
          </w:divBdr>
        </w:div>
        <w:div w:id="1060590326">
          <w:marLeft w:val="0"/>
          <w:marRight w:val="0"/>
          <w:marTop w:val="0"/>
          <w:marBottom w:val="0"/>
          <w:divBdr>
            <w:top w:val="none" w:sz="0" w:space="0" w:color="auto"/>
            <w:left w:val="none" w:sz="0" w:space="0" w:color="auto"/>
            <w:bottom w:val="none" w:sz="0" w:space="0" w:color="auto"/>
            <w:right w:val="none" w:sz="0" w:space="0" w:color="auto"/>
          </w:divBdr>
        </w:div>
        <w:div w:id="1123421960">
          <w:marLeft w:val="0"/>
          <w:marRight w:val="0"/>
          <w:marTop w:val="0"/>
          <w:marBottom w:val="0"/>
          <w:divBdr>
            <w:top w:val="none" w:sz="0" w:space="0" w:color="auto"/>
            <w:left w:val="none" w:sz="0" w:space="0" w:color="auto"/>
            <w:bottom w:val="none" w:sz="0" w:space="0" w:color="auto"/>
            <w:right w:val="none" w:sz="0" w:space="0" w:color="auto"/>
          </w:divBdr>
        </w:div>
        <w:div w:id="952857715">
          <w:marLeft w:val="0"/>
          <w:marRight w:val="0"/>
          <w:marTop w:val="0"/>
          <w:marBottom w:val="0"/>
          <w:divBdr>
            <w:top w:val="none" w:sz="0" w:space="0" w:color="auto"/>
            <w:left w:val="none" w:sz="0" w:space="0" w:color="auto"/>
            <w:bottom w:val="none" w:sz="0" w:space="0" w:color="auto"/>
            <w:right w:val="none" w:sz="0" w:space="0" w:color="auto"/>
          </w:divBdr>
        </w:div>
        <w:div w:id="2121101447">
          <w:marLeft w:val="0"/>
          <w:marRight w:val="0"/>
          <w:marTop w:val="0"/>
          <w:marBottom w:val="0"/>
          <w:divBdr>
            <w:top w:val="none" w:sz="0" w:space="0" w:color="auto"/>
            <w:left w:val="none" w:sz="0" w:space="0" w:color="auto"/>
            <w:bottom w:val="none" w:sz="0" w:space="0" w:color="auto"/>
            <w:right w:val="none" w:sz="0" w:space="0" w:color="auto"/>
          </w:divBdr>
        </w:div>
        <w:div w:id="258097755">
          <w:marLeft w:val="0"/>
          <w:marRight w:val="0"/>
          <w:marTop w:val="0"/>
          <w:marBottom w:val="0"/>
          <w:divBdr>
            <w:top w:val="none" w:sz="0" w:space="0" w:color="auto"/>
            <w:left w:val="none" w:sz="0" w:space="0" w:color="auto"/>
            <w:bottom w:val="none" w:sz="0" w:space="0" w:color="auto"/>
            <w:right w:val="none" w:sz="0" w:space="0" w:color="auto"/>
          </w:divBdr>
        </w:div>
        <w:div w:id="1253272087">
          <w:marLeft w:val="0"/>
          <w:marRight w:val="0"/>
          <w:marTop w:val="0"/>
          <w:marBottom w:val="0"/>
          <w:divBdr>
            <w:top w:val="none" w:sz="0" w:space="0" w:color="auto"/>
            <w:left w:val="none" w:sz="0" w:space="0" w:color="auto"/>
            <w:bottom w:val="none" w:sz="0" w:space="0" w:color="auto"/>
            <w:right w:val="none" w:sz="0" w:space="0" w:color="auto"/>
          </w:divBdr>
        </w:div>
        <w:div w:id="294413322">
          <w:marLeft w:val="0"/>
          <w:marRight w:val="0"/>
          <w:marTop w:val="0"/>
          <w:marBottom w:val="0"/>
          <w:divBdr>
            <w:top w:val="none" w:sz="0" w:space="0" w:color="auto"/>
            <w:left w:val="none" w:sz="0" w:space="0" w:color="auto"/>
            <w:bottom w:val="none" w:sz="0" w:space="0" w:color="auto"/>
            <w:right w:val="none" w:sz="0" w:space="0" w:color="auto"/>
          </w:divBdr>
        </w:div>
        <w:div w:id="128984449">
          <w:marLeft w:val="0"/>
          <w:marRight w:val="0"/>
          <w:marTop w:val="0"/>
          <w:marBottom w:val="0"/>
          <w:divBdr>
            <w:top w:val="none" w:sz="0" w:space="0" w:color="auto"/>
            <w:left w:val="none" w:sz="0" w:space="0" w:color="auto"/>
            <w:bottom w:val="none" w:sz="0" w:space="0" w:color="auto"/>
            <w:right w:val="none" w:sz="0" w:space="0" w:color="auto"/>
          </w:divBdr>
        </w:div>
        <w:div w:id="1770003078">
          <w:marLeft w:val="0"/>
          <w:marRight w:val="0"/>
          <w:marTop w:val="0"/>
          <w:marBottom w:val="0"/>
          <w:divBdr>
            <w:top w:val="none" w:sz="0" w:space="0" w:color="auto"/>
            <w:left w:val="none" w:sz="0" w:space="0" w:color="auto"/>
            <w:bottom w:val="none" w:sz="0" w:space="0" w:color="auto"/>
            <w:right w:val="none" w:sz="0" w:space="0" w:color="auto"/>
          </w:divBdr>
        </w:div>
        <w:div w:id="419060783">
          <w:marLeft w:val="0"/>
          <w:marRight w:val="0"/>
          <w:marTop w:val="0"/>
          <w:marBottom w:val="0"/>
          <w:divBdr>
            <w:top w:val="none" w:sz="0" w:space="0" w:color="auto"/>
            <w:left w:val="none" w:sz="0" w:space="0" w:color="auto"/>
            <w:bottom w:val="none" w:sz="0" w:space="0" w:color="auto"/>
            <w:right w:val="none" w:sz="0" w:space="0" w:color="auto"/>
          </w:divBdr>
        </w:div>
        <w:div w:id="541862043">
          <w:marLeft w:val="0"/>
          <w:marRight w:val="0"/>
          <w:marTop w:val="0"/>
          <w:marBottom w:val="0"/>
          <w:divBdr>
            <w:top w:val="none" w:sz="0" w:space="0" w:color="auto"/>
            <w:left w:val="none" w:sz="0" w:space="0" w:color="auto"/>
            <w:bottom w:val="none" w:sz="0" w:space="0" w:color="auto"/>
            <w:right w:val="none" w:sz="0" w:space="0" w:color="auto"/>
          </w:divBdr>
        </w:div>
        <w:div w:id="1327785887">
          <w:marLeft w:val="0"/>
          <w:marRight w:val="0"/>
          <w:marTop w:val="0"/>
          <w:marBottom w:val="0"/>
          <w:divBdr>
            <w:top w:val="none" w:sz="0" w:space="0" w:color="auto"/>
            <w:left w:val="none" w:sz="0" w:space="0" w:color="auto"/>
            <w:bottom w:val="none" w:sz="0" w:space="0" w:color="auto"/>
            <w:right w:val="none" w:sz="0" w:space="0" w:color="auto"/>
          </w:divBdr>
        </w:div>
        <w:div w:id="1506240096">
          <w:marLeft w:val="0"/>
          <w:marRight w:val="0"/>
          <w:marTop w:val="0"/>
          <w:marBottom w:val="0"/>
          <w:divBdr>
            <w:top w:val="none" w:sz="0" w:space="0" w:color="auto"/>
            <w:left w:val="none" w:sz="0" w:space="0" w:color="auto"/>
            <w:bottom w:val="none" w:sz="0" w:space="0" w:color="auto"/>
            <w:right w:val="none" w:sz="0" w:space="0" w:color="auto"/>
          </w:divBdr>
        </w:div>
        <w:div w:id="457988793">
          <w:marLeft w:val="0"/>
          <w:marRight w:val="0"/>
          <w:marTop w:val="0"/>
          <w:marBottom w:val="0"/>
          <w:divBdr>
            <w:top w:val="none" w:sz="0" w:space="0" w:color="auto"/>
            <w:left w:val="none" w:sz="0" w:space="0" w:color="auto"/>
            <w:bottom w:val="none" w:sz="0" w:space="0" w:color="auto"/>
            <w:right w:val="none" w:sz="0" w:space="0" w:color="auto"/>
          </w:divBdr>
        </w:div>
        <w:div w:id="13969442">
          <w:marLeft w:val="0"/>
          <w:marRight w:val="0"/>
          <w:marTop w:val="0"/>
          <w:marBottom w:val="0"/>
          <w:divBdr>
            <w:top w:val="none" w:sz="0" w:space="0" w:color="auto"/>
            <w:left w:val="none" w:sz="0" w:space="0" w:color="auto"/>
            <w:bottom w:val="none" w:sz="0" w:space="0" w:color="auto"/>
            <w:right w:val="none" w:sz="0" w:space="0" w:color="auto"/>
          </w:divBdr>
        </w:div>
        <w:div w:id="918749835">
          <w:marLeft w:val="0"/>
          <w:marRight w:val="0"/>
          <w:marTop w:val="0"/>
          <w:marBottom w:val="0"/>
          <w:divBdr>
            <w:top w:val="none" w:sz="0" w:space="0" w:color="auto"/>
            <w:left w:val="none" w:sz="0" w:space="0" w:color="auto"/>
            <w:bottom w:val="none" w:sz="0" w:space="0" w:color="auto"/>
            <w:right w:val="none" w:sz="0" w:space="0" w:color="auto"/>
          </w:divBdr>
        </w:div>
        <w:div w:id="385572903">
          <w:marLeft w:val="0"/>
          <w:marRight w:val="0"/>
          <w:marTop w:val="0"/>
          <w:marBottom w:val="0"/>
          <w:divBdr>
            <w:top w:val="none" w:sz="0" w:space="0" w:color="auto"/>
            <w:left w:val="none" w:sz="0" w:space="0" w:color="auto"/>
            <w:bottom w:val="none" w:sz="0" w:space="0" w:color="auto"/>
            <w:right w:val="none" w:sz="0" w:space="0" w:color="auto"/>
          </w:divBdr>
        </w:div>
        <w:div w:id="1240212176">
          <w:marLeft w:val="0"/>
          <w:marRight w:val="0"/>
          <w:marTop w:val="0"/>
          <w:marBottom w:val="0"/>
          <w:divBdr>
            <w:top w:val="none" w:sz="0" w:space="0" w:color="auto"/>
            <w:left w:val="none" w:sz="0" w:space="0" w:color="auto"/>
            <w:bottom w:val="none" w:sz="0" w:space="0" w:color="auto"/>
            <w:right w:val="none" w:sz="0" w:space="0" w:color="auto"/>
          </w:divBdr>
        </w:div>
        <w:div w:id="267742329">
          <w:marLeft w:val="0"/>
          <w:marRight w:val="0"/>
          <w:marTop w:val="0"/>
          <w:marBottom w:val="0"/>
          <w:divBdr>
            <w:top w:val="none" w:sz="0" w:space="0" w:color="auto"/>
            <w:left w:val="none" w:sz="0" w:space="0" w:color="auto"/>
            <w:bottom w:val="none" w:sz="0" w:space="0" w:color="auto"/>
            <w:right w:val="none" w:sz="0" w:space="0" w:color="auto"/>
          </w:divBdr>
        </w:div>
        <w:div w:id="2019429439">
          <w:marLeft w:val="0"/>
          <w:marRight w:val="0"/>
          <w:marTop w:val="0"/>
          <w:marBottom w:val="0"/>
          <w:divBdr>
            <w:top w:val="none" w:sz="0" w:space="0" w:color="auto"/>
            <w:left w:val="none" w:sz="0" w:space="0" w:color="auto"/>
            <w:bottom w:val="none" w:sz="0" w:space="0" w:color="auto"/>
            <w:right w:val="none" w:sz="0" w:space="0" w:color="auto"/>
          </w:divBdr>
        </w:div>
        <w:div w:id="1685746242">
          <w:marLeft w:val="0"/>
          <w:marRight w:val="0"/>
          <w:marTop w:val="0"/>
          <w:marBottom w:val="0"/>
          <w:divBdr>
            <w:top w:val="none" w:sz="0" w:space="0" w:color="auto"/>
            <w:left w:val="none" w:sz="0" w:space="0" w:color="auto"/>
            <w:bottom w:val="none" w:sz="0" w:space="0" w:color="auto"/>
            <w:right w:val="none" w:sz="0" w:space="0" w:color="auto"/>
          </w:divBdr>
        </w:div>
        <w:div w:id="2048601155">
          <w:marLeft w:val="0"/>
          <w:marRight w:val="0"/>
          <w:marTop w:val="0"/>
          <w:marBottom w:val="0"/>
          <w:divBdr>
            <w:top w:val="none" w:sz="0" w:space="0" w:color="auto"/>
            <w:left w:val="none" w:sz="0" w:space="0" w:color="auto"/>
            <w:bottom w:val="none" w:sz="0" w:space="0" w:color="auto"/>
            <w:right w:val="none" w:sz="0" w:space="0" w:color="auto"/>
          </w:divBdr>
        </w:div>
        <w:div w:id="720373385">
          <w:marLeft w:val="0"/>
          <w:marRight w:val="0"/>
          <w:marTop w:val="0"/>
          <w:marBottom w:val="0"/>
          <w:divBdr>
            <w:top w:val="none" w:sz="0" w:space="0" w:color="auto"/>
            <w:left w:val="none" w:sz="0" w:space="0" w:color="auto"/>
            <w:bottom w:val="none" w:sz="0" w:space="0" w:color="auto"/>
            <w:right w:val="none" w:sz="0" w:space="0" w:color="auto"/>
          </w:divBdr>
        </w:div>
        <w:div w:id="1367101099">
          <w:marLeft w:val="0"/>
          <w:marRight w:val="0"/>
          <w:marTop w:val="0"/>
          <w:marBottom w:val="0"/>
          <w:divBdr>
            <w:top w:val="none" w:sz="0" w:space="0" w:color="auto"/>
            <w:left w:val="none" w:sz="0" w:space="0" w:color="auto"/>
            <w:bottom w:val="none" w:sz="0" w:space="0" w:color="auto"/>
            <w:right w:val="none" w:sz="0" w:space="0" w:color="auto"/>
          </w:divBdr>
        </w:div>
        <w:div w:id="103695577">
          <w:marLeft w:val="0"/>
          <w:marRight w:val="0"/>
          <w:marTop w:val="0"/>
          <w:marBottom w:val="0"/>
          <w:divBdr>
            <w:top w:val="none" w:sz="0" w:space="0" w:color="auto"/>
            <w:left w:val="none" w:sz="0" w:space="0" w:color="auto"/>
            <w:bottom w:val="none" w:sz="0" w:space="0" w:color="auto"/>
            <w:right w:val="none" w:sz="0" w:space="0" w:color="auto"/>
          </w:divBdr>
        </w:div>
        <w:div w:id="1423409129">
          <w:marLeft w:val="0"/>
          <w:marRight w:val="0"/>
          <w:marTop w:val="0"/>
          <w:marBottom w:val="0"/>
          <w:divBdr>
            <w:top w:val="none" w:sz="0" w:space="0" w:color="auto"/>
            <w:left w:val="none" w:sz="0" w:space="0" w:color="auto"/>
            <w:bottom w:val="none" w:sz="0" w:space="0" w:color="auto"/>
            <w:right w:val="none" w:sz="0" w:space="0" w:color="auto"/>
          </w:divBdr>
        </w:div>
        <w:div w:id="786004090">
          <w:marLeft w:val="0"/>
          <w:marRight w:val="0"/>
          <w:marTop w:val="0"/>
          <w:marBottom w:val="0"/>
          <w:divBdr>
            <w:top w:val="none" w:sz="0" w:space="0" w:color="auto"/>
            <w:left w:val="none" w:sz="0" w:space="0" w:color="auto"/>
            <w:bottom w:val="none" w:sz="0" w:space="0" w:color="auto"/>
            <w:right w:val="none" w:sz="0" w:space="0" w:color="auto"/>
          </w:divBdr>
        </w:div>
        <w:div w:id="317538725">
          <w:marLeft w:val="0"/>
          <w:marRight w:val="0"/>
          <w:marTop w:val="0"/>
          <w:marBottom w:val="0"/>
          <w:divBdr>
            <w:top w:val="none" w:sz="0" w:space="0" w:color="auto"/>
            <w:left w:val="none" w:sz="0" w:space="0" w:color="auto"/>
            <w:bottom w:val="none" w:sz="0" w:space="0" w:color="auto"/>
            <w:right w:val="none" w:sz="0" w:space="0" w:color="auto"/>
          </w:divBdr>
        </w:div>
        <w:div w:id="1838183010">
          <w:marLeft w:val="0"/>
          <w:marRight w:val="0"/>
          <w:marTop w:val="0"/>
          <w:marBottom w:val="0"/>
          <w:divBdr>
            <w:top w:val="none" w:sz="0" w:space="0" w:color="auto"/>
            <w:left w:val="none" w:sz="0" w:space="0" w:color="auto"/>
            <w:bottom w:val="none" w:sz="0" w:space="0" w:color="auto"/>
            <w:right w:val="none" w:sz="0" w:space="0" w:color="auto"/>
          </w:divBdr>
        </w:div>
        <w:div w:id="1286229408">
          <w:marLeft w:val="0"/>
          <w:marRight w:val="0"/>
          <w:marTop w:val="0"/>
          <w:marBottom w:val="0"/>
          <w:divBdr>
            <w:top w:val="none" w:sz="0" w:space="0" w:color="auto"/>
            <w:left w:val="none" w:sz="0" w:space="0" w:color="auto"/>
            <w:bottom w:val="none" w:sz="0" w:space="0" w:color="auto"/>
            <w:right w:val="none" w:sz="0" w:space="0" w:color="auto"/>
          </w:divBdr>
        </w:div>
        <w:div w:id="156388581">
          <w:marLeft w:val="0"/>
          <w:marRight w:val="0"/>
          <w:marTop w:val="0"/>
          <w:marBottom w:val="0"/>
          <w:divBdr>
            <w:top w:val="none" w:sz="0" w:space="0" w:color="auto"/>
            <w:left w:val="none" w:sz="0" w:space="0" w:color="auto"/>
            <w:bottom w:val="none" w:sz="0" w:space="0" w:color="auto"/>
            <w:right w:val="none" w:sz="0" w:space="0" w:color="auto"/>
          </w:divBdr>
        </w:div>
        <w:div w:id="24330429">
          <w:marLeft w:val="0"/>
          <w:marRight w:val="0"/>
          <w:marTop w:val="0"/>
          <w:marBottom w:val="0"/>
          <w:divBdr>
            <w:top w:val="none" w:sz="0" w:space="0" w:color="auto"/>
            <w:left w:val="none" w:sz="0" w:space="0" w:color="auto"/>
            <w:bottom w:val="none" w:sz="0" w:space="0" w:color="auto"/>
            <w:right w:val="none" w:sz="0" w:space="0" w:color="auto"/>
          </w:divBdr>
        </w:div>
        <w:div w:id="549926109">
          <w:marLeft w:val="0"/>
          <w:marRight w:val="0"/>
          <w:marTop w:val="0"/>
          <w:marBottom w:val="0"/>
          <w:divBdr>
            <w:top w:val="none" w:sz="0" w:space="0" w:color="auto"/>
            <w:left w:val="none" w:sz="0" w:space="0" w:color="auto"/>
            <w:bottom w:val="none" w:sz="0" w:space="0" w:color="auto"/>
            <w:right w:val="none" w:sz="0" w:space="0" w:color="auto"/>
          </w:divBdr>
        </w:div>
        <w:div w:id="186601253">
          <w:marLeft w:val="0"/>
          <w:marRight w:val="0"/>
          <w:marTop w:val="0"/>
          <w:marBottom w:val="0"/>
          <w:divBdr>
            <w:top w:val="none" w:sz="0" w:space="0" w:color="auto"/>
            <w:left w:val="none" w:sz="0" w:space="0" w:color="auto"/>
            <w:bottom w:val="none" w:sz="0" w:space="0" w:color="auto"/>
            <w:right w:val="none" w:sz="0" w:space="0" w:color="auto"/>
          </w:divBdr>
        </w:div>
      </w:divsChild>
    </w:div>
    <w:div w:id="1646352037">
      <w:bodyDiv w:val="1"/>
      <w:marLeft w:val="0"/>
      <w:marRight w:val="0"/>
      <w:marTop w:val="0"/>
      <w:marBottom w:val="0"/>
      <w:divBdr>
        <w:top w:val="none" w:sz="0" w:space="0" w:color="auto"/>
        <w:left w:val="none" w:sz="0" w:space="0" w:color="auto"/>
        <w:bottom w:val="none" w:sz="0" w:space="0" w:color="auto"/>
        <w:right w:val="none" w:sz="0" w:space="0" w:color="auto"/>
      </w:divBdr>
    </w:div>
    <w:div w:id="1681851065">
      <w:bodyDiv w:val="1"/>
      <w:marLeft w:val="0"/>
      <w:marRight w:val="0"/>
      <w:marTop w:val="0"/>
      <w:marBottom w:val="0"/>
      <w:divBdr>
        <w:top w:val="none" w:sz="0" w:space="0" w:color="auto"/>
        <w:left w:val="none" w:sz="0" w:space="0" w:color="auto"/>
        <w:bottom w:val="none" w:sz="0" w:space="0" w:color="auto"/>
        <w:right w:val="none" w:sz="0" w:space="0" w:color="auto"/>
      </w:divBdr>
    </w:div>
    <w:div w:id="1717311484">
      <w:bodyDiv w:val="1"/>
      <w:marLeft w:val="0"/>
      <w:marRight w:val="0"/>
      <w:marTop w:val="0"/>
      <w:marBottom w:val="0"/>
      <w:divBdr>
        <w:top w:val="none" w:sz="0" w:space="0" w:color="auto"/>
        <w:left w:val="none" w:sz="0" w:space="0" w:color="auto"/>
        <w:bottom w:val="none" w:sz="0" w:space="0" w:color="auto"/>
        <w:right w:val="none" w:sz="0" w:space="0" w:color="auto"/>
      </w:divBdr>
    </w:div>
    <w:div w:id="1721204027">
      <w:bodyDiv w:val="1"/>
      <w:marLeft w:val="0"/>
      <w:marRight w:val="0"/>
      <w:marTop w:val="0"/>
      <w:marBottom w:val="0"/>
      <w:divBdr>
        <w:top w:val="none" w:sz="0" w:space="0" w:color="auto"/>
        <w:left w:val="none" w:sz="0" w:space="0" w:color="auto"/>
        <w:bottom w:val="none" w:sz="0" w:space="0" w:color="auto"/>
        <w:right w:val="none" w:sz="0" w:space="0" w:color="auto"/>
      </w:divBdr>
      <w:divsChild>
        <w:div w:id="1061371644">
          <w:marLeft w:val="0"/>
          <w:marRight w:val="0"/>
          <w:marTop w:val="0"/>
          <w:marBottom w:val="0"/>
          <w:divBdr>
            <w:top w:val="none" w:sz="0" w:space="0" w:color="auto"/>
            <w:left w:val="none" w:sz="0" w:space="0" w:color="auto"/>
            <w:bottom w:val="none" w:sz="0" w:space="0" w:color="auto"/>
            <w:right w:val="none" w:sz="0" w:space="0" w:color="auto"/>
          </w:divBdr>
        </w:div>
        <w:div w:id="1382747245">
          <w:marLeft w:val="0"/>
          <w:marRight w:val="0"/>
          <w:marTop w:val="0"/>
          <w:marBottom w:val="0"/>
          <w:divBdr>
            <w:top w:val="none" w:sz="0" w:space="0" w:color="auto"/>
            <w:left w:val="none" w:sz="0" w:space="0" w:color="auto"/>
            <w:bottom w:val="none" w:sz="0" w:space="0" w:color="auto"/>
            <w:right w:val="none" w:sz="0" w:space="0" w:color="auto"/>
          </w:divBdr>
        </w:div>
        <w:div w:id="1300528788">
          <w:marLeft w:val="0"/>
          <w:marRight w:val="0"/>
          <w:marTop w:val="0"/>
          <w:marBottom w:val="0"/>
          <w:divBdr>
            <w:top w:val="none" w:sz="0" w:space="0" w:color="auto"/>
            <w:left w:val="none" w:sz="0" w:space="0" w:color="auto"/>
            <w:bottom w:val="none" w:sz="0" w:space="0" w:color="auto"/>
            <w:right w:val="none" w:sz="0" w:space="0" w:color="auto"/>
          </w:divBdr>
        </w:div>
        <w:div w:id="658078503">
          <w:marLeft w:val="0"/>
          <w:marRight w:val="0"/>
          <w:marTop w:val="0"/>
          <w:marBottom w:val="0"/>
          <w:divBdr>
            <w:top w:val="none" w:sz="0" w:space="0" w:color="auto"/>
            <w:left w:val="none" w:sz="0" w:space="0" w:color="auto"/>
            <w:bottom w:val="none" w:sz="0" w:space="0" w:color="auto"/>
            <w:right w:val="none" w:sz="0" w:space="0" w:color="auto"/>
          </w:divBdr>
        </w:div>
        <w:div w:id="694428968">
          <w:marLeft w:val="0"/>
          <w:marRight w:val="0"/>
          <w:marTop w:val="0"/>
          <w:marBottom w:val="0"/>
          <w:divBdr>
            <w:top w:val="none" w:sz="0" w:space="0" w:color="auto"/>
            <w:left w:val="none" w:sz="0" w:space="0" w:color="auto"/>
            <w:bottom w:val="none" w:sz="0" w:space="0" w:color="auto"/>
            <w:right w:val="none" w:sz="0" w:space="0" w:color="auto"/>
          </w:divBdr>
        </w:div>
        <w:div w:id="1988048135">
          <w:marLeft w:val="0"/>
          <w:marRight w:val="0"/>
          <w:marTop w:val="0"/>
          <w:marBottom w:val="0"/>
          <w:divBdr>
            <w:top w:val="none" w:sz="0" w:space="0" w:color="auto"/>
            <w:left w:val="none" w:sz="0" w:space="0" w:color="auto"/>
            <w:bottom w:val="none" w:sz="0" w:space="0" w:color="auto"/>
            <w:right w:val="none" w:sz="0" w:space="0" w:color="auto"/>
          </w:divBdr>
        </w:div>
        <w:div w:id="1415932794">
          <w:marLeft w:val="0"/>
          <w:marRight w:val="0"/>
          <w:marTop w:val="0"/>
          <w:marBottom w:val="0"/>
          <w:divBdr>
            <w:top w:val="none" w:sz="0" w:space="0" w:color="auto"/>
            <w:left w:val="none" w:sz="0" w:space="0" w:color="auto"/>
            <w:bottom w:val="none" w:sz="0" w:space="0" w:color="auto"/>
            <w:right w:val="none" w:sz="0" w:space="0" w:color="auto"/>
          </w:divBdr>
        </w:div>
        <w:div w:id="1504052816">
          <w:marLeft w:val="0"/>
          <w:marRight w:val="0"/>
          <w:marTop w:val="0"/>
          <w:marBottom w:val="0"/>
          <w:divBdr>
            <w:top w:val="none" w:sz="0" w:space="0" w:color="auto"/>
            <w:left w:val="none" w:sz="0" w:space="0" w:color="auto"/>
            <w:bottom w:val="none" w:sz="0" w:space="0" w:color="auto"/>
            <w:right w:val="none" w:sz="0" w:space="0" w:color="auto"/>
          </w:divBdr>
        </w:div>
        <w:div w:id="841286609">
          <w:marLeft w:val="0"/>
          <w:marRight w:val="0"/>
          <w:marTop w:val="0"/>
          <w:marBottom w:val="0"/>
          <w:divBdr>
            <w:top w:val="none" w:sz="0" w:space="0" w:color="auto"/>
            <w:left w:val="none" w:sz="0" w:space="0" w:color="auto"/>
            <w:bottom w:val="none" w:sz="0" w:space="0" w:color="auto"/>
            <w:right w:val="none" w:sz="0" w:space="0" w:color="auto"/>
          </w:divBdr>
        </w:div>
        <w:div w:id="1710177777">
          <w:marLeft w:val="0"/>
          <w:marRight w:val="0"/>
          <w:marTop w:val="0"/>
          <w:marBottom w:val="0"/>
          <w:divBdr>
            <w:top w:val="none" w:sz="0" w:space="0" w:color="auto"/>
            <w:left w:val="none" w:sz="0" w:space="0" w:color="auto"/>
            <w:bottom w:val="none" w:sz="0" w:space="0" w:color="auto"/>
            <w:right w:val="none" w:sz="0" w:space="0" w:color="auto"/>
          </w:divBdr>
        </w:div>
      </w:divsChild>
    </w:div>
    <w:div w:id="1806505320">
      <w:bodyDiv w:val="1"/>
      <w:marLeft w:val="0"/>
      <w:marRight w:val="0"/>
      <w:marTop w:val="0"/>
      <w:marBottom w:val="0"/>
      <w:divBdr>
        <w:top w:val="none" w:sz="0" w:space="0" w:color="auto"/>
        <w:left w:val="none" w:sz="0" w:space="0" w:color="auto"/>
        <w:bottom w:val="none" w:sz="0" w:space="0" w:color="auto"/>
        <w:right w:val="none" w:sz="0" w:space="0" w:color="auto"/>
      </w:divBdr>
    </w:div>
    <w:div w:id="1951429746">
      <w:bodyDiv w:val="1"/>
      <w:marLeft w:val="0"/>
      <w:marRight w:val="0"/>
      <w:marTop w:val="0"/>
      <w:marBottom w:val="0"/>
      <w:divBdr>
        <w:top w:val="none" w:sz="0" w:space="0" w:color="auto"/>
        <w:left w:val="none" w:sz="0" w:space="0" w:color="auto"/>
        <w:bottom w:val="none" w:sz="0" w:space="0" w:color="auto"/>
        <w:right w:val="none" w:sz="0" w:space="0" w:color="auto"/>
      </w:divBdr>
    </w:div>
    <w:div w:id="1993868980">
      <w:bodyDiv w:val="1"/>
      <w:marLeft w:val="0"/>
      <w:marRight w:val="0"/>
      <w:marTop w:val="0"/>
      <w:marBottom w:val="0"/>
      <w:divBdr>
        <w:top w:val="none" w:sz="0" w:space="0" w:color="auto"/>
        <w:left w:val="none" w:sz="0" w:space="0" w:color="auto"/>
        <w:bottom w:val="none" w:sz="0" w:space="0" w:color="auto"/>
        <w:right w:val="none" w:sz="0" w:space="0" w:color="auto"/>
      </w:divBdr>
    </w:div>
    <w:div w:id="2086754306">
      <w:bodyDiv w:val="1"/>
      <w:marLeft w:val="0"/>
      <w:marRight w:val="0"/>
      <w:marTop w:val="0"/>
      <w:marBottom w:val="0"/>
      <w:divBdr>
        <w:top w:val="none" w:sz="0" w:space="0" w:color="auto"/>
        <w:left w:val="none" w:sz="0" w:space="0" w:color="auto"/>
        <w:bottom w:val="none" w:sz="0" w:space="0" w:color="auto"/>
        <w:right w:val="none" w:sz="0" w:space="0" w:color="auto"/>
      </w:divBdr>
    </w:div>
    <w:div w:id="2098360952">
      <w:bodyDiv w:val="1"/>
      <w:marLeft w:val="0"/>
      <w:marRight w:val="0"/>
      <w:marTop w:val="0"/>
      <w:marBottom w:val="0"/>
      <w:divBdr>
        <w:top w:val="none" w:sz="0" w:space="0" w:color="auto"/>
        <w:left w:val="none" w:sz="0" w:space="0" w:color="auto"/>
        <w:bottom w:val="none" w:sz="0" w:space="0" w:color="auto"/>
        <w:right w:val="none" w:sz="0" w:space="0" w:color="auto"/>
      </w:divBdr>
    </w:div>
    <w:div w:id="214318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oanna.blazowska@szpital.pil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0A3AF-3772-429F-9FA2-C4C27EA51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18</Pages>
  <Words>7390</Words>
  <Characters>44343</Characters>
  <Application>Microsoft Office Word</Application>
  <DocSecurity>0</DocSecurity>
  <Lines>369</Lines>
  <Paragraphs>103</Paragraphs>
  <ScaleCrop>false</ScaleCrop>
  <HeadingPairs>
    <vt:vector size="2" baseType="variant">
      <vt:variant>
        <vt:lpstr>Tytuł</vt:lpstr>
      </vt:variant>
      <vt:variant>
        <vt:i4>1</vt:i4>
      </vt:variant>
    </vt:vector>
  </HeadingPairs>
  <TitlesOfParts>
    <vt:vector size="1" baseType="lpstr">
      <vt:lpstr/>
    </vt:vector>
  </TitlesOfParts>
  <Company>Spital</Company>
  <LinksUpToDate>false</LinksUpToDate>
  <CharactersWithSpaces>51630</CharactersWithSpaces>
  <SharedDoc>false</SharedDoc>
  <HLinks>
    <vt:vector size="12" baseType="variant">
      <vt:variant>
        <vt:i4>6422593</vt:i4>
      </vt:variant>
      <vt:variant>
        <vt:i4>3</vt:i4>
      </vt:variant>
      <vt:variant>
        <vt:i4>0</vt:i4>
      </vt:variant>
      <vt:variant>
        <vt:i4>5</vt:i4>
      </vt:variant>
      <vt:variant>
        <vt:lpwstr>mailto:zamowienia@szpitalpila.pl</vt:lpwstr>
      </vt:variant>
      <vt:variant>
        <vt:lpwstr/>
      </vt:variant>
      <vt:variant>
        <vt:i4>5177368</vt:i4>
      </vt:variant>
      <vt:variant>
        <vt:i4>0</vt:i4>
      </vt:variant>
      <vt:variant>
        <vt:i4>0</vt:i4>
      </vt:variant>
      <vt:variant>
        <vt:i4>5</vt:i4>
      </vt:variant>
      <vt:variant>
        <vt:lpwstr>http://www.szpital-pila.4bip.pl/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"Klaudia Klejc - Szpital Specjalistyczny w Pile" &lt;kklejc@szpitalpila.pl&gt;</dc:creator>
  <cp:lastModifiedBy>Klaudia Klejc</cp:lastModifiedBy>
  <cp:revision>9</cp:revision>
  <cp:lastPrinted>2019-10-24T11:40:00Z</cp:lastPrinted>
  <dcterms:created xsi:type="dcterms:W3CDTF">2019-11-20T13:25:00Z</dcterms:created>
  <dcterms:modified xsi:type="dcterms:W3CDTF">2019-11-21T13:17:00Z</dcterms:modified>
</cp:coreProperties>
</file>