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EC" w:rsidRPr="006F5A34" w:rsidRDefault="00FD0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E</w:t>
      </w:r>
    </w:p>
    <w:p w:rsidR="00FC3CEC" w:rsidRDefault="00FC3CEC" w:rsidP="00AC0D1B">
      <w:pPr>
        <w:pStyle w:val="NormalnyWe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C3CEC" w:rsidRDefault="00FC3CEC" w:rsidP="00AC0D1B">
      <w:pPr>
        <w:pStyle w:val="NormalnyWe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5B37CC">
        <w:rPr>
          <w:rFonts w:ascii="Calibri" w:hAnsi="Calibri" w:cs="Calibri"/>
          <w:b/>
          <w:bCs/>
          <w:sz w:val="20"/>
          <w:szCs w:val="20"/>
        </w:rPr>
        <w:t>WYKAZ CZYNNOŚCI I MINIMALNYCH CZĘSTOTLIWOŚCI WYKONANIA</w:t>
      </w:r>
    </w:p>
    <w:p w:rsidR="00FC3CEC" w:rsidRPr="005B37CC" w:rsidRDefault="00FC3CEC" w:rsidP="00AC0D1B">
      <w:pPr>
        <w:pStyle w:val="NormalnyWe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0620" w:type="dxa"/>
        <w:tblInd w:w="-7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20"/>
        <w:gridCol w:w="6660"/>
        <w:gridCol w:w="3240"/>
      </w:tblGrid>
      <w:tr w:rsidR="00FC3CEC" w:rsidRPr="00AE1722" w:rsidTr="00AC0D1B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b/>
                <w:bCs/>
                <w:sz w:val="18"/>
                <w:szCs w:val="18"/>
              </w:rPr>
              <w:t>Opis prac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b/>
                <w:bCs/>
                <w:sz w:val="18"/>
                <w:szCs w:val="18"/>
              </w:rPr>
              <w:t>Minimalna wymagana częstotliwość</w:t>
            </w:r>
          </w:p>
        </w:tc>
      </w:tr>
      <w:tr w:rsidR="00FC3CEC" w:rsidRPr="00AE1722" w:rsidTr="00AC0D1B">
        <w:trPr>
          <w:trHeight w:val="11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Zamiatanie powierzchni twardych: dróg, chodników, parkingów, placów, placów manewrowych, ramp i miejsc zwożenia/gromadzenia odpadów, lądowiska helikopterów, schodów zewnętrznych wraz z podestami oraz innych terenów utwardzonych w obrębie Szpitala oraz wzdł</w:t>
            </w:r>
            <w:r>
              <w:rPr>
                <w:rFonts w:ascii="Calibri" w:hAnsi="Calibri" w:cs="Calibri"/>
                <w:sz w:val="18"/>
                <w:szCs w:val="18"/>
              </w:rPr>
              <w:t>uż ogrodzenia od strony ulicy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1 razy w tygodniu i doraźnie w celu      utrzymania ciągłej czystości</w:t>
            </w:r>
          </w:p>
        </w:tc>
      </w:tr>
      <w:tr w:rsidR="00FC3CEC" w:rsidRPr="00AE1722" w:rsidTr="00AC0D1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Usuwanie opadłych liści oraz śmieci z powierzchni j/w oraz terenów zielon</w:t>
            </w:r>
            <w:r>
              <w:rPr>
                <w:rFonts w:ascii="Calibri" w:hAnsi="Calibri" w:cs="Calibri"/>
                <w:sz w:val="18"/>
                <w:szCs w:val="18"/>
              </w:rPr>
              <w:t>ych i innych w obrębie Szpitala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Na bieżąco nie rzadziej niż 1 raz dziennie</w:t>
            </w:r>
          </w:p>
        </w:tc>
      </w:tr>
      <w:tr w:rsidR="00FC3CEC" w:rsidRPr="00AE1722" w:rsidTr="00AC0D1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Usuwania odpadów z koszy i wymiana worków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Na bieżąco nie rzadziej niż 1 raz dziennie</w:t>
            </w:r>
          </w:p>
        </w:tc>
      </w:tr>
      <w:tr w:rsidR="00FC3CEC" w:rsidRPr="00AE1722" w:rsidTr="00AC0D1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Porządkowanie i sprzątanie kratek, wycieraczek sprzed drzwi wejściowych budynków, zewnętrznych schodów i podestów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Na bieżąco nie rzadziej niż 1 raz dziennie</w:t>
            </w:r>
          </w:p>
        </w:tc>
      </w:tr>
      <w:tr w:rsidR="00FC3CEC" w:rsidRPr="00AE1722" w:rsidTr="00AC0D1B">
        <w:trPr>
          <w:trHeight w:val="2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Sprzątanie wpustów dachowych i rynien odpływowych obiektów Szpitala.</w:t>
            </w:r>
          </w:p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2 razy w roku</w:t>
            </w:r>
          </w:p>
        </w:tc>
      </w:tr>
      <w:tr w:rsidR="00FC3CEC" w:rsidRPr="00AE1722" w:rsidTr="00AC0D1B">
        <w:trPr>
          <w:trHeight w:val="2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8640"/>
              </w:tabs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Oczyszczanie powierzchni dachów z liści, śmieci, itp.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2 razy w roku</w:t>
            </w:r>
          </w:p>
        </w:tc>
      </w:tr>
      <w:tr w:rsidR="00FC3CEC" w:rsidRPr="00AE1722" w:rsidTr="00AC0D1B">
        <w:trPr>
          <w:trHeight w:val="2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Czyszczenia chodników i dró</w:t>
            </w:r>
            <w:r>
              <w:rPr>
                <w:rFonts w:ascii="Calibri" w:hAnsi="Calibri" w:cs="Calibri"/>
                <w:sz w:val="18"/>
                <w:szCs w:val="18"/>
              </w:rPr>
              <w:t>g wewnętrznych po skutkach zimy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1 raz w roku</w:t>
            </w:r>
          </w:p>
        </w:tc>
      </w:tr>
      <w:tr w:rsidR="00FC3CEC" w:rsidRPr="00AE1722" w:rsidTr="00AC0D1B">
        <w:trPr>
          <w:trHeight w:val="6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Usuwanie traw, chwastów i samosiejek z chodników, lądowiska i placów, przy ogrodzeniach i wnękach przy okienkach piwnicznych, opaskach wzd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łuż budynków, świetlikach itp.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3 razy w okresie od 1 marca do 1 listopada</w:t>
            </w:r>
          </w:p>
        </w:tc>
      </w:tr>
      <w:tr w:rsidR="00FC3CEC" w:rsidRPr="00AE1722" w:rsidTr="00AC0D1B">
        <w:trPr>
          <w:trHeight w:val="1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AE1722">
              <w:rPr>
                <w:rFonts w:ascii="Calibri" w:hAnsi="Calibri" w:cs="Calibri"/>
                <w:sz w:val="18"/>
                <w:szCs w:val="18"/>
              </w:rPr>
              <w:t>suwania śniegu i lodu (poprzez odśnieżania oraz posypywanie piaskiem, solą lub innymi środkami usuwającymi gołoledź) z dróg, chodników, parkingów, placów manewrowych, ramp i miejsc gromadzenia odpadów, lądowiska helikopterów oraz chodników wzdłuż ogrodzen</w:t>
            </w:r>
            <w:r>
              <w:rPr>
                <w:rFonts w:ascii="Calibri" w:hAnsi="Calibri" w:cs="Calibri"/>
                <w:sz w:val="18"/>
                <w:szCs w:val="18"/>
              </w:rPr>
              <w:t>ia od strony ulicy jak również z</w:t>
            </w:r>
            <w:r w:rsidRPr="00AE1722">
              <w:rPr>
                <w:rFonts w:ascii="Calibri" w:hAnsi="Calibri" w:cs="Calibri"/>
                <w:sz w:val="18"/>
                <w:szCs w:val="18"/>
              </w:rPr>
              <w:t xml:space="preserve"> wnęk  przyokiennych oraz ze schodów na zewnątrz budynków szpitala (przemieszc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zenie śniegu poza w/w obszary)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Na bieżąco wg potrzeb wynikających z warunków pogodowych</w:t>
            </w:r>
          </w:p>
        </w:tc>
      </w:tr>
      <w:tr w:rsidR="00FC3CEC" w:rsidRPr="00AE1722" w:rsidTr="00AC0D1B">
        <w:trPr>
          <w:trHeight w:val="7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Usuwanie sopli lodowych, nawisów śniegowych oraz zalegającego śniegu z dachów budynków Zamawiającego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Na bieżąco wg potrzeb wynikających z warunków pogodowych</w:t>
            </w:r>
          </w:p>
        </w:tc>
      </w:tr>
      <w:tr w:rsidR="00FC3CEC" w:rsidRPr="00AE1722" w:rsidTr="00AC0D1B">
        <w:trPr>
          <w:trHeight w:val="11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Pielęgnacji trawników – koszenie trawy, usuwanie odpadów po koszeniu, grabienie, 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osiewanie w miejscach ubytków.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Koszenie całej powierzchni trawników, co 2 tygodnie w okresie od 1 czerwca do 31 sierpnia, w pozostałych miesiącach (1 kwietnia-1 czerwca oraz 1 września-1 listopada), co 3 tygodnie,</w:t>
            </w:r>
          </w:p>
        </w:tc>
      </w:tr>
      <w:tr w:rsidR="00FC3CEC" w:rsidRPr="00AE1722" w:rsidTr="00AC0D1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Pielęgnacja terenów niezagospodarowanych i terenów zielonych (usuwanie chwastów , dos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iewanie trawy, grabienie itp.)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 raz w miesiącu </w:t>
            </w:r>
            <w:r w:rsidRPr="00AE1722">
              <w:rPr>
                <w:rFonts w:ascii="Calibri" w:hAnsi="Calibri" w:cs="Calibri"/>
                <w:sz w:val="18"/>
                <w:szCs w:val="18"/>
              </w:rPr>
              <w:t>w okresie od 1 marca do 1 listopada</w:t>
            </w:r>
          </w:p>
        </w:tc>
      </w:tr>
      <w:tr w:rsidR="00FC3CEC" w:rsidRPr="00AE1722" w:rsidTr="00AC0D1B">
        <w:trPr>
          <w:trHeight w:val="8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Bieżąc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grabienie liści i ich wywóz.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Na bieżąco wg potrzeb wynikających z warunków pogodowych</w:t>
            </w:r>
          </w:p>
        </w:tc>
      </w:tr>
      <w:tr w:rsidR="00FC3CEC" w:rsidRPr="00AE1722" w:rsidTr="00AC0D1B">
        <w:trPr>
          <w:trHeight w:val="2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8640"/>
              </w:tabs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Utrzymanie w czystości tablic, znaków i drogowskazów.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2 razy w roku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 w</w:t>
            </w:r>
            <w:r w:rsidRPr="00AE1722">
              <w:rPr>
                <w:rFonts w:ascii="Calibri" w:hAnsi="Calibri" w:cs="Calibri"/>
                <w:sz w:val="18"/>
                <w:szCs w:val="18"/>
              </w:rPr>
              <w:t>g potrzeby</w:t>
            </w:r>
          </w:p>
        </w:tc>
      </w:tr>
      <w:tr w:rsidR="00FC3CEC" w:rsidRPr="00AE1722" w:rsidTr="00AC0D1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lastRenderedPageBreak/>
              <w:t>15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8640"/>
              </w:tabs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Mycie i oc</w:t>
            </w:r>
            <w:r>
              <w:rPr>
                <w:rFonts w:ascii="Calibri" w:hAnsi="Calibri" w:cs="Calibri"/>
                <w:sz w:val="18"/>
                <w:szCs w:val="18"/>
              </w:rPr>
              <w:t>zyszczanie świetlików</w:t>
            </w:r>
            <w:r w:rsidRPr="00AE1722">
              <w:rPr>
                <w:rFonts w:ascii="Calibri" w:hAnsi="Calibri" w:cs="Calibri"/>
                <w:sz w:val="18"/>
                <w:szCs w:val="18"/>
              </w:rPr>
              <w:t xml:space="preserve">,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E1722">
              <w:rPr>
                <w:rFonts w:ascii="Calibri" w:hAnsi="Calibri" w:cs="Calibri"/>
                <w:sz w:val="18"/>
                <w:szCs w:val="18"/>
              </w:rPr>
              <w:t>razy w roku</w:t>
            </w:r>
          </w:p>
        </w:tc>
      </w:tr>
      <w:tr w:rsidR="00FC3CEC" w:rsidRPr="00AE1722" w:rsidTr="00AC0D1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8640"/>
              </w:tabs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Wykonywanie czynności utrzymania czystości otoczenia Szpitala wynikających z prowadzonych remontów lub usuwania skutków awarii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Wg potrzeby</w:t>
            </w:r>
          </w:p>
        </w:tc>
      </w:tr>
      <w:tr w:rsidR="00FC3CEC" w:rsidRPr="00AE1722" w:rsidTr="00AC0D1B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8640"/>
              </w:tabs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Lądowisko- utrzymanie czystości, koszenie trawy oraz w sezonie zimowym usuwanie oblodzenia i śniegu – zgodnie z obowiązującymi przepisami.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CEC" w:rsidRPr="00AE1722" w:rsidRDefault="00FC3CEC" w:rsidP="00022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Na bieżąco wg potrzeb wynikających z warunków pogodowych</w:t>
            </w:r>
          </w:p>
        </w:tc>
      </w:tr>
    </w:tbl>
    <w:p w:rsidR="00FC3CEC" w:rsidRPr="005B37CC" w:rsidRDefault="00FC3CEC" w:rsidP="00A23F5B">
      <w:pPr>
        <w:pStyle w:val="standardZna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7"/>
          <w:tab w:val="right" w:pos="9360"/>
        </w:tabs>
        <w:spacing w:before="0"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FC3CEC" w:rsidRPr="005B37CC" w:rsidRDefault="00FC3CEC" w:rsidP="00A23F5B">
      <w:pPr>
        <w:pStyle w:val="standardZna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7"/>
          <w:tab w:val="right" w:pos="9360"/>
        </w:tabs>
        <w:spacing w:before="0"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FC3CEC" w:rsidRDefault="00FC3CEC" w:rsidP="00A23F5B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7"/>
          <w:tab w:val="right" w:pos="9360"/>
        </w:tabs>
        <w:spacing w:before="0" w:after="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C3CEC" w:rsidRDefault="00FC3CEC" w:rsidP="00A23F5B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7"/>
          <w:tab w:val="right" w:pos="9360"/>
        </w:tabs>
        <w:spacing w:before="0" w:after="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C3CEC" w:rsidRDefault="00FC3CEC" w:rsidP="00A23F5B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7"/>
          <w:tab w:val="right" w:pos="9360"/>
        </w:tabs>
        <w:spacing w:before="0" w:after="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C3CEC" w:rsidRDefault="00FC3CEC" w:rsidP="00A23F5B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7"/>
          <w:tab w:val="right" w:pos="9360"/>
        </w:tabs>
        <w:spacing w:before="0" w:after="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C3CEC" w:rsidRDefault="00FC3C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FC3CEC" w:rsidSect="00AC0D1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A23F5B"/>
    <w:rsid w:val="00022AEA"/>
    <w:rsid w:val="00115C6F"/>
    <w:rsid w:val="0018547E"/>
    <w:rsid w:val="003D765C"/>
    <w:rsid w:val="004634B9"/>
    <w:rsid w:val="004A30DA"/>
    <w:rsid w:val="005B37CC"/>
    <w:rsid w:val="005E493D"/>
    <w:rsid w:val="0067306A"/>
    <w:rsid w:val="006A3AC1"/>
    <w:rsid w:val="006F5A34"/>
    <w:rsid w:val="00913D40"/>
    <w:rsid w:val="00A07130"/>
    <w:rsid w:val="00A23F5B"/>
    <w:rsid w:val="00AC0D1B"/>
    <w:rsid w:val="00AE09B5"/>
    <w:rsid w:val="00AE1722"/>
    <w:rsid w:val="00B46059"/>
    <w:rsid w:val="00E72A3A"/>
    <w:rsid w:val="00E8424D"/>
    <w:rsid w:val="00E93CE9"/>
    <w:rsid w:val="00EE38AD"/>
    <w:rsid w:val="00F94D40"/>
    <w:rsid w:val="00FC3549"/>
    <w:rsid w:val="00FC3CEC"/>
    <w:rsid w:val="00FD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F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">
    <w:name w:val="standard Znak"/>
    <w:link w:val="standardZnakZnak"/>
    <w:uiPriority w:val="99"/>
    <w:rsid w:val="00A23F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ascii="Times New Roman" w:eastAsia="Arial Unicode MS" w:hAnsi="Arial Unicode MS"/>
      <w:color w:val="000000"/>
      <w:sz w:val="24"/>
      <w:szCs w:val="24"/>
      <w:u w:color="000000"/>
    </w:rPr>
  </w:style>
  <w:style w:type="paragraph" w:styleId="NormalnyWeb">
    <w:name w:val="Normal (Web)"/>
    <w:basedOn w:val="Normalny"/>
    <w:uiPriority w:val="99"/>
    <w:rsid w:val="00A23F5B"/>
    <w:pPr>
      <w:spacing w:before="100" w:after="100"/>
    </w:pPr>
    <w:rPr>
      <w:rFonts w:eastAsia="Arial Unicode MS" w:hAnsi="Arial Unicode MS"/>
    </w:rPr>
  </w:style>
  <w:style w:type="character" w:customStyle="1" w:styleId="standardZnakZnak">
    <w:name w:val="standard Znak Znak"/>
    <w:basedOn w:val="Domylnaczcionkaakapitu"/>
    <w:link w:val="standardZnak"/>
    <w:uiPriority w:val="99"/>
    <w:rsid w:val="00A23F5B"/>
    <w:rPr>
      <w:rFonts w:ascii="Times New Roman" w:eastAsia="Arial Unicode MS" w:hAnsi="Arial Unicode MS" w:cs="Times New Roman"/>
      <w:color w:val="000000"/>
      <w:sz w:val="24"/>
      <w:szCs w:val="24"/>
      <w:u w:color="000000"/>
      <w:lang w:val="pl-PL" w:eastAsia="pl-PL"/>
    </w:rPr>
  </w:style>
  <w:style w:type="paragraph" w:customStyle="1" w:styleId="standard">
    <w:name w:val="standard"/>
    <w:uiPriority w:val="99"/>
    <w:rsid w:val="00A23F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ascii="Times New Roman" w:eastAsia="Arial Unicode MS" w:hAnsi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rsid w:val="003D7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CE9"/>
    <w:rPr>
      <w:rFonts w:ascii="Times New Roman" w:hAnsi="Times New Roman" w:cs="Times New Roman"/>
      <w:color w:val="000000"/>
      <w:sz w:val="2"/>
      <w:szCs w:val="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K</dc:title>
  <dc:creator>Stonka256</dc:creator>
  <cp:lastModifiedBy>acer</cp:lastModifiedBy>
  <cp:revision>3</cp:revision>
  <cp:lastPrinted>2016-02-23T11:11:00Z</cp:lastPrinted>
  <dcterms:created xsi:type="dcterms:W3CDTF">2019-08-16T15:44:00Z</dcterms:created>
  <dcterms:modified xsi:type="dcterms:W3CDTF">2019-08-16T17:04:00Z</dcterms:modified>
</cp:coreProperties>
</file>